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3550B" w14:textId="585403A5" w:rsidR="005E3BA7" w:rsidRPr="007C653A" w:rsidRDefault="005E3BA7" w:rsidP="005E3BA7">
      <w:pPr>
        <w:spacing w:before="0" w:after="120" w:line="240" w:lineRule="auto"/>
      </w:pPr>
      <w:r w:rsidRPr="007C653A">
        <w:t>Zawarta w</w:t>
      </w:r>
      <w:r w:rsidR="00601D75">
        <w:t xml:space="preserve"> </w:t>
      </w:r>
      <w:r w:rsidRPr="007C653A">
        <w:t>Warszawie (</w:t>
      </w:r>
      <w:r w:rsidR="00FC5128" w:rsidRPr="007C653A">
        <w:t>„</w:t>
      </w:r>
      <w:r w:rsidRPr="007C653A">
        <w:rPr>
          <w:b/>
        </w:rPr>
        <w:t>Umową</w:t>
      </w:r>
      <w:r w:rsidR="00FC5128" w:rsidRPr="007C653A">
        <w:t>”</w:t>
      </w:r>
      <w:r w:rsidRPr="007C653A">
        <w:t>)</w:t>
      </w:r>
      <w:r w:rsidR="00163F44" w:rsidRPr="007C653A">
        <w:t>,</w:t>
      </w:r>
      <w:r w:rsidRPr="007C653A">
        <w:t xml:space="preserve"> pomiędzy:</w:t>
      </w:r>
    </w:p>
    <w:p w14:paraId="2752330E" w14:textId="403CF153" w:rsidR="00777038" w:rsidRPr="007C653A" w:rsidRDefault="002A2869" w:rsidP="00777038">
      <w:pPr>
        <w:spacing w:before="0" w:after="120" w:line="240" w:lineRule="auto"/>
      </w:pPr>
      <w:r>
        <w:rPr>
          <w:b/>
        </w:rPr>
        <w:t xml:space="preserve">ORLEN </w:t>
      </w:r>
      <w:r w:rsidR="006B67EF">
        <w:rPr>
          <w:b/>
        </w:rPr>
        <w:t xml:space="preserve">Termika </w:t>
      </w:r>
      <w:r w:rsidR="00777038" w:rsidRPr="007C653A">
        <w:rPr>
          <w:b/>
        </w:rPr>
        <w:t>Spółka Akcyjna</w:t>
      </w:r>
      <w:r w:rsidR="00777038" w:rsidRPr="007C653A">
        <w:t xml:space="preserve"> z siedzibą w Warszawie, ul. Modlińska 15, 03-216 Warszawa, kapitał zakładowy 1 740 324</w:t>
      </w:r>
      <w:r w:rsidR="00E26A21" w:rsidRPr="007C653A">
        <w:t> </w:t>
      </w:r>
      <w:r w:rsidR="00777038" w:rsidRPr="007C653A">
        <w:t>950</w:t>
      </w:r>
      <w:r w:rsidR="00E26A21" w:rsidRPr="007C653A">
        <w:t>,00</w:t>
      </w:r>
      <w:r w:rsidR="00777038" w:rsidRPr="007C653A">
        <w:t xml:space="preserve"> zł wpłacony w całości, wpisaną do rejestru przedsiębiorców Krajowego Rejestru Sądowego prowadzonego przez Sąd Rejonowy dla m.st. Warszawy w Warszawie, XI</w:t>
      </w:r>
      <w:r w:rsidR="008043FB" w:rsidRPr="007C653A">
        <w:t>V</w:t>
      </w:r>
      <w:r w:rsidR="00777038" w:rsidRPr="007C653A">
        <w:t xml:space="preserve"> Wydział Gospodarczy Krajowego Rejestru Sądowego pod nr KRS 0000025667; NIP 525-000-06-30; REGON 010381709, </w:t>
      </w:r>
      <w:r w:rsidR="00601D75" w:rsidRPr="008C01A7">
        <w:rPr>
          <w:rFonts w:cs="Arial"/>
          <w:highlight w:val="yellow"/>
        </w:rPr>
        <w:t>reprezentowaną przez osoby prawidłowo umocowane,</w:t>
      </w:r>
      <w:r w:rsidR="00601D75" w:rsidRPr="008C01A7">
        <w:rPr>
          <w:rFonts w:cs="Arial"/>
        </w:rPr>
        <w:t xml:space="preserve"> </w:t>
      </w:r>
      <w:bookmarkStart w:id="0" w:name="_Hlk157688867"/>
      <w:r w:rsidR="00601D75" w:rsidRPr="008C01A7">
        <w:rPr>
          <w:rFonts w:cs="Arial"/>
          <w:highlight w:val="yellow"/>
        </w:rPr>
        <w:t>podpisujące Umowę kwalifikowanym podpisem elektronicznym / reprezentowaną przez:</w:t>
      </w:r>
      <w:bookmarkEnd w:id="0"/>
      <w:r w:rsidR="00777038" w:rsidRPr="007C653A">
        <w:t>:</w:t>
      </w:r>
    </w:p>
    <w:p w14:paraId="177D726F" w14:textId="77777777" w:rsidR="00777038" w:rsidRPr="007C653A" w:rsidRDefault="00777038" w:rsidP="00777038">
      <w:pPr>
        <w:spacing w:before="0" w:after="120" w:line="240" w:lineRule="auto"/>
      </w:pPr>
      <w:r w:rsidRPr="007C653A">
        <w:t>............................................................................................................</w:t>
      </w:r>
    </w:p>
    <w:p w14:paraId="429BD7B4" w14:textId="77777777" w:rsidR="00777038" w:rsidRPr="007C653A" w:rsidRDefault="00777038" w:rsidP="00777038">
      <w:pPr>
        <w:spacing w:before="0" w:after="120" w:line="240" w:lineRule="auto"/>
      </w:pPr>
      <w:r w:rsidRPr="007C653A">
        <w:t>............................................................................................................</w:t>
      </w:r>
    </w:p>
    <w:p w14:paraId="6FAEE3E3" w14:textId="77777777" w:rsidR="00777038" w:rsidRPr="007C653A" w:rsidRDefault="00777038" w:rsidP="00777038">
      <w:pPr>
        <w:spacing w:before="0" w:after="120" w:line="240" w:lineRule="auto"/>
      </w:pPr>
      <w:r w:rsidRPr="007C653A">
        <w:t>zwaną dalej „</w:t>
      </w:r>
      <w:r w:rsidRPr="007C653A">
        <w:rPr>
          <w:b/>
        </w:rPr>
        <w:t>Zamawiającym</w:t>
      </w:r>
      <w:r w:rsidRPr="007C653A">
        <w:t>”</w:t>
      </w:r>
      <w:r w:rsidR="00886B97" w:rsidRPr="007C653A">
        <w:t>,</w:t>
      </w:r>
      <w:r w:rsidRPr="007C653A">
        <w:t xml:space="preserve"> </w:t>
      </w:r>
    </w:p>
    <w:p w14:paraId="236970F4" w14:textId="77777777" w:rsidR="00777038" w:rsidRPr="007C653A" w:rsidRDefault="00777038" w:rsidP="00777038">
      <w:pPr>
        <w:spacing w:before="0" w:after="120" w:line="240" w:lineRule="auto"/>
      </w:pPr>
      <w:r w:rsidRPr="007C653A">
        <w:t>a</w:t>
      </w:r>
    </w:p>
    <w:p w14:paraId="1F1F134A" w14:textId="77777777" w:rsidR="00777038" w:rsidRPr="007C653A" w:rsidRDefault="00777038" w:rsidP="00777038">
      <w:pPr>
        <w:spacing w:before="0" w:after="120" w:line="240" w:lineRule="auto"/>
      </w:pPr>
      <w:r w:rsidRPr="007C653A">
        <w:rPr>
          <w:highlight w:val="yellow"/>
        </w:rPr>
        <w:t>Spółka Akcyjna</w:t>
      </w:r>
    </w:p>
    <w:p w14:paraId="0633BEC6" w14:textId="0B3A52DE" w:rsidR="00777038" w:rsidRPr="007C653A" w:rsidRDefault="00777038" w:rsidP="00777038">
      <w:pPr>
        <w:spacing w:before="0" w:after="120" w:line="240" w:lineRule="auto"/>
      </w:pPr>
      <w:r w:rsidRPr="007C653A">
        <w:t xml:space="preserve">……………………..Spółka Akcyjna z siedzibą w ……………… ul. …………….., 00-000 …………………, kapitał zakładowy ……………………. zł wpłacony w kwocie …………………../ w całości, wpisaną do rejestru przedsiębiorców Krajowego Rejestru Sądowego prowadzonego przez Sąd Rejonowy …………….w ………….., ……. Wydział Gospodarczy Krajowego Rejestru Sądowego pod nr KRS ……….; NIP: …….……….……………………; REGON: …………, </w:t>
      </w:r>
      <w:r w:rsidR="00601D75" w:rsidRPr="008C01A7">
        <w:rPr>
          <w:rFonts w:cs="Arial"/>
          <w:highlight w:val="yellow"/>
        </w:rPr>
        <w:t>reprezentowaną przez osoby prawidłowo umocowane,</w:t>
      </w:r>
      <w:r w:rsidR="00601D75" w:rsidRPr="008C01A7">
        <w:rPr>
          <w:rFonts w:cs="Arial"/>
        </w:rPr>
        <w:t xml:space="preserve"> </w:t>
      </w:r>
      <w:r w:rsidR="00601D75" w:rsidRPr="008C01A7">
        <w:rPr>
          <w:rFonts w:cs="Arial"/>
          <w:highlight w:val="yellow"/>
        </w:rPr>
        <w:t>podpisujące Umowę kwalifikowanym podpisem elektronicznym / reprezentowaną przez:</w:t>
      </w:r>
      <w:r w:rsidRPr="007C653A">
        <w:t>:</w:t>
      </w:r>
    </w:p>
    <w:p w14:paraId="0A2A70F3" w14:textId="77777777" w:rsidR="00777038" w:rsidRPr="007C653A" w:rsidRDefault="00777038" w:rsidP="00777038">
      <w:pPr>
        <w:spacing w:before="0" w:after="120" w:line="240" w:lineRule="auto"/>
      </w:pPr>
      <w:r w:rsidRPr="007C653A">
        <w:t>............................................................................................................</w:t>
      </w:r>
    </w:p>
    <w:p w14:paraId="193BC48A" w14:textId="77777777" w:rsidR="00777038" w:rsidRPr="007C653A" w:rsidRDefault="00777038" w:rsidP="00777038">
      <w:pPr>
        <w:spacing w:before="0" w:after="120" w:line="240" w:lineRule="auto"/>
      </w:pPr>
      <w:r w:rsidRPr="007C653A">
        <w:t>............................................................................................................</w:t>
      </w:r>
    </w:p>
    <w:p w14:paraId="24EFA6B2" w14:textId="77777777" w:rsidR="00777038" w:rsidRPr="007C653A" w:rsidRDefault="00777038" w:rsidP="00777038">
      <w:pPr>
        <w:spacing w:before="0" w:after="120" w:line="240" w:lineRule="auto"/>
      </w:pPr>
      <w:r w:rsidRPr="007C653A">
        <w:t>zwaną dalej „</w:t>
      </w:r>
      <w:r w:rsidRPr="007C653A">
        <w:rPr>
          <w:b/>
        </w:rPr>
        <w:t>Wykonawcą</w:t>
      </w:r>
      <w:r w:rsidRPr="007C653A">
        <w:t>”,</w:t>
      </w:r>
    </w:p>
    <w:p w14:paraId="18DAB5DC" w14:textId="77777777" w:rsidR="00777038" w:rsidRPr="007C653A" w:rsidRDefault="00777038" w:rsidP="00777038">
      <w:pPr>
        <w:spacing w:before="0" w:after="120" w:line="240" w:lineRule="auto"/>
      </w:pPr>
    </w:p>
    <w:p w14:paraId="197F7F6F" w14:textId="77777777" w:rsidR="00777038" w:rsidRPr="007C653A" w:rsidRDefault="00777038" w:rsidP="00777038">
      <w:pPr>
        <w:spacing w:before="0" w:after="120" w:line="240" w:lineRule="auto"/>
      </w:pPr>
      <w:r w:rsidRPr="007C653A">
        <w:rPr>
          <w:highlight w:val="yellow"/>
        </w:rPr>
        <w:t>Spółka z ograniczoną odpowiedzialnością</w:t>
      </w:r>
      <w:r w:rsidRPr="007C653A">
        <w:t xml:space="preserve"> </w:t>
      </w:r>
    </w:p>
    <w:p w14:paraId="4B4875E1" w14:textId="590BECC4" w:rsidR="00777038" w:rsidRPr="007C653A" w:rsidRDefault="00777038" w:rsidP="00777038">
      <w:pPr>
        <w:spacing w:before="0" w:after="120" w:line="240" w:lineRule="auto"/>
      </w:pPr>
      <w:r w:rsidRPr="007C653A">
        <w:t>……………………..sp. z o</w:t>
      </w:r>
      <w:r w:rsidR="009112AE" w:rsidRPr="007C653A">
        <w:t xml:space="preserve">graniczoną </w:t>
      </w:r>
      <w:r w:rsidRPr="007C653A">
        <w:t>o</w:t>
      </w:r>
      <w:r w:rsidR="009112AE" w:rsidRPr="007C653A">
        <w:t>dpowiedzialnością</w:t>
      </w:r>
      <w:r w:rsidRPr="007C653A">
        <w:t xml:space="preserve"> z siedzibą w ……………… ul. …………….., 00-000 …………………, kapitał zakładowy ……………………. zł, wpisaną do rejestru przedsiębiorców Krajowego Rejestru Sądowego prowadzonego przez Sąd Rejonowy …………….w …………..,</w:t>
      </w:r>
      <w:r w:rsidR="00EB7C1F">
        <w:t xml:space="preserve"> </w:t>
      </w:r>
      <w:r w:rsidRPr="007C653A">
        <w:t xml:space="preserve">……Wydział Gospodarczy Krajowego Rejestru Sądowego pod nr KRS ……….; NIP: …….……….……………………; REGON: …………, </w:t>
      </w:r>
      <w:r w:rsidR="00601D75" w:rsidRPr="008C01A7">
        <w:rPr>
          <w:rFonts w:cs="Arial"/>
          <w:highlight w:val="yellow"/>
        </w:rPr>
        <w:t>reprezentowaną przez osoby prawidłowo umocowane,</w:t>
      </w:r>
      <w:r w:rsidR="00601D75" w:rsidRPr="008C01A7">
        <w:rPr>
          <w:rFonts w:cs="Arial"/>
        </w:rPr>
        <w:t xml:space="preserve"> </w:t>
      </w:r>
      <w:r w:rsidR="00601D75" w:rsidRPr="008C01A7">
        <w:rPr>
          <w:rFonts w:cs="Arial"/>
          <w:highlight w:val="yellow"/>
        </w:rPr>
        <w:t>podpisujące Umowę kwalifikowanym podpisem elektronicznym / reprezentowaną przez:</w:t>
      </w:r>
      <w:r w:rsidRPr="007C653A">
        <w:t>:</w:t>
      </w:r>
    </w:p>
    <w:p w14:paraId="35DF0730" w14:textId="77777777" w:rsidR="00777038" w:rsidRPr="007C653A" w:rsidRDefault="00777038" w:rsidP="00777038">
      <w:pPr>
        <w:spacing w:before="0" w:after="120" w:line="240" w:lineRule="auto"/>
      </w:pPr>
      <w:r w:rsidRPr="007C653A">
        <w:t>............................................................................................................</w:t>
      </w:r>
    </w:p>
    <w:p w14:paraId="48239D18" w14:textId="77777777" w:rsidR="00777038" w:rsidRPr="007C653A" w:rsidRDefault="00777038" w:rsidP="00777038">
      <w:pPr>
        <w:spacing w:before="0" w:after="120" w:line="240" w:lineRule="auto"/>
      </w:pPr>
      <w:r w:rsidRPr="007C653A">
        <w:t>............................................................................................................</w:t>
      </w:r>
    </w:p>
    <w:p w14:paraId="194E87B3" w14:textId="77777777" w:rsidR="00777038" w:rsidRPr="007C653A" w:rsidRDefault="00777038" w:rsidP="00777038">
      <w:pPr>
        <w:spacing w:before="0" w:after="120" w:line="240" w:lineRule="auto"/>
      </w:pPr>
      <w:r w:rsidRPr="007C653A">
        <w:t>zwaną dalej „</w:t>
      </w:r>
      <w:r w:rsidRPr="007C653A">
        <w:rPr>
          <w:b/>
        </w:rPr>
        <w:t>Wykonawcą</w:t>
      </w:r>
      <w:r w:rsidRPr="007C653A">
        <w:t>”</w:t>
      </w:r>
    </w:p>
    <w:p w14:paraId="74B899AB" w14:textId="77777777" w:rsidR="00777038" w:rsidRPr="007C653A" w:rsidRDefault="00777038" w:rsidP="00777038">
      <w:pPr>
        <w:spacing w:before="0" w:after="120" w:line="240" w:lineRule="auto"/>
      </w:pPr>
    </w:p>
    <w:p w14:paraId="68EC2570" w14:textId="77777777" w:rsidR="00777038" w:rsidRPr="007C653A" w:rsidRDefault="00777038" w:rsidP="00777038">
      <w:pPr>
        <w:spacing w:before="0" w:after="120" w:line="240" w:lineRule="auto"/>
      </w:pPr>
      <w:r w:rsidRPr="007C653A">
        <w:rPr>
          <w:highlight w:val="yellow"/>
        </w:rPr>
        <w:t>Spółka komandytowa (sp. z o.o.)</w:t>
      </w:r>
    </w:p>
    <w:p w14:paraId="46651E51" w14:textId="5DAFFED6" w:rsidR="00777038" w:rsidRPr="007C653A" w:rsidRDefault="00777038" w:rsidP="00777038">
      <w:pPr>
        <w:spacing w:before="0" w:after="120" w:line="240" w:lineRule="auto"/>
      </w:pPr>
      <w:r w:rsidRPr="007C653A">
        <w:t>………………… spółka z ograniczoną odpowiedzialnością spółka komandytowa z siedzibą w ……………………., ul. ……………, 00-000 ………………, wpisaną do rejestru przedsiębiorców Krajowego Rejestru Sądowego prowadzonego przez Sąd Rejonowy ……………. w ……………….. , …</w:t>
      </w:r>
      <w:r w:rsidR="00EB7C1F">
        <w:t xml:space="preserve"> </w:t>
      </w:r>
      <w:r w:rsidRPr="007C653A">
        <w:t>Wydział Gospodarczy Krajowego Rejestru Sądowego pod nr KRS ………………., NIP: …….…….…………………….; REGON: ……………… reprezentowaną przez komplementariusza …………………. spółka z ograniczoną odpowiedzialnością z siedzibą w ………………., ul. ……………, 00-000 ………………, wpisana do rejestru przedsiębiorców Krajowego Rejestru Sądowego prowadzonego przez Sąd Rejonowy ……………. w ……………….. , ……</w:t>
      </w:r>
      <w:r w:rsidR="00EB7C1F">
        <w:t xml:space="preserve"> </w:t>
      </w:r>
      <w:r w:rsidRPr="007C653A">
        <w:t xml:space="preserve">Wydział Gospodarczy Krajowego Rejestru Sądowego pod nr KRS ………………., NIP: …….-………..-…………-………….; REGON: ………………, kapitał zakładowy ……………. zł, </w:t>
      </w:r>
      <w:r w:rsidR="00601D75" w:rsidRPr="008C01A7">
        <w:rPr>
          <w:rFonts w:cs="Arial"/>
          <w:highlight w:val="yellow"/>
        </w:rPr>
        <w:t>reprezentowaną przez osoby prawidłowo umocowane,</w:t>
      </w:r>
      <w:r w:rsidR="00601D75" w:rsidRPr="008C01A7">
        <w:rPr>
          <w:rFonts w:cs="Arial"/>
        </w:rPr>
        <w:t xml:space="preserve"> </w:t>
      </w:r>
      <w:r w:rsidR="00601D75" w:rsidRPr="008C01A7">
        <w:rPr>
          <w:rFonts w:cs="Arial"/>
          <w:highlight w:val="yellow"/>
        </w:rPr>
        <w:t>podpisujące Umowę kwalifikowanym podpisem elektronicznym / reprezentowaną przez:</w:t>
      </w:r>
      <w:r w:rsidRPr="007C653A">
        <w:t>:</w:t>
      </w:r>
    </w:p>
    <w:p w14:paraId="3048E118" w14:textId="77777777" w:rsidR="00777038" w:rsidRPr="007C653A" w:rsidRDefault="00777038" w:rsidP="00777038">
      <w:pPr>
        <w:spacing w:before="0" w:after="120" w:line="240" w:lineRule="auto"/>
      </w:pPr>
      <w:r w:rsidRPr="007C653A">
        <w:t>............................................................................................................</w:t>
      </w:r>
    </w:p>
    <w:p w14:paraId="76F01D1F" w14:textId="77777777" w:rsidR="00777038" w:rsidRPr="007C653A" w:rsidRDefault="00777038" w:rsidP="00777038">
      <w:pPr>
        <w:spacing w:before="0" w:after="120" w:line="240" w:lineRule="auto"/>
      </w:pPr>
      <w:r w:rsidRPr="007C653A">
        <w:lastRenderedPageBreak/>
        <w:t>............................................................................................................</w:t>
      </w:r>
    </w:p>
    <w:p w14:paraId="749A326F" w14:textId="77777777" w:rsidR="00777038" w:rsidRPr="007C653A" w:rsidRDefault="00777038" w:rsidP="00777038">
      <w:pPr>
        <w:spacing w:before="0" w:after="120" w:line="240" w:lineRule="auto"/>
      </w:pPr>
      <w:r w:rsidRPr="007C653A">
        <w:t>zwaną dalej „</w:t>
      </w:r>
      <w:r w:rsidRPr="007C653A">
        <w:rPr>
          <w:b/>
        </w:rPr>
        <w:t>Wykonawcą</w:t>
      </w:r>
      <w:r w:rsidRPr="007C653A">
        <w:t>”</w:t>
      </w:r>
    </w:p>
    <w:p w14:paraId="5A8DB60C" w14:textId="77777777" w:rsidR="00777038" w:rsidRPr="007C653A" w:rsidRDefault="00777038" w:rsidP="00777038">
      <w:pPr>
        <w:spacing w:before="0" w:after="120" w:line="240" w:lineRule="auto"/>
      </w:pPr>
    </w:p>
    <w:p w14:paraId="098DCF97" w14:textId="77777777" w:rsidR="00777038" w:rsidRPr="007C653A" w:rsidRDefault="00777038" w:rsidP="00777038">
      <w:pPr>
        <w:spacing w:before="0" w:after="120" w:line="240" w:lineRule="auto"/>
      </w:pPr>
      <w:r w:rsidRPr="007C653A">
        <w:rPr>
          <w:highlight w:val="yellow"/>
        </w:rPr>
        <w:t>Osoba fizyczna</w:t>
      </w:r>
    </w:p>
    <w:p w14:paraId="2061968B" w14:textId="77777777" w:rsidR="00777038" w:rsidRPr="007C653A" w:rsidRDefault="00777038" w:rsidP="00777038">
      <w:pPr>
        <w:spacing w:before="0" w:after="120" w:line="240" w:lineRule="auto"/>
      </w:pPr>
      <w:r w:rsidRPr="007C653A">
        <w:t>……………………….(imię nazwisko) prowadzącą(</w:t>
      </w:r>
      <w:proofErr w:type="spellStart"/>
      <w:r w:rsidRPr="007C653A">
        <w:t>ym</w:t>
      </w:r>
      <w:proofErr w:type="spellEnd"/>
      <w:r w:rsidRPr="007C653A">
        <w:t>) działalność gospodarczą pod firmą …………………………… (wraz z imieniem i nazwiskiem jak w CEIDG), stałe miejsce wykonywania działalności gospodarczej: ul. …………….., 00-000 …………………, wpisaną(</w:t>
      </w:r>
      <w:proofErr w:type="spellStart"/>
      <w:r w:rsidRPr="007C653A">
        <w:t>ym</w:t>
      </w:r>
      <w:proofErr w:type="spellEnd"/>
      <w:r w:rsidRPr="007C653A">
        <w:t xml:space="preserve">) do Centralnej Ewidencji i Informacji o Działalności Gospodarczej, NIP .………………………………REGON…………………….,reprezentowaną(ego) przez ………………………….…… / działającą(ego) osobiście </w:t>
      </w:r>
    </w:p>
    <w:p w14:paraId="5AD91F4C" w14:textId="77777777" w:rsidR="00777038" w:rsidRPr="007C653A" w:rsidRDefault="00777038" w:rsidP="00777038">
      <w:pPr>
        <w:spacing w:before="0" w:after="120" w:line="240" w:lineRule="auto"/>
      </w:pPr>
      <w:r w:rsidRPr="007C653A">
        <w:t>zwanego/zwaną dalej „</w:t>
      </w:r>
      <w:r w:rsidRPr="007C653A">
        <w:rPr>
          <w:b/>
        </w:rPr>
        <w:t>Wykonawcą</w:t>
      </w:r>
      <w:r w:rsidRPr="007C653A">
        <w:t>”</w:t>
      </w:r>
    </w:p>
    <w:p w14:paraId="5692876A" w14:textId="77777777" w:rsidR="00777038" w:rsidRPr="007C653A" w:rsidRDefault="00777038" w:rsidP="00777038">
      <w:pPr>
        <w:spacing w:before="0" w:after="120" w:line="240" w:lineRule="auto"/>
      </w:pPr>
    </w:p>
    <w:p w14:paraId="4E61E16C" w14:textId="77777777" w:rsidR="00777038" w:rsidRPr="007C653A" w:rsidRDefault="00777038" w:rsidP="00777038">
      <w:pPr>
        <w:spacing w:before="0" w:after="120" w:line="240" w:lineRule="auto"/>
      </w:pPr>
      <w:r w:rsidRPr="007C653A">
        <w:rPr>
          <w:highlight w:val="yellow"/>
        </w:rPr>
        <w:t>Spółka cywilna</w:t>
      </w:r>
    </w:p>
    <w:p w14:paraId="1C11C600" w14:textId="77777777" w:rsidR="00777038" w:rsidRPr="007C653A" w:rsidRDefault="00777038" w:rsidP="00777038">
      <w:pPr>
        <w:spacing w:before="0" w:after="120" w:line="240" w:lineRule="auto"/>
      </w:pPr>
      <w:r w:rsidRPr="007C653A">
        <w:t>……………………….(imię nazwisko) prowadzącą(</w:t>
      </w:r>
      <w:proofErr w:type="spellStart"/>
      <w:r w:rsidRPr="007C653A">
        <w:t>ym</w:t>
      </w:r>
      <w:proofErr w:type="spellEnd"/>
      <w:r w:rsidRPr="007C653A">
        <w:t>) działalność gospodarczą pod firmą …………………………… (wraz z imieniem i nazwiskiem jak w CEIDG), stałe miejsce wykonywania</w:t>
      </w:r>
      <w:r w:rsidR="00EB7C1F">
        <w:t xml:space="preserve"> </w:t>
      </w:r>
      <w:r w:rsidRPr="007C653A">
        <w:t>działalności gospodarczej: ul. …………….., 00-000 …………………, wpisaną(</w:t>
      </w:r>
      <w:proofErr w:type="spellStart"/>
      <w:r w:rsidRPr="007C653A">
        <w:t>ym</w:t>
      </w:r>
      <w:proofErr w:type="spellEnd"/>
      <w:r w:rsidRPr="007C653A">
        <w:t>) do Centralnej Ewidencji i Informacji o Działalności Gospodarczej, NIP .………………………………REGON…………………….,</w:t>
      </w:r>
    </w:p>
    <w:p w14:paraId="70E5B8B3" w14:textId="77777777" w:rsidR="00777038" w:rsidRPr="007C653A" w:rsidRDefault="00777038" w:rsidP="00777038">
      <w:pPr>
        <w:spacing w:before="0" w:after="120" w:line="240" w:lineRule="auto"/>
      </w:pPr>
      <w:r w:rsidRPr="007C653A">
        <w:t xml:space="preserve">i </w:t>
      </w:r>
    </w:p>
    <w:p w14:paraId="37EBAEE7" w14:textId="77777777" w:rsidR="00777038" w:rsidRPr="007C653A" w:rsidRDefault="00777038" w:rsidP="00777038">
      <w:pPr>
        <w:spacing w:before="0" w:after="120" w:line="240" w:lineRule="auto"/>
      </w:pPr>
      <w:r w:rsidRPr="007C653A">
        <w:t>……………………. (imię nazwisko) prowadzącą(</w:t>
      </w:r>
      <w:proofErr w:type="spellStart"/>
      <w:r w:rsidRPr="007C653A">
        <w:t>ym</w:t>
      </w:r>
      <w:proofErr w:type="spellEnd"/>
      <w:r w:rsidRPr="007C653A">
        <w:t>) działalność gospodarczą pod firmą …………………………… (wraz z imieniem i nazwiskiem jak w CEIDG), stałe miejsce wykonywania</w:t>
      </w:r>
      <w:r w:rsidR="00EB7C1F">
        <w:t xml:space="preserve"> </w:t>
      </w:r>
      <w:r w:rsidRPr="007C653A">
        <w:t>działalności gospodarczej: ul. …………….., 00-000 …………………, wpisaną(</w:t>
      </w:r>
      <w:proofErr w:type="spellStart"/>
      <w:r w:rsidRPr="007C653A">
        <w:t>ym</w:t>
      </w:r>
      <w:proofErr w:type="spellEnd"/>
      <w:r w:rsidRPr="007C653A">
        <w:t>) do Centralnej Ewidencji i Informacji o Działalności Gospodarczej, NIP .………………………………REGON…………………….,</w:t>
      </w:r>
    </w:p>
    <w:p w14:paraId="67A1A1C4" w14:textId="77777777" w:rsidR="00777038" w:rsidRPr="007C653A" w:rsidRDefault="00777038" w:rsidP="00777038">
      <w:pPr>
        <w:spacing w:before="0" w:after="120" w:line="240" w:lineRule="auto"/>
      </w:pPr>
    </w:p>
    <w:p w14:paraId="3EC7D1D7" w14:textId="77777777" w:rsidR="00777038" w:rsidRPr="007C653A" w:rsidRDefault="00777038" w:rsidP="00777038">
      <w:pPr>
        <w:spacing w:before="0" w:after="120" w:line="240" w:lineRule="auto"/>
      </w:pPr>
      <w:r w:rsidRPr="007C653A">
        <w:t>prowadzącymi wspólnie działalność gospodarczą w formie spółki cywilnej pod nazwą……………………. s.c. (imiona i nazwiska wspólników), ul. …………………, 00-000 …………………, NIP …….-………..-…………-…………, REGON ……………… reprezentowanymi przez ………………/ działającymi osobiście:</w:t>
      </w:r>
    </w:p>
    <w:p w14:paraId="12CA05B1" w14:textId="77777777" w:rsidR="00777038" w:rsidRPr="007C653A" w:rsidRDefault="00777038" w:rsidP="00777038">
      <w:pPr>
        <w:spacing w:before="0" w:after="120" w:line="240" w:lineRule="auto"/>
      </w:pPr>
      <w:r w:rsidRPr="007C653A">
        <w:t>............................................................................................................</w:t>
      </w:r>
    </w:p>
    <w:p w14:paraId="6B490FF2" w14:textId="77777777" w:rsidR="00777038" w:rsidRPr="007C653A" w:rsidRDefault="00777038" w:rsidP="00777038">
      <w:pPr>
        <w:spacing w:before="0" w:after="120" w:line="240" w:lineRule="auto"/>
      </w:pPr>
      <w:r w:rsidRPr="007C653A">
        <w:t>...........................................................................................................</w:t>
      </w:r>
    </w:p>
    <w:p w14:paraId="6CF59D0A" w14:textId="77777777" w:rsidR="00777038" w:rsidRPr="007C653A" w:rsidRDefault="00777038" w:rsidP="00777038">
      <w:pPr>
        <w:spacing w:before="0" w:after="120" w:line="240" w:lineRule="auto"/>
      </w:pPr>
      <w:r w:rsidRPr="007C653A">
        <w:t>zwanymi dalej łącznie „</w:t>
      </w:r>
      <w:r w:rsidRPr="007C653A">
        <w:rPr>
          <w:b/>
        </w:rPr>
        <w:t>Wykonawcą</w:t>
      </w:r>
      <w:r w:rsidRPr="007C653A">
        <w:t>”</w:t>
      </w:r>
      <w:r w:rsidR="00C3541E" w:rsidRPr="007C653A">
        <w:t>.</w:t>
      </w:r>
    </w:p>
    <w:p w14:paraId="259678A7" w14:textId="77777777" w:rsidR="005E3BA7" w:rsidRPr="007C653A" w:rsidRDefault="005E3BA7" w:rsidP="005E3BA7">
      <w:pPr>
        <w:spacing w:before="0" w:after="120" w:line="240" w:lineRule="auto"/>
      </w:pPr>
    </w:p>
    <w:p w14:paraId="189F676D" w14:textId="77777777" w:rsidR="00335C3F" w:rsidRPr="007C653A" w:rsidRDefault="005E3BA7" w:rsidP="005E3BA7">
      <w:pPr>
        <w:spacing w:before="0" w:after="120" w:line="240" w:lineRule="auto"/>
      </w:pPr>
      <w:r w:rsidRPr="007C653A">
        <w:t xml:space="preserve">Zamawiający i Wykonawca zwani będą dalej łącznie </w:t>
      </w:r>
      <w:r w:rsidR="00FC5128" w:rsidRPr="007C653A">
        <w:t>„</w:t>
      </w:r>
      <w:r w:rsidRPr="007C653A">
        <w:rPr>
          <w:b/>
        </w:rPr>
        <w:t>Stronami</w:t>
      </w:r>
      <w:r w:rsidR="00FC5128" w:rsidRPr="007C653A">
        <w:t>”</w:t>
      </w:r>
      <w:r w:rsidRPr="007C653A">
        <w:t xml:space="preserve">, a każdy z osobna </w:t>
      </w:r>
      <w:r w:rsidR="00FC5128" w:rsidRPr="007C653A">
        <w:t>„</w:t>
      </w:r>
      <w:r w:rsidRPr="007C653A">
        <w:rPr>
          <w:b/>
        </w:rPr>
        <w:t>Stroną</w:t>
      </w:r>
      <w:r w:rsidR="00FC5128" w:rsidRPr="007C653A">
        <w:t>”</w:t>
      </w:r>
      <w:r w:rsidRPr="007C653A">
        <w:t>.</w:t>
      </w:r>
    </w:p>
    <w:p w14:paraId="364F8263" w14:textId="77777777" w:rsidR="00B334CB" w:rsidRPr="007C653A" w:rsidRDefault="00B334CB" w:rsidP="005E3BA7">
      <w:pPr>
        <w:spacing w:before="0" w:after="120" w:line="240" w:lineRule="auto"/>
      </w:pPr>
    </w:p>
    <w:p w14:paraId="2349D5E0" w14:textId="77777777" w:rsidR="00DC03F9" w:rsidRPr="007C653A" w:rsidRDefault="003F57D0" w:rsidP="00E578EC">
      <w:pPr>
        <w:pStyle w:val="Nagwek1"/>
        <w:numPr>
          <w:ilvl w:val="0"/>
          <w:numId w:val="2"/>
        </w:numPr>
        <w:tabs>
          <w:tab w:val="num" w:pos="546"/>
        </w:tabs>
        <w:suppressAutoHyphens/>
        <w:spacing w:after="120" w:line="240" w:lineRule="auto"/>
        <w:ind w:left="567" w:hanging="567"/>
        <w:rPr>
          <w:rFonts w:cs="Arial"/>
        </w:rPr>
      </w:pPr>
      <w:bookmarkStart w:id="1" w:name="_Toc478731221"/>
      <w:r w:rsidRPr="007C653A">
        <w:rPr>
          <w:rFonts w:cs="Arial"/>
        </w:rPr>
        <w:t xml:space="preserve">Przedmiot </w:t>
      </w:r>
      <w:r w:rsidR="00CB100F" w:rsidRPr="007C653A">
        <w:rPr>
          <w:rFonts w:cs="Arial"/>
        </w:rPr>
        <w:t>umowy</w:t>
      </w:r>
      <w:bookmarkStart w:id="2" w:name="_Toc470795421"/>
      <w:bookmarkStart w:id="3" w:name="_Toc478731222"/>
      <w:bookmarkEnd w:id="1"/>
    </w:p>
    <w:p w14:paraId="7E022EB2" w14:textId="037010EA" w:rsidR="009725E2" w:rsidRPr="00601D75" w:rsidRDefault="009311F7" w:rsidP="00573078">
      <w:pPr>
        <w:pStyle w:val="Akapitzlist"/>
        <w:numPr>
          <w:ilvl w:val="0"/>
          <w:numId w:val="11"/>
        </w:numPr>
        <w:spacing w:line="240" w:lineRule="auto"/>
        <w:ind w:left="567" w:hanging="567"/>
      </w:pPr>
      <w:bookmarkStart w:id="4" w:name="_Hlk219194152"/>
      <w:r w:rsidRPr="007C653A">
        <w:t>Przedmiotem</w:t>
      </w:r>
      <w:r w:rsidR="00B4657C" w:rsidRPr="007C653A">
        <w:t xml:space="preserve"> </w:t>
      </w:r>
      <w:r w:rsidR="005C5A43" w:rsidRPr="007C653A">
        <w:t>U</w:t>
      </w:r>
      <w:r w:rsidRPr="007C653A">
        <w:t xml:space="preserve">mowy jest </w:t>
      </w:r>
      <w:r w:rsidR="001F4A4C" w:rsidRPr="007C653A">
        <w:t xml:space="preserve">kompleksowe </w:t>
      </w:r>
      <w:r w:rsidRPr="007C653A">
        <w:t>wykonanie przez Wykonawcę na rzecz Zamawiającego</w:t>
      </w:r>
      <w:r w:rsidR="001F4A4C" w:rsidRPr="007C653A">
        <w:t xml:space="preserve"> </w:t>
      </w:r>
      <w:r w:rsidR="005442F8">
        <w:t>remontu</w:t>
      </w:r>
      <w:r w:rsidR="005442F8" w:rsidRPr="007C653A">
        <w:t xml:space="preserve"> </w:t>
      </w:r>
      <w:r w:rsidR="00454516" w:rsidRPr="007C653A">
        <w:t>infrastruktury kolejowej</w:t>
      </w:r>
      <w:r w:rsidR="001F4A4C" w:rsidRPr="007C653A">
        <w:t xml:space="preserve"> </w:t>
      </w:r>
      <w:r w:rsidR="006A7C5D" w:rsidRPr="007C653A">
        <w:t>bocznicy E</w:t>
      </w:r>
      <w:r w:rsidR="00E710E1">
        <w:t>lektrociepłowni</w:t>
      </w:r>
      <w:r w:rsidR="006A7C5D" w:rsidRPr="007C653A">
        <w:t xml:space="preserve"> </w:t>
      </w:r>
      <w:r w:rsidR="00757ADC">
        <w:t xml:space="preserve">Żerań </w:t>
      </w:r>
      <w:r w:rsidR="00D43470">
        <w:t>w Warszawie</w:t>
      </w:r>
      <w:r w:rsidR="00573078">
        <w:t xml:space="preserve">, tj. remont </w:t>
      </w:r>
      <w:r w:rsidR="00573078" w:rsidRPr="00573078">
        <w:t>rozjazdu nr</w:t>
      </w:r>
      <w:bookmarkEnd w:id="2"/>
      <w:r w:rsidR="009701C6">
        <w:t> </w:t>
      </w:r>
      <w:r w:rsidR="001B2EEF">
        <w:rPr>
          <w:rFonts w:cs="Arial"/>
          <w:b/>
        </w:rPr>
        <w:t>816</w:t>
      </w:r>
      <w:r w:rsidR="00573078" w:rsidRPr="00573078">
        <w:t xml:space="preserve"> </w:t>
      </w:r>
      <w:proofErr w:type="spellStart"/>
      <w:r w:rsidR="00573078" w:rsidRPr="00573078">
        <w:t>Rz</w:t>
      </w:r>
      <w:proofErr w:type="spellEnd"/>
      <w:r w:rsidR="00573078" w:rsidRPr="00573078">
        <w:t xml:space="preserve"> 49E1-190-1:9 </w:t>
      </w:r>
      <w:proofErr w:type="spellStart"/>
      <w:r w:rsidR="00573078" w:rsidRPr="00573078">
        <w:t>pssdS</w:t>
      </w:r>
      <w:proofErr w:type="spellEnd"/>
      <w:r w:rsidR="00573078">
        <w:t xml:space="preserve"> </w:t>
      </w:r>
      <w:r w:rsidR="00BF5EA0">
        <w:t>(dalej jako</w:t>
      </w:r>
      <w:r w:rsidR="00BF5EA0" w:rsidRPr="00573078">
        <w:rPr>
          <w:b/>
        </w:rPr>
        <w:t xml:space="preserve"> </w:t>
      </w:r>
      <w:r w:rsidR="00BF5EA0">
        <w:t>„</w:t>
      </w:r>
      <w:r w:rsidR="00BF5EA0" w:rsidRPr="00573078">
        <w:rPr>
          <w:b/>
        </w:rPr>
        <w:t>Obiekt</w:t>
      </w:r>
      <w:r w:rsidR="00BF5EA0">
        <w:t>”)</w:t>
      </w:r>
      <w:r w:rsidR="00315BD1">
        <w:t xml:space="preserve"> </w:t>
      </w:r>
      <w:r w:rsidR="005E3BA7" w:rsidRPr="007C653A">
        <w:t>w formule „pod klucz”, zgodnie z opracowaną przez Wykonawcę i zaakceptowaną przez Zamawiającego dokumentacją techniczną</w:t>
      </w:r>
      <w:r w:rsidR="00573078">
        <w:t>.</w:t>
      </w:r>
    </w:p>
    <w:p w14:paraId="3A5E49E0" w14:textId="20C78E18" w:rsidR="0070424C" w:rsidRPr="007C653A" w:rsidRDefault="0087654B" w:rsidP="0077788C">
      <w:pPr>
        <w:pStyle w:val="Akapitzlist"/>
        <w:numPr>
          <w:ilvl w:val="0"/>
          <w:numId w:val="11"/>
        </w:numPr>
        <w:spacing w:line="240" w:lineRule="auto"/>
        <w:ind w:left="567" w:hanging="425"/>
      </w:pPr>
      <w:bookmarkStart w:id="5" w:name="_Toc470196467"/>
      <w:bookmarkStart w:id="6" w:name="_Toc470795422"/>
      <w:bookmarkStart w:id="7" w:name="_Toc478731223"/>
      <w:bookmarkStart w:id="8" w:name="_Toc470196468"/>
      <w:bookmarkStart w:id="9" w:name="_Toc470795424"/>
      <w:bookmarkStart w:id="10" w:name="_Hlk219193532"/>
      <w:bookmarkEnd w:id="4"/>
      <w:bookmarkEnd w:id="3"/>
      <w:r>
        <w:rPr>
          <w:rFonts w:cs="Arial"/>
        </w:rPr>
        <w:t>F</w:t>
      </w:r>
      <w:r w:rsidR="0070424C" w:rsidRPr="007C653A">
        <w:t xml:space="preserve">ormuła "pod klucz" oznacza kompleksowe wykonanie przez Wykonawcę całości prac we wszystkich </w:t>
      </w:r>
      <w:r w:rsidR="00637ACB" w:rsidRPr="007C653A">
        <w:t>branżach w celu realizacji Umow</w:t>
      </w:r>
      <w:r w:rsidR="00B14222" w:rsidRPr="007C653A">
        <w:t>y</w:t>
      </w:r>
      <w:r w:rsidR="0070424C" w:rsidRPr="007C653A">
        <w:t xml:space="preserve"> </w:t>
      </w:r>
      <w:r w:rsidR="005E3BA7" w:rsidRPr="007C653A">
        <w:t>i zapewnienia</w:t>
      </w:r>
      <w:r w:rsidR="00F7696E" w:rsidRPr="007C653A">
        <w:t xml:space="preserve"> funkcjonowania </w:t>
      </w:r>
      <w:r w:rsidR="00E51C23" w:rsidRPr="007C653A">
        <w:t xml:space="preserve">Obiektu </w:t>
      </w:r>
      <w:r w:rsidR="00F7696E" w:rsidRPr="007C653A">
        <w:t xml:space="preserve">zgodnie z warunkami wynikającymi z Umowy, </w:t>
      </w:r>
      <w:r w:rsidR="0070424C" w:rsidRPr="007C653A">
        <w:t>w tym</w:t>
      </w:r>
      <w:r w:rsidR="000E6BAC" w:rsidRPr="007C653A">
        <w:t xml:space="preserve"> w szczególności</w:t>
      </w:r>
      <w:r w:rsidR="0070424C" w:rsidRPr="007C653A">
        <w:t xml:space="preserve">: </w:t>
      </w:r>
      <w:r w:rsidR="006A6CD9" w:rsidRPr="007C653A">
        <w:t xml:space="preserve">wykonanie prac przygotowawczych (tj. wygrodzenie miejsca pracy, inwentaryzacja, demontaże i montaże oraz wykonanie instalacji tymczasowych i innych), </w:t>
      </w:r>
      <w:r w:rsidR="006A6CD9" w:rsidRPr="00AA78A2">
        <w:t xml:space="preserve">wykonanie niezbędnych prac projektowych, wykonanie projektu </w:t>
      </w:r>
      <w:r w:rsidR="00496763" w:rsidRPr="00AA78A2">
        <w:t xml:space="preserve">wykonawczego </w:t>
      </w:r>
      <w:r w:rsidR="006A6CD9" w:rsidRPr="00AA78A2">
        <w:t>i dokumentacji</w:t>
      </w:r>
      <w:r w:rsidR="006A6CD9" w:rsidRPr="007C653A">
        <w:t xml:space="preserve"> technicznej</w:t>
      </w:r>
      <w:r w:rsidR="0070655A">
        <w:t>,</w:t>
      </w:r>
      <w:r w:rsidR="009B2319">
        <w:t xml:space="preserve"> </w:t>
      </w:r>
      <w:r w:rsidR="006A6CD9" w:rsidRPr="007C653A">
        <w:t>przekazanie Zamawiającemu niezbędnych pozwoleń i decyzji administracyjnych, realizacja kompletnych prac obiektowych (demontaże, montaże, prace budowlane), dostarczenie wsz</w:t>
      </w:r>
      <w:r w:rsidR="005E3BA7" w:rsidRPr="007C653A">
        <w:t>ystkich materiałów</w:t>
      </w:r>
      <w:r w:rsidR="00042E78">
        <w:t xml:space="preserve"> oraz </w:t>
      </w:r>
      <w:r w:rsidR="006A6CD9" w:rsidRPr="007C653A">
        <w:t>urz</w:t>
      </w:r>
      <w:r w:rsidR="0024204E" w:rsidRPr="007C653A">
        <w:t xml:space="preserve">ądzeń niezbędnych do </w:t>
      </w:r>
      <w:r w:rsidR="005E3BA7" w:rsidRPr="007C653A">
        <w:t>realizacji Umowy</w:t>
      </w:r>
      <w:r w:rsidR="006A6CD9" w:rsidRPr="007C653A">
        <w:t xml:space="preserve">, wykonanie niezbędnych rozbiórek, wykonanie wszystkich prac transportowych, utylizacja odpadów powstałych w wyniku prowadzenia </w:t>
      </w:r>
      <w:r w:rsidR="005442F8">
        <w:t>Remontu</w:t>
      </w:r>
      <w:r>
        <w:t xml:space="preserve"> </w:t>
      </w:r>
      <w:r w:rsidR="006A6CD9" w:rsidRPr="007C653A">
        <w:t>oraz wykonanie wszystkich niezbędnych robót towarzyszących (np. diagnostyka, kontrola jakości) i wykończeniowych</w:t>
      </w:r>
      <w:r w:rsidR="005E3BA7" w:rsidRPr="007C653A">
        <w:t>,</w:t>
      </w:r>
      <w:r w:rsidR="0024204E" w:rsidRPr="007C653A">
        <w:t xml:space="preserve"> w tym leżących na styku połączeń </w:t>
      </w:r>
      <w:r w:rsidR="00E51C23" w:rsidRPr="007C653A">
        <w:t>Obiektu</w:t>
      </w:r>
      <w:r w:rsidR="0024204E" w:rsidRPr="007C653A">
        <w:t xml:space="preserve"> z innymi obiektami i instalacjami</w:t>
      </w:r>
      <w:r w:rsidR="008007C3" w:rsidRPr="007C653A">
        <w:t xml:space="preserve"> kolejow</w:t>
      </w:r>
      <w:r w:rsidR="00BA1200" w:rsidRPr="007C653A">
        <w:t>ymi</w:t>
      </w:r>
      <w:r w:rsidR="006A6CD9" w:rsidRPr="007C653A">
        <w:t>, zarówno tych ujętych jak i nieuwzględnionych w materiałach przetargowych i złożonej ofercie –</w:t>
      </w:r>
      <w:r w:rsidR="0024204E" w:rsidRPr="007C653A">
        <w:t xml:space="preserve"> </w:t>
      </w:r>
      <w:r w:rsidR="0070424C" w:rsidRPr="007C653A">
        <w:t xml:space="preserve">zapewniających kompletność i gotowość </w:t>
      </w:r>
      <w:r w:rsidR="004704CD" w:rsidRPr="007C653A">
        <w:t>Obiektu</w:t>
      </w:r>
      <w:r w:rsidR="0070424C" w:rsidRPr="007C653A">
        <w:t xml:space="preserve"> do eksploatacji</w:t>
      </w:r>
      <w:r w:rsidR="00A33D9B">
        <w:t>,</w:t>
      </w:r>
      <w:bookmarkEnd w:id="5"/>
      <w:bookmarkEnd w:id="6"/>
      <w:bookmarkEnd w:id="7"/>
      <w:r w:rsidR="00037B28" w:rsidRPr="007C653A">
        <w:t xml:space="preserve"> </w:t>
      </w:r>
      <w:r w:rsidR="00A33D9B">
        <w:t>w</w:t>
      </w:r>
      <w:r w:rsidR="00037B28" w:rsidRPr="007C653A">
        <w:t>ykonanie dokumentacji powykonawczej</w:t>
      </w:r>
      <w:r w:rsidR="00A33D9B">
        <w:t>,</w:t>
      </w:r>
      <w:r w:rsidR="00BF3155">
        <w:t xml:space="preserve"> </w:t>
      </w:r>
      <w:r w:rsidR="00A33D9B">
        <w:t>n</w:t>
      </w:r>
      <w:r w:rsidR="00037B28" w:rsidRPr="007C653A">
        <w:t>aniesienie zmian do istniejących dokumentacji urządzeń we wszystkich branżach</w:t>
      </w:r>
      <w:r w:rsidR="00E76804">
        <w:t>,</w:t>
      </w:r>
      <w:r w:rsidR="00037B28" w:rsidRPr="007C653A">
        <w:t xml:space="preserve"> w </w:t>
      </w:r>
      <w:r w:rsidR="00037B28" w:rsidRPr="007C653A">
        <w:lastRenderedPageBreak/>
        <w:t>tym do dokumentacji geodezyjnej.</w:t>
      </w:r>
    </w:p>
    <w:p w14:paraId="4E44EB58" w14:textId="77777777" w:rsidR="00235B7D" w:rsidRPr="007C653A" w:rsidRDefault="00ED36B9" w:rsidP="0077788C">
      <w:pPr>
        <w:pStyle w:val="Akapitzlist"/>
        <w:numPr>
          <w:ilvl w:val="0"/>
          <w:numId w:val="11"/>
        </w:numPr>
        <w:spacing w:line="240" w:lineRule="auto"/>
        <w:ind w:left="567" w:hanging="425"/>
      </w:pPr>
      <w:bookmarkStart w:id="11" w:name="_Toc470795423"/>
      <w:bookmarkStart w:id="12" w:name="_Toc478731224"/>
      <w:r w:rsidRPr="007C653A">
        <w:t>I</w:t>
      </w:r>
      <w:r w:rsidR="0070424C" w:rsidRPr="007C653A">
        <w:t xml:space="preserve">lekroć w Umowie </w:t>
      </w:r>
      <w:r w:rsidR="00EE0B38" w:rsidRPr="007C653A">
        <w:t xml:space="preserve">jest </w:t>
      </w:r>
      <w:r w:rsidR="0070424C" w:rsidRPr="007C653A">
        <w:t xml:space="preserve">mowa o dokumentacji, rozumieć przez to należy </w:t>
      </w:r>
      <w:r w:rsidR="00B14222" w:rsidRPr="007C653A">
        <w:t>wykonane</w:t>
      </w:r>
      <w:r w:rsidR="0070424C" w:rsidRPr="007C653A">
        <w:t xml:space="preserve"> przez Wykonawcę na podstawie Umowy opracowani</w:t>
      </w:r>
      <w:r w:rsidR="008007C3" w:rsidRPr="007C653A">
        <w:t>e</w:t>
      </w:r>
      <w:r w:rsidR="0070424C" w:rsidRPr="007C653A">
        <w:t xml:space="preserve"> projekt</w:t>
      </w:r>
      <w:r w:rsidR="008007C3" w:rsidRPr="007C653A">
        <w:t>u</w:t>
      </w:r>
      <w:r w:rsidR="001509C0" w:rsidRPr="007C653A">
        <w:t xml:space="preserve"> </w:t>
      </w:r>
      <w:r w:rsidR="00496763">
        <w:t>wykonawczego</w:t>
      </w:r>
      <w:r w:rsidR="00496763" w:rsidRPr="007C653A">
        <w:t xml:space="preserve"> </w:t>
      </w:r>
      <w:r w:rsidR="008007C3" w:rsidRPr="007C653A">
        <w:t xml:space="preserve">oraz </w:t>
      </w:r>
      <w:r w:rsidR="007F6B03" w:rsidRPr="007C653A">
        <w:t>dokumentację powykonawczą</w:t>
      </w:r>
      <w:r w:rsidR="008007C3" w:rsidRPr="007C653A">
        <w:t xml:space="preserve"> i</w:t>
      </w:r>
      <w:r w:rsidR="0070424C" w:rsidRPr="007C653A">
        <w:t xml:space="preserve"> odbiorow</w:t>
      </w:r>
      <w:r w:rsidR="00965832" w:rsidRPr="007C653A">
        <w:t>ą</w:t>
      </w:r>
      <w:r w:rsidR="00BA1200" w:rsidRPr="007C653A">
        <w:t>, zwane</w:t>
      </w:r>
      <w:r w:rsidR="00000C02" w:rsidRPr="007C653A">
        <w:t xml:space="preserve"> łącznie</w:t>
      </w:r>
      <w:r w:rsidR="00BA1200" w:rsidRPr="007C653A">
        <w:t xml:space="preserve"> „</w:t>
      </w:r>
      <w:r w:rsidR="00BA1200" w:rsidRPr="007C653A">
        <w:rPr>
          <w:b/>
          <w:bCs/>
        </w:rPr>
        <w:t>Dokumentacją</w:t>
      </w:r>
      <w:r w:rsidR="00BA1200" w:rsidRPr="007C653A">
        <w:t>”</w:t>
      </w:r>
      <w:r w:rsidR="0070424C" w:rsidRPr="007C653A">
        <w:t>.</w:t>
      </w:r>
      <w:bookmarkStart w:id="13" w:name="_Toc478731226"/>
      <w:bookmarkEnd w:id="8"/>
      <w:bookmarkEnd w:id="9"/>
      <w:bookmarkEnd w:id="11"/>
      <w:bookmarkEnd w:id="12"/>
    </w:p>
    <w:p w14:paraId="4505680F" w14:textId="77777777" w:rsidR="00DC03F9" w:rsidRPr="007C653A" w:rsidRDefault="003F0022" w:rsidP="00E578EC">
      <w:pPr>
        <w:pStyle w:val="Nagwek1"/>
        <w:numPr>
          <w:ilvl w:val="0"/>
          <w:numId w:val="2"/>
        </w:numPr>
        <w:tabs>
          <w:tab w:val="num" w:pos="546"/>
        </w:tabs>
        <w:suppressAutoHyphens/>
        <w:spacing w:after="120" w:line="240" w:lineRule="auto"/>
        <w:ind w:left="567" w:hanging="567"/>
        <w:rPr>
          <w:rFonts w:cs="Arial"/>
        </w:rPr>
      </w:pPr>
      <w:bookmarkStart w:id="14" w:name="_Toc470196470"/>
      <w:bookmarkStart w:id="15" w:name="_Toc470795426"/>
      <w:bookmarkStart w:id="16" w:name="_Toc478731227"/>
      <w:bookmarkEnd w:id="10"/>
      <w:bookmarkEnd w:id="13"/>
      <w:r w:rsidRPr="007C653A">
        <w:rPr>
          <w:rFonts w:cs="Arial"/>
        </w:rPr>
        <w:t>Zakres prac</w:t>
      </w:r>
      <w:r w:rsidR="00B14222" w:rsidRPr="007C653A">
        <w:rPr>
          <w:rFonts w:cs="Arial"/>
        </w:rPr>
        <w:t xml:space="preserve"> </w:t>
      </w:r>
    </w:p>
    <w:p w14:paraId="7B75E029" w14:textId="47262315" w:rsidR="00D660E7" w:rsidRPr="007C653A" w:rsidRDefault="00C574DD" w:rsidP="0077788C">
      <w:pPr>
        <w:pStyle w:val="Akapitzlist"/>
        <w:numPr>
          <w:ilvl w:val="0"/>
          <w:numId w:val="12"/>
        </w:numPr>
        <w:spacing w:line="240" w:lineRule="auto"/>
        <w:ind w:left="567" w:hanging="425"/>
        <w:rPr>
          <w:rFonts w:cs="Arial"/>
          <w:b/>
        </w:rPr>
      </w:pPr>
      <w:bookmarkStart w:id="17" w:name="_Hlk219193645"/>
      <w:r w:rsidRPr="007C653A">
        <w:rPr>
          <w:rFonts w:cs="Arial"/>
        </w:rPr>
        <w:t>Zakres wykonywan</w:t>
      </w:r>
      <w:r w:rsidR="00B14222" w:rsidRPr="007C653A">
        <w:rPr>
          <w:rFonts w:cs="Arial"/>
        </w:rPr>
        <w:t xml:space="preserve">ych w ramach Umowy prac </w:t>
      </w:r>
      <w:r w:rsidR="006A6CD9" w:rsidRPr="007C653A">
        <w:rPr>
          <w:rFonts w:cs="Arial"/>
        </w:rPr>
        <w:t>(„</w:t>
      </w:r>
      <w:r w:rsidR="00260864">
        <w:rPr>
          <w:rFonts w:cs="Arial"/>
          <w:b/>
        </w:rPr>
        <w:t>Remont</w:t>
      </w:r>
      <w:r w:rsidR="006A6CD9" w:rsidRPr="007C653A">
        <w:rPr>
          <w:rFonts w:cs="Arial"/>
        </w:rPr>
        <w:t>”</w:t>
      </w:r>
      <w:r w:rsidR="00B14222" w:rsidRPr="007C653A">
        <w:rPr>
          <w:rFonts w:cs="Arial"/>
        </w:rPr>
        <w:t xml:space="preserve"> </w:t>
      </w:r>
      <w:r w:rsidR="006167DF" w:rsidRPr="007C653A">
        <w:rPr>
          <w:rFonts w:cs="Arial"/>
        </w:rPr>
        <w:t>lub „</w:t>
      </w:r>
      <w:r w:rsidR="006167DF" w:rsidRPr="007C653A">
        <w:rPr>
          <w:rFonts w:cs="Arial"/>
          <w:b/>
          <w:bCs/>
        </w:rPr>
        <w:t>Prace</w:t>
      </w:r>
      <w:r w:rsidR="006167DF" w:rsidRPr="007C653A">
        <w:rPr>
          <w:rFonts w:cs="Arial"/>
        </w:rPr>
        <w:t>”</w:t>
      </w:r>
      <w:r w:rsidR="006A6CD9" w:rsidRPr="007C653A">
        <w:rPr>
          <w:rFonts w:cs="Arial"/>
        </w:rPr>
        <w:t xml:space="preserve">) </w:t>
      </w:r>
      <w:r w:rsidR="00D660E7" w:rsidRPr="007C653A">
        <w:rPr>
          <w:rFonts w:cs="Arial"/>
        </w:rPr>
        <w:t xml:space="preserve">obejmuje w szczególności: </w:t>
      </w:r>
    </w:p>
    <w:bookmarkEnd w:id="17"/>
    <w:p w14:paraId="7425877E" w14:textId="77777777" w:rsidR="00D660E7" w:rsidRDefault="00D660E7" w:rsidP="00C3541E">
      <w:pPr>
        <w:spacing w:after="120"/>
      </w:pPr>
      <w:r w:rsidRPr="007C653A">
        <w:t xml:space="preserve">Tabela nr 1: </w:t>
      </w:r>
      <w:r w:rsidR="00040874" w:rsidRPr="007C653A">
        <w:t>„</w:t>
      </w:r>
      <w:r w:rsidRPr="007C653A">
        <w:t xml:space="preserve">Zakres </w:t>
      </w:r>
      <w:r w:rsidR="00956B7C" w:rsidRPr="007C653A">
        <w:t xml:space="preserve">Prac </w:t>
      </w:r>
      <w:r w:rsidRPr="007C653A">
        <w:t>Wykonawcy</w:t>
      </w:r>
      <w:r w:rsidR="00040874" w:rsidRPr="007C653A">
        <w:t>”</w:t>
      </w:r>
    </w:p>
    <w:tbl>
      <w:tblPr>
        <w:tblpPr w:leftFromText="141" w:rightFromText="141" w:vertAnchor="text" w:tblpX="30" w:tblpY="1"/>
        <w:tblOverlap w:val="never"/>
        <w:tblW w:w="9498" w:type="dxa"/>
        <w:tblLayout w:type="fixed"/>
        <w:tblCellMar>
          <w:left w:w="30" w:type="dxa"/>
          <w:right w:w="30" w:type="dxa"/>
        </w:tblCellMar>
        <w:tblLook w:val="0000" w:firstRow="0" w:lastRow="0" w:firstColumn="0" w:lastColumn="0" w:noHBand="0" w:noVBand="0"/>
      </w:tblPr>
      <w:tblGrid>
        <w:gridCol w:w="559"/>
        <w:gridCol w:w="8939"/>
      </w:tblGrid>
      <w:tr w:rsidR="00757ADC" w:rsidRPr="007C653A" w14:paraId="44D22819" w14:textId="77777777" w:rsidTr="0099444F">
        <w:trPr>
          <w:trHeight w:hRule="exact" w:val="690"/>
          <w:tblHeader/>
        </w:trPr>
        <w:tc>
          <w:tcPr>
            <w:tcW w:w="559" w:type="dxa"/>
            <w:tcBorders>
              <w:top w:val="single" w:sz="6" w:space="0" w:color="auto"/>
              <w:left w:val="single" w:sz="6" w:space="0" w:color="auto"/>
              <w:bottom w:val="single" w:sz="6" w:space="0" w:color="auto"/>
              <w:right w:val="single" w:sz="6" w:space="0" w:color="auto"/>
            </w:tcBorders>
            <w:shd w:val="clear" w:color="auto" w:fill="AEAAAA"/>
            <w:vAlign w:val="center"/>
          </w:tcPr>
          <w:p w14:paraId="0CB71BA1" w14:textId="77777777" w:rsidR="00757ADC" w:rsidRPr="007C653A" w:rsidRDefault="00757ADC" w:rsidP="0099444F">
            <w:pPr>
              <w:keepNext/>
              <w:keepLines/>
              <w:suppressAutoHyphens/>
              <w:spacing w:before="60" w:after="60" w:line="240" w:lineRule="auto"/>
              <w:rPr>
                <w:b/>
                <w:sz w:val="16"/>
                <w:szCs w:val="16"/>
              </w:rPr>
            </w:pPr>
            <w:r w:rsidRPr="007C653A">
              <w:rPr>
                <w:b/>
                <w:sz w:val="16"/>
                <w:szCs w:val="16"/>
              </w:rPr>
              <w:t>LP</w:t>
            </w:r>
          </w:p>
          <w:p w14:paraId="67AB9882" w14:textId="77777777" w:rsidR="00757ADC" w:rsidRPr="007C653A" w:rsidRDefault="00757ADC" w:rsidP="0099444F">
            <w:pPr>
              <w:keepNext/>
              <w:keepLines/>
              <w:suppressAutoHyphens/>
              <w:spacing w:before="60" w:after="60" w:line="240" w:lineRule="auto"/>
              <w:rPr>
                <w:rFonts w:eastAsia="Arial Unicode MS"/>
                <w:b/>
              </w:rPr>
            </w:pPr>
            <w:r w:rsidRPr="007C653A">
              <w:rPr>
                <w:b/>
                <w:sz w:val="16"/>
                <w:szCs w:val="16"/>
              </w:rPr>
              <w:t>(pozycja)</w:t>
            </w:r>
          </w:p>
        </w:tc>
        <w:tc>
          <w:tcPr>
            <w:tcW w:w="8939" w:type="dxa"/>
            <w:tcBorders>
              <w:top w:val="single" w:sz="6" w:space="0" w:color="auto"/>
              <w:left w:val="single" w:sz="6" w:space="0" w:color="auto"/>
              <w:bottom w:val="single" w:sz="6" w:space="0" w:color="auto"/>
              <w:right w:val="single" w:sz="6" w:space="0" w:color="auto"/>
            </w:tcBorders>
            <w:shd w:val="clear" w:color="auto" w:fill="AEAAAA"/>
            <w:vAlign w:val="center"/>
          </w:tcPr>
          <w:p w14:paraId="3D06B172" w14:textId="77777777" w:rsidR="00757ADC" w:rsidRPr="007C653A" w:rsidRDefault="00757ADC" w:rsidP="0099444F">
            <w:pPr>
              <w:keepNext/>
              <w:keepLines/>
              <w:suppressAutoHyphens/>
              <w:spacing w:before="60" w:after="60" w:line="240" w:lineRule="auto"/>
              <w:ind w:left="170" w:right="126"/>
              <w:rPr>
                <w:rFonts w:eastAsia="Arial Unicode MS" w:cs="Arial"/>
                <w:b/>
                <w:sz w:val="22"/>
                <w:szCs w:val="22"/>
              </w:rPr>
            </w:pPr>
            <w:r w:rsidRPr="007C653A">
              <w:rPr>
                <w:rFonts w:cs="Arial"/>
                <w:b/>
                <w:sz w:val="22"/>
                <w:szCs w:val="22"/>
              </w:rPr>
              <w:t>WYSZCZEGÓLNIENIE PRAC</w:t>
            </w:r>
          </w:p>
        </w:tc>
      </w:tr>
      <w:tr w:rsidR="00757ADC" w:rsidRPr="007C653A" w14:paraId="2BBDEA54" w14:textId="77777777" w:rsidTr="0099444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4D591E13" w14:textId="77777777" w:rsidR="00757ADC" w:rsidRPr="007C653A" w:rsidRDefault="00757ADC" w:rsidP="0099444F">
            <w:pPr>
              <w:keepNext/>
              <w:keepLines/>
              <w:suppressAutoHyphens/>
              <w:spacing w:before="60" w:after="60" w:line="240" w:lineRule="auto"/>
            </w:pPr>
            <w:r w:rsidRPr="007C653A">
              <w:t>1</w:t>
            </w:r>
          </w:p>
        </w:tc>
        <w:tc>
          <w:tcPr>
            <w:tcW w:w="8939" w:type="dxa"/>
            <w:tcBorders>
              <w:top w:val="single" w:sz="4" w:space="0" w:color="auto"/>
              <w:left w:val="single" w:sz="4" w:space="0" w:color="auto"/>
              <w:bottom w:val="single" w:sz="4" w:space="0" w:color="auto"/>
              <w:right w:val="single" w:sz="4" w:space="0" w:color="auto"/>
            </w:tcBorders>
            <w:vAlign w:val="center"/>
          </w:tcPr>
          <w:p w14:paraId="6EE39451" w14:textId="77777777" w:rsidR="00757ADC" w:rsidRPr="00C32231" w:rsidRDefault="00757ADC" w:rsidP="0099444F">
            <w:pPr>
              <w:pStyle w:val="Stopka"/>
              <w:tabs>
                <w:tab w:val="clear" w:pos="4536"/>
                <w:tab w:val="clear" w:pos="9072"/>
              </w:tabs>
              <w:suppressAutoHyphens/>
              <w:spacing w:after="120" w:line="240" w:lineRule="auto"/>
              <w:ind w:left="170" w:right="232"/>
              <w:rPr>
                <w:rFonts w:cs="Arial"/>
                <w:color w:val="000000"/>
              </w:rPr>
            </w:pPr>
            <w:r w:rsidRPr="007C653A">
              <w:rPr>
                <w:rFonts w:cs="Arial"/>
                <w:color w:val="000000"/>
              </w:rPr>
              <w:t>Wykonanie</w:t>
            </w:r>
            <w:r w:rsidRPr="00C32231">
              <w:rPr>
                <w:rFonts w:cs="Arial"/>
                <w:color w:val="000000"/>
              </w:rPr>
              <w:t xml:space="preserve"> wstępnego harmonogramu realizacji Prac</w:t>
            </w:r>
            <w:r>
              <w:rPr>
                <w:rFonts w:cs="Arial"/>
                <w:color w:val="000000"/>
              </w:rPr>
              <w:t xml:space="preserve">, </w:t>
            </w:r>
            <w:r w:rsidRPr="007C653A">
              <w:rPr>
                <w:rFonts w:cs="Arial"/>
                <w:color w:val="000000"/>
              </w:rPr>
              <w:t>harmonogramu szczegółowego Prac, projektu organizacji Prac, Planu zapewnienia jakości, planu Bezpieczeństwa i Ochrony Zdrowia („plan BIOZ”) oraz przekazanie ich do zatwierdzenia Zamawiającemu.</w:t>
            </w:r>
          </w:p>
        </w:tc>
      </w:tr>
      <w:tr w:rsidR="00757ADC" w:rsidRPr="007C653A" w14:paraId="688D3AEF" w14:textId="77777777" w:rsidTr="0099444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2FD35895" w14:textId="77777777" w:rsidR="00757ADC" w:rsidRPr="007C653A" w:rsidRDefault="00757ADC" w:rsidP="0099444F">
            <w:pPr>
              <w:keepNext/>
              <w:keepLines/>
              <w:suppressAutoHyphens/>
              <w:spacing w:before="60" w:after="60" w:line="240" w:lineRule="auto"/>
            </w:pPr>
            <w:r w:rsidRPr="007C653A">
              <w:t>2</w:t>
            </w:r>
          </w:p>
        </w:tc>
        <w:tc>
          <w:tcPr>
            <w:tcW w:w="8939" w:type="dxa"/>
            <w:tcBorders>
              <w:top w:val="single" w:sz="4" w:space="0" w:color="auto"/>
              <w:left w:val="single" w:sz="4" w:space="0" w:color="auto"/>
              <w:bottom w:val="single" w:sz="4" w:space="0" w:color="auto"/>
              <w:right w:val="single" w:sz="4" w:space="0" w:color="auto"/>
            </w:tcBorders>
            <w:vAlign w:val="center"/>
          </w:tcPr>
          <w:p w14:paraId="59FA0B38" w14:textId="77777777" w:rsidR="00757ADC" w:rsidRPr="00C32231" w:rsidRDefault="00757ADC" w:rsidP="0099444F">
            <w:pPr>
              <w:pStyle w:val="Stopka"/>
              <w:tabs>
                <w:tab w:val="clear" w:pos="4536"/>
                <w:tab w:val="clear" w:pos="9072"/>
              </w:tabs>
              <w:suppressAutoHyphens/>
              <w:spacing w:after="120" w:line="240" w:lineRule="auto"/>
              <w:ind w:left="170" w:right="232"/>
              <w:rPr>
                <w:rFonts w:cs="Arial"/>
                <w:color w:val="000000"/>
              </w:rPr>
            </w:pPr>
            <w:r w:rsidRPr="00C32231">
              <w:rPr>
                <w:rFonts w:cs="Arial"/>
                <w:color w:val="000000"/>
              </w:rPr>
              <w:t>Inwentaryzacja stanu istniejącego oraz analiza techniczna, z uwzględnieniem sprawdzeń i ustaleń dokonanych podczas wizji lokalnej, dla zapewnienia kompletności realizacji Umowy.</w:t>
            </w:r>
          </w:p>
        </w:tc>
      </w:tr>
      <w:tr w:rsidR="00757ADC" w:rsidRPr="007C653A" w14:paraId="0EBAA1E3" w14:textId="77777777" w:rsidTr="0099444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0D1AC9A1" w14:textId="77777777" w:rsidR="00757ADC" w:rsidRPr="007C653A" w:rsidRDefault="00757ADC" w:rsidP="0099444F">
            <w:pPr>
              <w:keepNext/>
              <w:keepLines/>
              <w:suppressAutoHyphens/>
              <w:spacing w:before="60" w:after="60" w:line="240" w:lineRule="auto"/>
              <w:rPr>
                <w:rFonts w:cs="Arial"/>
                <w:color w:val="000000"/>
              </w:rPr>
            </w:pPr>
            <w:r>
              <w:rPr>
                <w:rFonts w:cs="Arial"/>
                <w:color w:val="000000"/>
              </w:rPr>
              <w:t>3</w:t>
            </w:r>
          </w:p>
        </w:tc>
        <w:tc>
          <w:tcPr>
            <w:tcW w:w="8939" w:type="dxa"/>
            <w:tcBorders>
              <w:top w:val="single" w:sz="4" w:space="0" w:color="auto"/>
              <w:left w:val="single" w:sz="4" w:space="0" w:color="auto"/>
              <w:bottom w:val="single" w:sz="4" w:space="0" w:color="auto"/>
              <w:right w:val="single" w:sz="4" w:space="0" w:color="auto"/>
            </w:tcBorders>
            <w:vAlign w:val="center"/>
          </w:tcPr>
          <w:p w14:paraId="57B5E10E" w14:textId="73FDCF54" w:rsidR="00757ADC" w:rsidRDefault="00757ADC" w:rsidP="0099444F">
            <w:pPr>
              <w:pStyle w:val="Stopka"/>
              <w:tabs>
                <w:tab w:val="clear" w:pos="4536"/>
                <w:tab w:val="clear" w:pos="9072"/>
              </w:tabs>
              <w:suppressAutoHyphens/>
              <w:spacing w:line="240" w:lineRule="auto"/>
              <w:ind w:left="170" w:right="232"/>
              <w:rPr>
                <w:rFonts w:cs="Arial"/>
                <w:color w:val="000000"/>
              </w:rPr>
            </w:pPr>
            <w:r w:rsidRPr="007C653A">
              <w:rPr>
                <w:rFonts w:cs="Arial"/>
                <w:color w:val="000000"/>
              </w:rPr>
              <w:t xml:space="preserve">Realizacja wszystkich Prac </w:t>
            </w:r>
            <w:r>
              <w:rPr>
                <w:rFonts w:cs="Arial"/>
                <w:color w:val="000000"/>
              </w:rPr>
              <w:t>rozjazdu</w:t>
            </w:r>
            <w:r w:rsidRPr="007C653A">
              <w:rPr>
                <w:rFonts w:cs="Arial"/>
                <w:color w:val="000000"/>
              </w:rPr>
              <w:t xml:space="preserve"> nr </w:t>
            </w:r>
            <w:r>
              <w:rPr>
                <w:rFonts w:cs="Arial"/>
                <w:color w:val="000000"/>
              </w:rPr>
              <w:t xml:space="preserve">816 (łączna długość </w:t>
            </w:r>
            <w:r w:rsidR="002D48A7">
              <w:rPr>
                <w:rFonts w:cs="Arial"/>
                <w:color w:val="000000"/>
              </w:rPr>
              <w:t>53</w:t>
            </w:r>
            <w:r>
              <w:rPr>
                <w:rFonts w:cs="Arial"/>
                <w:color w:val="000000"/>
              </w:rPr>
              <w:t>,</w:t>
            </w:r>
            <w:r w:rsidR="002D48A7">
              <w:rPr>
                <w:rFonts w:cs="Arial"/>
                <w:color w:val="000000"/>
              </w:rPr>
              <w:t xml:space="preserve">1 </w:t>
            </w:r>
            <w:r>
              <w:rPr>
                <w:rFonts w:cs="Arial"/>
                <w:color w:val="000000"/>
              </w:rPr>
              <w:t>m),</w:t>
            </w:r>
            <w:r w:rsidRPr="007C653A">
              <w:rPr>
                <w:rFonts w:cs="Arial"/>
                <w:color w:val="000000"/>
              </w:rPr>
              <w:t xml:space="preserve"> w tym dostarczenie i wymiana wszystkich materiałów, elementów konstrukcyjnych: </w:t>
            </w:r>
          </w:p>
          <w:p w14:paraId="7787BF6F" w14:textId="0DE83423" w:rsidR="00757ADC" w:rsidRPr="002D48A7" w:rsidRDefault="00757ADC" w:rsidP="009701C6">
            <w:pPr>
              <w:pStyle w:val="Stopka"/>
              <w:numPr>
                <w:ilvl w:val="0"/>
                <w:numId w:val="42"/>
              </w:numPr>
              <w:tabs>
                <w:tab w:val="clear" w:pos="4536"/>
                <w:tab w:val="clear" w:pos="9072"/>
              </w:tabs>
              <w:suppressAutoHyphens/>
              <w:spacing w:after="120" w:line="240" w:lineRule="auto"/>
              <w:ind w:left="638" w:right="232"/>
              <w:rPr>
                <w:rFonts w:cs="Arial"/>
                <w:color w:val="000000"/>
              </w:rPr>
            </w:pPr>
            <w:r w:rsidRPr="007C653A">
              <w:rPr>
                <w:rFonts w:cs="Arial"/>
                <w:color w:val="000000"/>
              </w:rPr>
              <w:t>szyn typu 49E1</w:t>
            </w:r>
            <w:r>
              <w:rPr>
                <w:rFonts w:cs="Arial"/>
                <w:color w:val="000000"/>
              </w:rPr>
              <w:t xml:space="preserve"> (wydłużone opornice </w:t>
            </w:r>
            <w:r w:rsidR="002D48A7">
              <w:rPr>
                <w:rFonts w:cs="Arial"/>
                <w:color w:val="000000"/>
              </w:rPr>
              <w:t xml:space="preserve">w kierunku </w:t>
            </w:r>
            <w:proofErr w:type="spellStart"/>
            <w:r w:rsidR="002D48A7">
              <w:rPr>
                <w:rFonts w:cs="Arial"/>
                <w:color w:val="000000"/>
              </w:rPr>
              <w:t>Rz</w:t>
            </w:r>
            <w:proofErr w:type="spellEnd"/>
            <w:r w:rsidR="002D48A7">
              <w:rPr>
                <w:rFonts w:cs="Arial"/>
                <w:color w:val="000000"/>
              </w:rPr>
              <w:t xml:space="preserve"> nr 813 (długość zwrotnicy 30,4 m) </w:t>
            </w:r>
            <w:r w:rsidRPr="002D48A7">
              <w:rPr>
                <w:rFonts w:cs="Arial"/>
                <w:color w:val="000000"/>
              </w:rPr>
              <w:t>oraz szyny w części krzyżowej</w:t>
            </w:r>
            <w:r w:rsidR="002D48A7">
              <w:rPr>
                <w:rFonts w:cs="Arial"/>
                <w:color w:val="000000"/>
              </w:rPr>
              <w:t xml:space="preserve"> – w kierunku </w:t>
            </w:r>
            <w:proofErr w:type="spellStart"/>
            <w:r w:rsidR="002D48A7">
              <w:rPr>
                <w:rFonts w:cs="Arial"/>
                <w:color w:val="000000"/>
              </w:rPr>
              <w:t>Rz</w:t>
            </w:r>
            <w:proofErr w:type="spellEnd"/>
            <w:r w:rsidR="002D48A7">
              <w:rPr>
                <w:rFonts w:cs="Arial"/>
                <w:color w:val="000000"/>
              </w:rPr>
              <w:t xml:space="preserve"> nr 820 (długość części krzyżowej rozjazdu 13,8 m</w:t>
            </w:r>
            <w:r w:rsidRPr="002D48A7">
              <w:rPr>
                <w:rFonts w:cs="Arial"/>
                <w:color w:val="000000"/>
              </w:rPr>
              <w:t>),</w:t>
            </w:r>
          </w:p>
          <w:p w14:paraId="2DC7EE00" w14:textId="77777777" w:rsidR="00757ADC" w:rsidRDefault="00757ADC" w:rsidP="009701C6">
            <w:pPr>
              <w:pStyle w:val="Stopka"/>
              <w:numPr>
                <w:ilvl w:val="0"/>
                <w:numId w:val="42"/>
              </w:numPr>
              <w:tabs>
                <w:tab w:val="clear" w:pos="4536"/>
                <w:tab w:val="clear" w:pos="9072"/>
              </w:tabs>
              <w:suppressAutoHyphens/>
              <w:spacing w:after="120" w:line="240" w:lineRule="auto"/>
              <w:ind w:left="638" w:right="232"/>
              <w:rPr>
                <w:rFonts w:cs="Arial"/>
                <w:color w:val="000000"/>
              </w:rPr>
            </w:pPr>
            <w:r>
              <w:rPr>
                <w:rFonts w:cs="Arial"/>
                <w:color w:val="000000"/>
              </w:rPr>
              <w:t>przytwierdzenia typu K.</w:t>
            </w:r>
          </w:p>
          <w:p w14:paraId="6A024665" w14:textId="77777777" w:rsidR="00757ADC" w:rsidRDefault="00757ADC" w:rsidP="009701C6">
            <w:pPr>
              <w:pStyle w:val="Stopka"/>
              <w:numPr>
                <w:ilvl w:val="0"/>
                <w:numId w:val="42"/>
              </w:numPr>
              <w:tabs>
                <w:tab w:val="clear" w:pos="4536"/>
                <w:tab w:val="clear" w:pos="9072"/>
              </w:tabs>
              <w:suppressAutoHyphens/>
              <w:spacing w:before="0" w:after="120" w:line="240" w:lineRule="auto"/>
              <w:ind w:left="638" w:right="232"/>
              <w:rPr>
                <w:rFonts w:cs="Arial"/>
                <w:color w:val="000000"/>
              </w:rPr>
            </w:pPr>
            <w:r w:rsidRPr="007C653A">
              <w:rPr>
                <w:rFonts w:cs="Arial"/>
                <w:color w:val="000000"/>
              </w:rPr>
              <w:t>podrozjazdnic</w:t>
            </w:r>
            <w:r>
              <w:rPr>
                <w:rFonts w:cs="Arial"/>
                <w:color w:val="000000"/>
              </w:rPr>
              <w:t xml:space="preserve"> oraz podkładów</w:t>
            </w:r>
            <w:r w:rsidRPr="007C653A">
              <w:rPr>
                <w:rFonts w:cs="Arial"/>
                <w:color w:val="000000"/>
              </w:rPr>
              <w:t xml:space="preserve"> </w:t>
            </w:r>
            <w:r>
              <w:rPr>
                <w:rFonts w:cs="Arial"/>
                <w:color w:val="000000"/>
              </w:rPr>
              <w:t>z drewna twardego,</w:t>
            </w:r>
          </w:p>
          <w:p w14:paraId="74538D12" w14:textId="77777777" w:rsidR="00757ADC" w:rsidRPr="00895EC1" w:rsidRDefault="00757ADC" w:rsidP="009701C6">
            <w:pPr>
              <w:pStyle w:val="Stopka"/>
              <w:numPr>
                <w:ilvl w:val="0"/>
                <w:numId w:val="42"/>
              </w:numPr>
              <w:tabs>
                <w:tab w:val="clear" w:pos="4536"/>
                <w:tab w:val="clear" w:pos="9072"/>
              </w:tabs>
              <w:suppressAutoHyphens/>
              <w:spacing w:before="0" w:after="120" w:line="240" w:lineRule="auto"/>
              <w:ind w:left="638" w:right="232"/>
              <w:rPr>
                <w:rFonts w:cs="Arial"/>
                <w:color w:val="000000"/>
              </w:rPr>
            </w:pPr>
            <w:r>
              <w:rPr>
                <w:rFonts w:cs="Arial"/>
                <w:color w:val="000000"/>
              </w:rPr>
              <w:t xml:space="preserve">demontaż wraz z ponownym montażem nawierzchni przejazdu kolejowo-drogowego typu CBP o szerokości 9 m,  </w:t>
            </w:r>
          </w:p>
          <w:p w14:paraId="4457D975" w14:textId="77777777" w:rsidR="00757ADC" w:rsidRDefault="00757ADC" w:rsidP="009701C6">
            <w:pPr>
              <w:pStyle w:val="Stopka"/>
              <w:numPr>
                <w:ilvl w:val="0"/>
                <w:numId w:val="42"/>
              </w:numPr>
              <w:tabs>
                <w:tab w:val="clear" w:pos="4536"/>
                <w:tab w:val="clear" w:pos="9072"/>
              </w:tabs>
              <w:suppressAutoHyphens/>
              <w:spacing w:before="0" w:after="120" w:line="240" w:lineRule="auto"/>
              <w:ind w:left="638" w:right="232"/>
              <w:rPr>
                <w:rFonts w:cs="Arial"/>
                <w:color w:val="000000"/>
              </w:rPr>
            </w:pPr>
            <w:r w:rsidRPr="007C653A">
              <w:rPr>
                <w:rFonts w:cs="Arial"/>
                <w:color w:val="000000"/>
              </w:rPr>
              <w:t>łubki 6-ścio otworowe</w:t>
            </w:r>
            <w:r>
              <w:rPr>
                <w:rFonts w:cs="Arial"/>
                <w:color w:val="000000"/>
              </w:rPr>
              <w:t>,</w:t>
            </w:r>
          </w:p>
          <w:p w14:paraId="793E4953" w14:textId="77777777" w:rsidR="00757ADC" w:rsidRDefault="00757ADC" w:rsidP="009701C6">
            <w:pPr>
              <w:pStyle w:val="Stopka"/>
              <w:numPr>
                <w:ilvl w:val="0"/>
                <w:numId w:val="42"/>
              </w:numPr>
              <w:tabs>
                <w:tab w:val="clear" w:pos="4536"/>
                <w:tab w:val="clear" w:pos="9072"/>
              </w:tabs>
              <w:suppressAutoHyphens/>
              <w:spacing w:before="0" w:after="120" w:line="240" w:lineRule="auto"/>
              <w:ind w:left="638" w:right="232"/>
              <w:rPr>
                <w:rFonts w:cs="Arial"/>
                <w:color w:val="000000"/>
              </w:rPr>
            </w:pPr>
            <w:r>
              <w:rPr>
                <w:rFonts w:cs="Arial"/>
                <w:color w:val="000000"/>
              </w:rPr>
              <w:t>tłuczeń kamienny</w:t>
            </w:r>
            <w:r w:rsidRPr="007C653A">
              <w:rPr>
                <w:rFonts w:cs="Arial"/>
                <w:color w:val="000000"/>
              </w:rPr>
              <w:t xml:space="preserve"> pochodzenia magmowego o frakcji 31,5 – 50,0 mm</w:t>
            </w:r>
            <w:r>
              <w:rPr>
                <w:rFonts w:cs="Arial"/>
                <w:color w:val="000000"/>
              </w:rPr>
              <w:t xml:space="preserve"> (wymiana na głębokości 21 cm od spodu podrozjazdnicy/podkładu),</w:t>
            </w:r>
          </w:p>
          <w:p w14:paraId="658FDD9A" w14:textId="77777777" w:rsidR="00757ADC" w:rsidRDefault="00757ADC" w:rsidP="009701C6">
            <w:pPr>
              <w:pStyle w:val="Stopka"/>
              <w:numPr>
                <w:ilvl w:val="0"/>
                <w:numId w:val="42"/>
              </w:numPr>
              <w:tabs>
                <w:tab w:val="clear" w:pos="4536"/>
                <w:tab w:val="clear" w:pos="9072"/>
              </w:tabs>
              <w:suppressAutoHyphens/>
              <w:spacing w:before="0" w:after="120" w:line="240" w:lineRule="auto"/>
              <w:ind w:left="638" w:right="232"/>
              <w:rPr>
                <w:rFonts w:cs="Arial"/>
                <w:color w:val="000000"/>
              </w:rPr>
            </w:pPr>
            <w:r>
              <w:rPr>
                <w:rFonts w:cs="Arial"/>
                <w:color w:val="000000"/>
              </w:rPr>
              <w:t>warstwa filtracyjna o wysokości 15 cm,</w:t>
            </w:r>
          </w:p>
          <w:p w14:paraId="5B353EE0" w14:textId="6B07C179" w:rsidR="00757ADC" w:rsidRPr="00DF2AE2" w:rsidRDefault="00757ADC" w:rsidP="009701C6">
            <w:pPr>
              <w:pStyle w:val="Stopka"/>
              <w:numPr>
                <w:ilvl w:val="0"/>
                <w:numId w:val="42"/>
              </w:numPr>
              <w:tabs>
                <w:tab w:val="clear" w:pos="4536"/>
                <w:tab w:val="clear" w:pos="9072"/>
              </w:tabs>
              <w:suppressAutoHyphens/>
              <w:spacing w:before="0" w:after="120" w:line="240" w:lineRule="auto"/>
              <w:ind w:left="638" w:right="232"/>
              <w:rPr>
                <w:rFonts w:cs="Arial"/>
                <w:color w:val="000000"/>
              </w:rPr>
            </w:pPr>
            <w:r>
              <w:rPr>
                <w:rFonts w:cs="Arial"/>
                <w:color w:val="000000"/>
              </w:rPr>
              <w:t xml:space="preserve">wykonanie </w:t>
            </w:r>
            <w:r w:rsidR="002D48A7">
              <w:rPr>
                <w:rFonts w:cs="Arial"/>
                <w:color w:val="000000"/>
              </w:rPr>
              <w:t xml:space="preserve">10 </w:t>
            </w:r>
            <w:r>
              <w:rPr>
                <w:rFonts w:cs="Arial"/>
                <w:color w:val="000000"/>
              </w:rPr>
              <w:t>szt. spawów elektrycznych,</w:t>
            </w:r>
          </w:p>
          <w:p w14:paraId="24BA00BA" w14:textId="77777777" w:rsidR="00757ADC" w:rsidRPr="005F4031" w:rsidRDefault="00757ADC" w:rsidP="009701C6">
            <w:pPr>
              <w:pStyle w:val="Stopka"/>
              <w:numPr>
                <w:ilvl w:val="0"/>
                <w:numId w:val="42"/>
              </w:numPr>
              <w:tabs>
                <w:tab w:val="clear" w:pos="4536"/>
                <w:tab w:val="clear" w:pos="9072"/>
              </w:tabs>
              <w:suppressAutoHyphens/>
              <w:spacing w:before="0" w:after="120" w:line="240" w:lineRule="auto"/>
              <w:ind w:left="638" w:right="232"/>
              <w:rPr>
                <w:rFonts w:cs="Arial"/>
                <w:color w:val="000000"/>
              </w:rPr>
            </w:pPr>
            <w:r>
              <w:rPr>
                <w:rFonts w:cs="Arial"/>
                <w:color w:val="000000"/>
              </w:rPr>
              <w:t>demontaż napędu zwrotnicowego wraz z ponownym montażem istniejącego napędu w rozjeździe wraz z uruchomieniem.</w:t>
            </w:r>
          </w:p>
        </w:tc>
      </w:tr>
      <w:tr w:rsidR="00757ADC" w:rsidRPr="007C653A" w14:paraId="329D82FC" w14:textId="77777777" w:rsidTr="0099444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28E12B6D" w14:textId="77777777" w:rsidR="00757ADC" w:rsidRDefault="00757ADC" w:rsidP="0099444F">
            <w:pPr>
              <w:keepNext/>
              <w:keepLines/>
              <w:suppressAutoHyphens/>
              <w:spacing w:before="60" w:after="60" w:line="240" w:lineRule="auto"/>
              <w:rPr>
                <w:rFonts w:cs="Arial"/>
                <w:color w:val="000000"/>
              </w:rPr>
            </w:pPr>
            <w:r>
              <w:rPr>
                <w:rFonts w:cs="Arial"/>
                <w:color w:val="000000"/>
              </w:rPr>
              <w:t>4</w:t>
            </w:r>
          </w:p>
        </w:tc>
        <w:tc>
          <w:tcPr>
            <w:tcW w:w="8939" w:type="dxa"/>
            <w:tcBorders>
              <w:top w:val="single" w:sz="4" w:space="0" w:color="auto"/>
              <w:left w:val="single" w:sz="4" w:space="0" w:color="auto"/>
              <w:bottom w:val="single" w:sz="4" w:space="0" w:color="auto"/>
              <w:right w:val="single" w:sz="4" w:space="0" w:color="auto"/>
            </w:tcBorders>
            <w:vAlign w:val="center"/>
          </w:tcPr>
          <w:p w14:paraId="614BC3A5" w14:textId="77777777" w:rsidR="00757ADC" w:rsidRPr="007C653A" w:rsidRDefault="00757ADC" w:rsidP="0099444F">
            <w:pPr>
              <w:pStyle w:val="Stopka"/>
              <w:tabs>
                <w:tab w:val="clear" w:pos="4536"/>
                <w:tab w:val="clear" w:pos="9072"/>
              </w:tabs>
              <w:suppressAutoHyphens/>
              <w:spacing w:after="120" w:line="240" w:lineRule="auto"/>
              <w:ind w:left="170" w:right="232"/>
              <w:rPr>
                <w:rFonts w:cs="Arial"/>
                <w:color w:val="000000"/>
              </w:rPr>
            </w:pPr>
            <w:r w:rsidRPr="007C653A">
              <w:rPr>
                <w:rFonts w:cs="Arial"/>
                <w:color w:val="000000"/>
              </w:rPr>
              <w:t xml:space="preserve">Wykonanie oraz przekazanie do oceny Zamawiającemu projektu </w:t>
            </w:r>
            <w:r>
              <w:rPr>
                <w:rFonts w:cs="Arial"/>
                <w:color w:val="000000"/>
              </w:rPr>
              <w:t>wykonawczego</w:t>
            </w:r>
            <w:r w:rsidRPr="007C653A">
              <w:rPr>
                <w:rFonts w:cs="Arial"/>
                <w:color w:val="000000"/>
              </w:rPr>
              <w:t xml:space="preserve"> w branży torowej</w:t>
            </w:r>
            <w:r>
              <w:rPr>
                <w:rFonts w:cs="Arial"/>
                <w:color w:val="000000"/>
              </w:rPr>
              <w:t xml:space="preserve"> zgodnie z ustawą z dnia </w:t>
            </w:r>
            <w:r w:rsidRPr="007C653A">
              <w:rPr>
                <w:rFonts w:cs="Arial"/>
                <w:color w:val="000000"/>
              </w:rPr>
              <w:t>z dnia 7 lipca 1994 r.</w:t>
            </w:r>
            <w:r>
              <w:rPr>
                <w:rFonts w:cs="Arial"/>
                <w:color w:val="000000"/>
              </w:rPr>
              <w:t xml:space="preserve"> </w:t>
            </w:r>
            <w:r w:rsidRPr="007C653A">
              <w:rPr>
                <w:rFonts w:cs="Arial"/>
                <w:color w:val="000000"/>
              </w:rPr>
              <w:t>Prawo budowlane</w:t>
            </w:r>
            <w:r>
              <w:rPr>
                <w:rFonts w:cs="Arial"/>
                <w:color w:val="000000"/>
              </w:rPr>
              <w:t>,</w:t>
            </w:r>
            <w:r w:rsidRPr="007C653A">
              <w:rPr>
                <w:rFonts w:cs="Arial"/>
                <w:color w:val="000000"/>
              </w:rPr>
              <w:t xml:space="preserve"> </w:t>
            </w:r>
            <w:r>
              <w:rPr>
                <w:rFonts w:cs="Arial"/>
                <w:color w:val="000000"/>
              </w:rPr>
              <w:t>r</w:t>
            </w:r>
            <w:r w:rsidRPr="007C653A">
              <w:rPr>
                <w:rFonts w:cs="Arial"/>
                <w:color w:val="000000"/>
              </w:rPr>
              <w:t>ozporządzeni</w:t>
            </w:r>
            <w:r>
              <w:rPr>
                <w:rFonts w:cs="Arial"/>
                <w:color w:val="000000"/>
              </w:rPr>
              <w:t xml:space="preserve">a </w:t>
            </w:r>
            <w:r w:rsidRPr="007C653A">
              <w:rPr>
                <w:rFonts w:cs="Arial"/>
                <w:color w:val="000000"/>
              </w:rPr>
              <w:t xml:space="preserve">Ministra Transportu </w:t>
            </w:r>
            <w:r>
              <w:rPr>
                <w:rFonts w:cs="Arial"/>
                <w:color w:val="000000"/>
              </w:rPr>
              <w:t>i</w:t>
            </w:r>
            <w:r w:rsidRPr="007C653A">
              <w:rPr>
                <w:rFonts w:cs="Arial"/>
                <w:color w:val="000000"/>
              </w:rPr>
              <w:t xml:space="preserve"> Gospodarki Morskiej</w:t>
            </w:r>
            <w:r>
              <w:rPr>
                <w:rFonts w:cs="Arial"/>
                <w:color w:val="000000"/>
              </w:rPr>
              <w:t xml:space="preserve"> </w:t>
            </w:r>
            <w:r w:rsidRPr="007C653A">
              <w:rPr>
                <w:rFonts w:cs="Arial"/>
                <w:color w:val="000000"/>
              </w:rPr>
              <w:t>z dnia 10 września 1998 r.</w:t>
            </w:r>
            <w:r>
              <w:rPr>
                <w:rFonts w:cs="Arial"/>
                <w:color w:val="000000"/>
              </w:rPr>
              <w:t xml:space="preserve"> </w:t>
            </w:r>
            <w:r w:rsidRPr="007C653A">
              <w:rPr>
                <w:rFonts w:cs="Arial"/>
                <w:color w:val="000000"/>
              </w:rPr>
              <w:t>w sprawie warunków technicznych, jakim powinny odpowiadać budowle kolejowe i ich usytuowanie</w:t>
            </w:r>
            <w:r>
              <w:rPr>
                <w:rFonts w:cs="Arial"/>
                <w:color w:val="000000"/>
              </w:rPr>
              <w:t xml:space="preserve"> oraz innych odpowiednich przepisów prawa</w:t>
            </w:r>
            <w:r w:rsidRPr="007C653A">
              <w:rPr>
                <w:rFonts w:cs="Arial"/>
                <w:color w:val="000000"/>
              </w:rPr>
              <w:t>, przepisów wewnętrznych oraz dokumentacji istniejących urządzeń.</w:t>
            </w:r>
          </w:p>
        </w:tc>
      </w:tr>
      <w:tr w:rsidR="00757ADC" w:rsidRPr="007C653A" w14:paraId="5ACDC300" w14:textId="77777777" w:rsidTr="0099444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5FB6C28E" w14:textId="4373BF96" w:rsidR="00757ADC" w:rsidRPr="007C653A" w:rsidRDefault="000D4700" w:rsidP="0099444F">
            <w:pPr>
              <w:keepNext/>
              <w:keepLines/>
              <w:suppressAutoHyphens/>
              <w:spacing w:before="60" w:after="60" w:line="240" w:lineRule="auto"/>
              <w:rPr>
                <w:rFonts w:cs="Arial"/>
                <w:color w:val="000000"/>
              </w:rPr>
            </w:pPr>
            <w:r>
              <w:rPr>
                <w:rFonts w:cs="Arial"/>
                <w:color w:val="000000"/>
              </w:rPr>
              <w:t>5</w:t>
            </w:r>
          </w:p>
        </w:tc>
        <w:tc>
          <w:tcPr>
            <w:tcW w:w="8939" w:type="dxa"/>
            <w:tcBorders>
              <w:top w:val="single" w:sz="4" w:space="0" w:color="auto"/>
              <w:left w:val="single" w:sz="4" w:space="0" w:color="auto"/>
              <w:bottom w:val="single" w:sz="4" w:space="0" w:color="auto"/>
              <w:right w:val="single" w:sz="4" w:space="0" w:color="auto"/>
            </w:tcBorders>
            <w:vAlign w:val="center"/>
          </w:tcPr>
          <w:p w14:paraId="0152A698" w14:textId="162B77E1" w:rsidR="00757ADC" w:rsidRPr="007C653A" w:rsidRDefault="00757ADC" w:rsidP="0099444F">
            <w:pPr>
              <w:pStyle w:val="Stopka"/>
              <w:tabs>
                <w:tab w:val="clear" w:pos="4536"/>
                <w:tab w:val="clear" w:pos="9072"/>
              </w:tabs>
              <w:suppressAutoHyphens/>
              <w:spacing w:after="120" w:line="240" w:lineRule="auto"/>
              <w:ind w:left="170" w:right="232"/>
              <w:rPr>
                <w:rFonts w:cs="Arial"/>
              </w:rPr>
            </w:pPr>
            <w:r w:rsidRPr="007C653A">
              <w:rPr>
                <w:rFonts w:cs="Arial"/>
                <w:color w:val="000000"/>
              </w:rPr>
              <w:t xml:space="preserve">W imieniu Zamawiającego, na każdym etapie </w:t>
            </w:r>
            <w:r w:rsidR="009701C6">
              <w:rPr>
                <w:rFonts w:cs="Arial"/>
                <w:color w:val="000000"/>
              </w:rPr>
              <w:t>Remontu</w:t>
            </w:r>
            <w:r w:rsidRPr="007C653A">
              <w:rPr>
                <w:rFonts w:cs="Arial"/>
                <w:color w:val="000000"/>
              </w:rPr>
              <w:t xml:space="preserve">, uzyskanie wymaganych przepisami opinii, uzgodnień, sprawdzeń, </w:t>
            </w:r>
            <w:r>
              <w:rPr>
                <w:rFonts w:cs="Arial"/>
                <w:color w:val="000000"/>
              </w:rPr>
              <w:t xml:space="preserve">zgłoszenie robót, </w:t>
            </w:r>
            <w:r w:rsidRPr="007C653A">
              <w:rPr>
                <w:rFonts w:cs="Arial"/>
                <w:color w:val="000000"/>
              </w:rPr>
              <w:t xml:space="preserve">pozwoleń i zgód, w zakresie wynikającym z przepisów (w tym m.in. regulacji dotyczących bezpieczeństwa i higieny pracy (BHP) i przeciwpożarowych (ppoż.), Prawa budowlanego i innych) umożlwiających zgodną z obowiązującymi przepisami </w:t>
            </w:r>
            <w:r w:rsidR="009701C6">
              <w:rPr>
                <w:rFonts w:cs="Arial"/>
                <w:color w:val="000000"/>
              </w:rPr>
              <w:t>remont</w:t>
            </w:r>
            <w:r w:rsidRPr="007C653A">
              <w:rPr>
                <w:rFonts w:cs="Arial"/>
                <w:color w:val="000000"/>
              </w:rPr>
              <w:t xml:space="preserve"> </w:t>
            </w:r>
            <w:r w:rsidRPr="007C653A">
              <w:t>Obiektu</w:t>
            </w:r>
            <w:r w:rsidRPr="007C653A">
              <w:rPr>
                <w:rFonts w:cs="Arial"/>
                <w:color w:val="000000"/>
              </w:rPr>
              <w:t xml:space="preserve"> oraz przekazanie ich do eksploatacji i późniejsze użytkowanie.</w:t>
            </w:r>
          </w:p>
        </w:tc>
      </w:tr>
      <w:tr w:rsidR="00757ADC" w:rsidRPr="007C653A" w14:paraId="2AC333E2" w14:textId="77777777" w:rsidTr="0099444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22BEB02B" w14:textId="4A89BEC0" w:rsidR="00757ADC" w:rsidRPr="007C653A" w:rsidRDefault="000D4700" w:rsidP="0099444F">
            <w:pPr>
              <w:keepNext/>
              <w:keepLines/>
              <w:suppressAutoHyphens/>
              <w:spacing w:before="60" w:after="60" w:line="240" w:lineRule="auto"/>
              <w:rPr>
                <w:rFonts w:cs="Arial"/>
                <w:color w:val="000000"/>
              </w:rPr>
            </w:pPr>
            <w:r>
              <w:rPr>
                <w:rFonts w:cs="Arial"/>
                <w:color w:val="000000"/>
              </w:rPr>
              <w:t>6</w:t>
            </w:r>
          </w:p>
        </w:tc>
        <w:tc>
          <w:tcPr>
            <w:tcW w:w="8939" w:type="dxa"/>
            <w:tcBorders>
              <w:top w:val="single" w:sz="4" w:space="0" w:color="auto"/>
              <w:left w:val="single" w:sz="4" w:space="0" w:color="auto"/>
              <w:bottom w:val="single" w:sz="4" w:space="0" w:color="auto"/>
              <w:right w:val="single" w:sz="4" w:space="0" w:color="auto"/>
            </w:tcBorders>
            <w:vAlign w:val="center"/>
          </w:tcPr>
          <w:p w14:paraId="08792669" w14:textId="77777777" w:rsidR="00757ADC" w:rsidRPr="007C653A" w:rsidRDefault="00757ADC" w:rsidP="0099444F">
            <w:pPr>
              <w:pStyle w:val="Stopka"/>
              <w:tabs>
                <w:tab w:val="clear" w:pos="4536"/>
                <w:tab w:val="clear" w:pos="9072"/>
              </w:tabs>
              <w:suppressAutoHyphens/>
              <w:spacing w:after="120" w:line="240" w:lineRule="auto"/>
              <w:ind w:left="170" w:right="232"/>
              <w:rPr>
                <w:rFonts w:cs="Arial"/>
                <w:color w:val="000000"/>
              </w:rPr>
            </w:pPr>
            <w:r w:rsidRPr="007C653A">
              <w:rPr>
                <w:rFonts w:cs="Arial"/>
              </w:rPr>
              <w:t xml:space="preserve">Wykonanie przez Wykonawcę rozbiórek w zakresie niezbędnym dla realizacji </w:t>
            </w:r>
            <w:r>
              <w:rPr>
                <w:rFonts w:cs="Arial"/>
              </w:rPr>
              <w:t>P</w:t>
            </w:r>
            <w:r w:rsidRPr="007C653A">
              <w:rPr>
                <w:rFonts w:cs="Arial"/>
              </w:rPr>
              <w:t>rac wraz z usunięciem i zagospodarowaniem wszelkiego rodzaju odpadów zgodnie z postanowieniami Umowy oraz zgodnie z obowiązującymi przepisami.</w:t>
            </w:r>
          </w:p>
        </w:tc>
      </w:tr>
      <w:tr w:rsidR="00757ADC" w:rsidRPr="007C653A" w14:paraId="456DED59" w14:textId="77777777" w:rsidTr="0099444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1DAA1F40" w14:textId="21679CC0" w:rsidR="00757ADC" w:rsidRPr="007C653A" w:rsidRDefault="000D4700" w:rsidP="0099444F">
            <w:pPr>
              <w:keepNext/>
              <w:keepLines/>
              <w:suppressAutoHyphens/>
              <w:spacing w:before="60" w:after="60" w:line="240" w:lineRule="auto"/>
              <w:rPr>
                <w:rFonts w:cs="Arial"/>
                <w:color w:val="000000"/>
              </w:rPr>
            </w:pPr>
            <w:r>
              <w:rPr>
                <w:rFonts w:cs="Arial"/>
                <w:color w:val="000000"/>
              </w:rPr>
              <w:lastRenderedPageBreak/>
              <w:t>7</w:t>
            </w:r>
          </w:p>
        </w:tc>
        <w:tc>
          <w:tcPr>
            <w:tcW w:w="8939" w:type="dxa"/>
            <w:tcBorders>
              <w:top w:val="single" w:sz="4" w:space="0" w:color="auto"/>
              <w:left w:val="single" w:sz="4" w:space="0" w:color="auto"/>
              <w:bottom w:val="single" w:sz="4" w:space="0" w:color="auto"/>
              <w:right w:val="single" w:sz="4" w:space="0" w:color="auto"/>
            </w:tcBorders>
            <w:vAlign w:val="center"/>
          </w:tcPr>
          <w:p w14:paraId="227D8BEE" w14:textId="77777777" w:rsidR="00757ADC" w:rsidRPr="007C653A" w:rsidRDefault="00757ADC" w:rsidP="0099444F">
            <w:pPr>
              <w:pStyle w:val="Stopka"/>
              <w:tabs>
                <w:tab w:val="clear" w:pos="4536"/>
                <w:tab w:val="clear" w:pos="9072"/>
              </w:tabs>
              <w:suppressAutoHyphens/>
              <w:spacing w:after="120" w:line="240" w:lineRule="auto"/>
              <w:ind w:left="170" w:right="232"/>
              <w:rPr>
                <w:rFonts w:cs="Arial"/>
              </w:rPr>
            </w:pPr>
            <w:r w:rsidRPr="007C653A">
              <w:rPr>
                <w:rFonts w:cs="Arial"/>
              </w:rPr>
              <w:t xml:space="preserve">Wykonanie przez Wykonawcę robót polegających na połączeniu </w:t>
            </w:r>
            <w:r w:rsidRPr="007C653A">
              <w:t>Obiektu</w:t>
            </w:r>
            <w:r w:rsidRPr="007C653A">
              <w:rPr>
                <w:rFonts w:cs="Arial"/>
              </w:rPr>
              <w:t xml:space="preserve"> wraz z instalacjami towarzyszącymi z innymi obiektami, instalacjami i urządzeniami</w:t>
            </w:r>
            <w:r>
              <w:rPr>
                <w:rFonts w:cs="Arial"/>
              </w:rPr>
              <w:t>.</w:t>
            </w:r>
          </w:p>
        </w:tc>
      </w:tr>
      <w:tr w:rsidR="00757ADC" w:rsidRPr="007C653A" w14:paraId="3206A8B2" w14:textId="77777777" w:rsidTr="0099444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2537388A" w14:textId="1EF532CA" w:rsidR="00757ADC" w:rsidRPr="007C653A" w:rsidRDefault="000D4700" w:rsidP="0099444F">
            <w:pPr>
              <w:keepNext/>
              <w:keepLines/>
              <w:suppressAutoHyphens/>
              <w:spacing w:before="60" w:after="60" w:line="240" w:lineRule="auto"/>
              <w:rPr>
                <w:rFonts w:cs="Arial"/>
                <w:color w:val="000000"/>
              </w:rPr>
            </w:pPr>
            <w:r>
              <w:rPr>
                <w:rFonts w:cs="Arial"/>
                <w:color w:val="000000"/>
              </w:rPr>
              <w:t>8</w:t>
            </w:r>
          </w:p>
        </w:tc>
        <w:tc>
          <w:tcPr>
            <w:tcW w:w="8939" w:type="dxa"/>
            <w:tcBorders>
              <w:top w:val="single" w:sz="4" w:space="0" w:color="auto"/>
              <w:left w:val="single" w:sz="4" w:space="0" w:color="auto"/>
              <w:bottom w:val="single" w:sz="4" w:space="0" w:color="auto"/>
              <w:right w:val="single" w:sz="4" w:space="0" w:color="auto"/>
            </w:tcBorders>
            <w:vAlign w:val="center"/>
          </w:tcPr>
          <w:p w14:paraId="5280CB5E" w14:textId="77777777" w:rsidR="00757ADC" w:rsidRPr="007C653A" w:rsidRDefault="00757ADC" w:rsidP="0099444F">
            <w:pPr>
              <w:pStyle w:val="Stopka"/>
              <w:tabs>
                <w:tab w:val="clear" w:pos="4536"/>
                <w:tab w:val="clear" w:pos="9072"/>
              </w:tabs>
              <w:suppressAutoHyphens/>
              <w:spacing w:after="120" w:line="240" w:lineRule="auto"/>
              <w:ind w:left="170" w:right="232"/>
              <w:rPr>
                <w:rFonts w:cs="Arial"/>
              </w:rPr>
            </w:pPr>
            <w:r w:rsidRPr="007C653A">
              <w:rPr>
                <w:rFonts w:cs="Arial"/>
              </w:rPr>
              <w:t>Wykonanie przez Wykonawcę pełnego</w:t>
            </w:r>
            <w:r w:rsidRPr="007C653A">
              <w:rPr>
                <w:rFonts w:cs="Arial"/>
                <w:color w:val="000000"/>
              </w:rPr>
              <w:t xml:space="preserve"> zakresu odbiorów, badań technicznych i prób zgodnie z obowiązującymi przepisami i wymaganiami Zamawiającego, w tym udział i przygotowanie</w:t>
            </w:r>
            <w:r w:rsidRPr="007C653A">
              <w:t xml:space="preserve"> Obiektu</w:t>
            </w:r>
            <w:r w:rsidRPr="007C653A">
              <w:rPr>
                <w:rFonts w:cs="Arial"/>
                <w:color w:val="000000"/>
              </w:rPr>
              <w:t xml:space="preserve"> i dokumentów do odbiorów zgłaszanych Zamawiającemu.</w:t>
            </w:r>
          </w:p>
        </w:tc>
      </w:tr>
      <w:tr w:rsidR="00757ADC" w:rsidRPr="007C653A" w14:paraId="0A80FD83" w14:textId="77777777" w:rsidTr="0099444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44827C72" w14:textId="3FAA3C56" w:rsidR="00757ADC" w:rsidRDefault="000D4700" w:rsidP="0099444F">
            <w:pPr>
              <w:keepNext/>
              <w:keepLines/>
              <w:suppressAutoHyphens/>
              <w:spacing w:before="60" w:after="60" w:line="240" w:lineRule="auto"/>
              <w:rPr>
                <w:rFonts w:cs="Arial"/>
                <w:color w:val="000000"/>
              </w:rPr>
            </w:pPr>
            <w:r>
              <w:rPr>
                <w:rFonts w:cs="Arial"/>
                <w:color w:val="000000"/>
              </w:rPr>
              <w:t>9</w:t>
            </w:r>
          </w:p>
        </w:tc>
        <w:tc>
          <w:tcPr>
            <w:tcW w:w="8939" w:type="dxa"/>
            <w:tcBorders>
              <w:top w:val="single" w:sz="4" w:space="0" w:color="auto"/>
              <w:left w:val="single" w:sz="4" w:space="0" w:color="auto"/>
              <w:bottom w:val="single" w:sz="4" w:space="0" w:color="auto"/>
              <w:right w:val="single" w:sz="4" w:space="0" w:color="auto"/>
            </w:tcBorders>
            <w:vAlign w:val="center"/>
          </w:tcPr>
          <w:p w14:paraId="5CECFBB4" w14:textId="77777777" w:rsidR="00757ADC" w:rsidRPr="007C653A" w:rsidRDefault="00757ADC" w:rsidP="0099444F">
            <w:pPr>
              <w:pStyle w:val="Stopka"/>
              <w:tabs>
                <w:tab w:val="clear" w:pos="4536"/>
                <w:tab w:val="clear" w:pos="9072"/>
              </w:tabs>
              <w:suppressAutoHyphens/>
              <w:spacing w:after="120" w:line="240" w:lineRule="auto"/>
              <w:ind w:left="170" w:right="232"/>
              <w:rPr>
                <w:rFonts w:cs="Arial"/>
              </w:rPr>
            </w:pPr>
            <w:r w:rsidRPr="00325E7A">
              <w:rPr>
                <w:rFonts w:cs="Arial"/>
                <w:color w:val="000000"/>
              </w:rPr>
              <w:t>Zapewnienie przez Wykonawcę obsługi geodezyjnej w czasie trwania Prac, w tym opracowanie operatów geodezyjnych dla każdej warstwy zanikającej</w:t>
            </w:r>
            <w:r>
              <w:rPr>
                <w:rFonts w:cs="Arial"/>
                <w:color w:val="000000"/>
              </w:rPr>
              <w:t xml:space="preserve"> oraz po zakończonym ruchu próbnym.</w:t>
            </w:r>
          </w:p>
        </w:tc>
      </w:tr>
      <w:tr w:rsidR="00757ADC" w:rsidRPr="007C653A" w14:paraId="1F49A1FB" w14:textId="77777777" w:rsidTr="0099444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118A4B42" w14:textId="00D977A1" w:rsidR="00757ADC" w:rsidRPr="007C653A" w:rsidRDefault="00757ADC" w:rsidP="0099444F">
            <w:pPr>
              <w:keepNext/>
              <w:keepLines/>
              <w:suppressAutoHyphens/>
              <w:spacing w:before="60" w:after="60" w:line="240" w:lineRule="auto"/>
              <w:rPr>
                <w:rFonts w:cs="Arial"/>
                <w:color w:val="000000"/>
              </w:rPr>
            </w:pPr>
            <w:r>
              <w:rPr>
                <w:rFonts w:cs="Arial"/>
                <w:color w:val="000000"/>
              </w:rPr>
              <w:t>1</w:t>
            </w:r>
            <w:r w:rsidR="000D4700">
              <w:rPr>
                <w:rFonts w:cs="Arial"/>
                <w:color w:val="000000"/>
              </w:rPr>
              <w:t>0</w:t>
            </w:r>
          </w:p>
        </w:tc>
        <w:tc>
          <w:tcPr>
            <w:tcW w:w="8939" w:type="dxa"/>
            <w:tcBorders>
              <w:top w:val="single" w:sz="4" w:space="0" w:color="auto"/>
              <w:left w:val="single" w:sz="4" w:space="0" w:color="auto"/>
              <w:bottom w:val="single" w:sz="4" w:space="0" w:color="auto"/>
              <w:right w:val="single" w:sz="4" w:space="0" w:color="auto"/>
            </w:tcBorders>
            <w:vAlign w:val="center"/>
          </w:tcPr>
          <w:p w14:paraId="0175CD17" w14:textId="77777777" w:rsidR="00757ADC" w:rsidRPr="007C653A" w:rsidRDefault="00757ADC" w:rsidP="0099444F">
            <w:pPr>
              <w:pStyle w:val="Stopka"/>
              <w:tabs>
                <w:tab w:val="clear" w:pos="4536"/>
                <w:tab w:val="clear" w:pos="9072"/>
              </w:tabs>
              <w:suppressAutoHyphens/>
              <w:spacing w:after="120" w:line="240" w:lineRule="auto"/>
              <w:ind w:left="170" w:right="232"/>
              <w:rPr>
                <w:rFonts w:cs="Arial"/>
                <w:color w:val="000000"/>
              </w:rPr>
            </w:pPr>
            <w:r>
              <w:rPr>
                <w:rFonts w:cs="Arial"/>
                <w:color w:val="000000"/>
              </w:rPr>
              <w:t>Powstałe</w:t>
            </w:r>
            <w:r w:rsidRPr="007C653A">
              <w:rPr>
                <w:rFonts w:cs="Arial"/>
                <w:color w:val="000000"/>
              </w:rPr>
              <w:t xml:space="preserve"> </w:t>
            </w:r>
            <w:r>
              <w:rPr>
                <w:rFonts w:cs="Arial"/>
                <w:color w:val="000000"/>
              </w:rPr>
              <w:t xml:space="preserve">odpady Wykonawca winien </w:t>
            </w:r>
            <w:r w:rsidRPr="007C653A">
              <w:rPr>
                <w:rFonts w:cs="Arial"/>
                <w:color w:val="000000"/>
              </w:rPr>
              <w:t xml:space="preserve">przekazać do magazynu złomu lub zutylizować na </w:t>
            </w:r>
            <w:r>
              <w:rPr>
                <w:rFonts w:cs="Arial"/>
                <w:color w:val="000000"/>
              </w:rPr>
              <w:t xml:space="preserve">własny </w:t>
            </w:r>
            <w:r w:rsidRPr="007C653A">
              <w:rPr>
                <w:rFonts w:cs="Arial"/>
                <w:color w:val="000000"/>
              </w:rPr>
              <w:t>koszt</w:t>
            </w:r>
            <w:r>
              <w:rPr>
                <w:rFonts w:cs="Arial"/>
                <w:color w:val="000000"/>
              </w:rPr>
              <w:t>, zgodnie z obowiązującymi przepisami.</w:t>
            </w:r>
            <w:r w:rsidRPr="007C653A">
              <w:rPr>
                <w:rFonts w:cs="Arial"/>
                <w:color w:val="000000"/>
              </w:rPr>
              <w:t xml:space="preserve"> </w:t>
            </w:r>
          </w:p>
        </w:tc>
      </w:tr>
      <w:tr w:rsidR="00757ADC" w:rsidRPr="007C653A" w14:paraId="68812276" w14:textId="77777777" w:rsidTr="0099444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66D7DD9E" w14:textId="31CEFA6F" w:rsidR="00757ADC" w:rsidRPr="007C653A" w:rsidRDefault="00757ADC" w:rsidP="0099444F">
            <w:pPr>
              <w:keepNext/>
              <w:keepLines/>
              <w:suppressAutoHyphens/>
              <w:spacing w:before="60" w:after="60" w:line="240" w:lineRule="auto"/>
              <w:rPr>
                <w:rFonts w:cs="Arial"/>
                <w:color w:val="000000"/>
              </w:rPr>
            </w:pPr>
            <w:r>
              <w:rPr>
                <w:rFonts w:cs="Arial"/>
                <w:color w:val="000000"/>
              </w:rPr>
              <w:t>1</w:t>
            </w:r>
            <w:r w:rsidR="000D4700">
              <w:rPr>
                <w:rFonts w:cs="Arial"/>
                <w:color w:val="000000"/>
              </w:rPr>
              <w:t>1</w:t>
            </w:r>
          </w:p>
        </w:tc>
        <w:tc>
          <w:tcPr>
            <w:tcW w:w="8939" w:type="dxa"/>
            <w:tcBorders>
              <w:top w:val="single" w:sz="4" w:space="0" w:color="auto"/>
              <w:left w:val="single" w:sz="4" w:space="0" w:color="auto"/>
              <w:bottom w:val="single" w:sz="4" w:space="0" w:color="auto"/>
              <w:right w:val="single" w:sz="4" w:space="0" w:color="auto"/>
            </w:tcBorders>
            <w:vAlign w:val="center"/>
          </w:tcPr>
          <w:p w14:paraId="025DEE07" w14:textId="77777777" w:rsidR="00757ADC" w:rsidRPr="007C653A" w:rsidRDefault="00757ADC" w:rsidP="0099444F">
            <w:pPr>
              <w:pStyle w:val="Stopka"/>
              <w:tabs>
                <w:tab w:val="clear" w:pos="4536"/>
                <w:tab w:val="clear" w:pos="9072"/>
              </w:tabs>
              <w:suppressAutoHyphens/>
              <w:spacing w:after="120" w:line="240" w:lineRule="auto"/>
              <w:ind w:left="170" w:right="232"/>
              <w:rPr>
                <w:rFonts w:cs="Arial"/>
                <w:color w:val="000000"/>
              </w:rPr>
            </w:pPr>
            <w:r w:rsidRPr="007C653A">
              <w:rPr>
                <w:rFonts w:cs="Arial"/>
                <w:color w:val="000000"/>
              </w:rPr>
              <w:t>Wykonawca po zakończeniu Prac założy znaki regulacji osi toru</w:t>
            </w:r>
            <w:r>
              <w:rPr>
                <w:rFonts w:cs="Arial"/>
                <w:color w:val="000000"/>
              </w:rPr>
              <w:t>,</w:t>
            </w:r>
            <w:r w:rsidRPr="007C653A">
              <w:rPr>
                <w:rFonts w:cs="Arial"/>
                <w:color w:val="000000"/>
              </w:rPr>
              <w:t xml:space="preserve"> zgodnie z obowiązującymi standardami technicznymi.</w:t>
            </w:r>
          </w:p>
        </w:tc>
      </w:tr>
      <w:tr w:rsidR="00174ECB" w:rsidRPr="007C653A" w14:paraId="201BB6A8" w14:textId="77777777" w:rsidTr="0099444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7914A953" w14:textId="6C6A4ED6" w:rsidR="00174ECB" w:rsidRDefault="00174ECB" w:rsidP="0099444F">
            <w:pPr>
              <w:keepNext/>
              <w:keepLines/>
              <w:suppressAutoHyphens/>
              <w:spacing w:before="60" w:after="60" w:line="240" w:lineRule="auto"/>
              <w:rPr>
                <w:rFonts w:cs="Arial"/>
                <w:color w:val="000000"/>
              </w:rPr>
            </w:pPr>
            <w:r>
              <w:rPr>
                <w:rFonts w:cs="Arial"/>
                <w:color w:val="000000"/>
              </w:rPr>
              <w:t>1</w:t>
            </w:r>
            <w:r w:rsidR="000D4700">
              <w:rPr>
                <w:rFonts w:cs="Arial"/>
                <w:color w:val="000000"/>
              </w:rPr>
              <w:t>2</w:t>
            </w:r>
          </w:p>
        </w:tc>
        <w:tc>
          <w:tcPr>
            <w:tcW w:w="8939" w:type="dxa"/>
            <w:tcBorders>
              <w:top w:val="single" w:sz="4" w:space="0" w:color="auto"/>
              <w:left w:val="single" w:sz="4" w:space="0" w:color="auto"/>
              <w:bottom w:val="single" w:sz="4" w:space="0" w:color="auto"/>
              <w:right w:val="single" w:sz="4" w:space="0" w:color="auto"/>
            </w:tcBorders>
            <w:vAlign w:val="center"/>
          </w:tcPr>
          <w:p w14:paraId="28B0C253" w14:textId="14F44CED" w:rsidR="00174ECB" w:rsidRPr="007C653A" w:rsidRDefault="00174ECB" w:rsidP="0099444F">
            <w:pPr>
              <w:pStyle w:val="Stopka"/>
              <w:tabs>
                <w:tab w:val="clear" w:pos="4536"/>
                <w:tab w:val="clear" w:pos="9072"/>
              </w:tabs>
              <w:suppressAutoHyphens/>
              <w:spacing w:after="120" w:line="240" w:lineRule="auto"/>
              <w:ind w:left="170" w:right="232"/>
              <w:rPr>
                <w:rFonts w:cs="Arial"/>
                <w:color w:val="000000"/>
              </w:rPr>
            </w:pPr>
            <w:r>
              <w:rPr>
                <w:rFonts w:cs="Arial"/>
                <w:color w:val="000000"/>
              </w:rPr>
              <w:t xml:space="preserve">Wykonawca po obciążeniu 0,06 </w:t>
            </w:r>
            <w:proofErr w:type="spellStart"/>
            <w:r>
              <w:rPr>
                <w:rFonts w:cs="Arial"/>
                <w:color w:val="000000"/>
              </w:rPr>
              <w:t>Tg</w:t>
            </w:r>
            <w:proofErr w:type="spellEnd"/>
            <w:r>
              <w:rPr>
                <w:rFonts w:cs="Arial"/>
                <w:color w:val="000000"/>
              </w:rPr>
              <w:t xml:space="preserve"> jazdami manewrowymi lub tydzień przed końcem terminu Umowy, wykona operat geodezyjny </w:t>
            </w:r>
            <w:r w:rsidR="005962D8">
              <w:rPr>
                <w:rFonts w:cs="Arial"/>
                <w:color w:val="000000"/>
              </w:rPr>
              <w:t>poziomu tocznej główki szyny oraz osią rozjazdu w planie. Jazdy manewrowe nie należą do zakresu Prac Wykonawcy.</w:t>
            </w:r>
          </w:p>
        </w:tc>
      </w:tr>
      <w:tr w:rsidR="00757ADC" w:rsidRPr="007C653A" w14:paraId="2622D4E8" w14:textId="77777777" w:rsidTr="0099444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3D13F13F" w14:textId="455F5D44" w:rsidR="00757ADC" w:rsidRPr="007C653A" w:rsidRDefault="005962D8" w:rsidP="0099444F">
            <w:pPr>
              <w:keepNext/>
              <w:keepLines/>
              <w:suppressAutoHyphens/>
              <w:spacing w:before="60" w:after="60" w:line="240" w:lineRule="auto"/>
              <w:rPr>
                <w:rFonts w:cs="Arial"/>
                <w:color w:val="000000"/>
              </w:rPr>
            </w:pPr>
            <w:r w:rsidRPr="007C653A">
              <w:rPr>
                <w:rFonts w:cs="Arial"/>
                <w:color w:val="000000"/>
              </w:rPr>
              <w:t>1</w:t>
            </w:r>
            <w:r w:rsidR="000D4700">
              <w:rPr>
                <w:rFonts w:cs="Arial"/>
                <w:color w:val="000000"/>
              </w:rPr>
              <w:t>3</w:t>
            </w:r>
          </w:p>
        </w:tc>
        <w:tc>
          <w:tcPr>
            <w:tcW w:w="8939" w:type="dxa"/>
            <w:tcBorders>
              <w:top w:val="single" w:sz="4" w:space="0" w:color="auto"/>
              <w:left w:val="single" w:sz="4" w:space="0" w:color="auto"/>
              <w:bottom w:val="single" w:sz="4" w:space="0" w:color="auto"/>
              <w:right w:val="single" w:sz="4" w:space="0" w:color="auto"/>
            </w:tcBorders>
            <w:vAlign w:val="center"/>
          </w:tcPr>
          <w:p w14:paraId="411AC957" w14:textId="77777777" w:rsidR="00757ADC" w:rsidRPr="007C653A" w:rsidRDefault="00757ADC" w:rsidP="0099444F">
            <w:pPr>
              <w:pStyle w:val="Stopka"/>
              <w:tabs>
                <w:tab w:val="clear" w:pos="4536"/>
                <w:tab w:val="clear" w:pos="9072"/>
              </w:tabs>
              <w:suppressAutoHyphens/>
              <w:spacing w:line="240" w:lineRule="auto"/>
              <w:ind w:left="170" w:right="232"/>
              <w:rPr>
                <w:rFonts w:cs="Arial"/>
                <w:color w:val="000000"/>
              </w:rPr>
            </w:pPr>
            <w:r w:rsidRPr="007C653A">
              <w:rPr>
                <w:rFonts w:cs="Arial"/>
                <w:color w:val="000000"/>
              </w:rPr>
              <w:t>Wykonanie dokumentacji odbiorowej oraz przekazanie jej do oceny Zamawiającemu.</w:t>
            </w:r>
          </w:p>
          <w:p w14:paraId="3BAAE513" w14:textId="77777777" w:rsidR="00757ADC" w:rsidRPr="007C653A" w:rsidRDefault="00757ADC" w:rsidP="0099444F">
            <w:pPr>
              <w:pStyle w:val="Stopka"/>
              <w:tabs>
                <w:tab w:val="clear" w:pos="4536"/>
                <w:tab w:val="clear" w:pos="9072"/>
              </w:tabs>
              <w:suppressAutoHyphens/>
              <w:spacing w:after="120" w:line="240" w:lineRule="auto"/>
              <w:ind w:left="170" w:right="232"/>
              <w:rPr>
                <w:rFonts w:cs="Arial"/>
                <w:color w:val="000000"/>
              </w:rPr>
            </w:pPr>
            <w:r w:rsidRPr="007C653A">
              <w:rPr>
                <w:rFonts w:cs="Arial"/>
                <w:color w:val="000000"/>
              </w:rPr>
              <w:t xml:space="preserve">Wykonanie i przekazanie do archiwum Zamawiającego dokumentacji powykonawczej. </w:t>
            </w:r>
          </w:p>
        </w:tc>
      </w:tr>
      <w:tr w:rsidR="00757ADC" w:rsidRPr="007C653A" w14:paraId="675C1629" w14:textId="77777777" w:rsidTr="0099444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214E9B4E" w14:textId="6912BFA6" w:rsidR="00757ADC" w:rsidRPr="007C653A" w:rsidRDefault="005962D8" w:rsidP="0099444F">
            <w:pPr>
              <w:keepNext/>
              <w:keepLines/>
              <w:suppressAutoHyphens/>
              <w:spacing w:before="60" w:after="60" w:line="240" w:lineRule="auto"/>
              <w:rPr>
                <w:rFonts w:cs="Arial"/>
                <w:color w:val="000000"/>
              </w:rPr>
            </w:pPr>
            <w:r>
              <w:rPr>
                <w:rFonts w:cs="Arial"/>
                <w:color w:val="000000"/>
              </w:rPr>
              <w:t>14</w:t>
            </w:r>
          </w:p>
        </w:tc>
        <w:tc>
          <w:tcPr>
            <w:tcW w:w="8939" w:type="dxa"/>
            <w:tcBorders>
              <w:top w:val="single" w:sz="4" w:space="0" w:color="auto"/>
              <w:left w:val="single" w:sz="4" w:space="0" w:color="auto"/>
              <w:bottom w:val="single" w:sz="4" w:space="0" w:color="auto"/>
              <w:right w:val="single" w:sz="4" w:space="0" w:color="auto"/>
            </w:tcBorders>
            <w:vAlign w:val="center"/>
          </w:tcPr>
          <w:p w14:paraId="5FA8BCB3" w14:textId="77777777" w:rsidR="00757ADC" w:rsidRPr="007C653A" w:rsidRDefault="00757ADC" w:rsidP="0099444F">
            <w:pPr>
              <w:pStyle w:val="Stopka"/>
              <w:tabs>
                <w:tab w:val="clear" w:pos="4536"/>
                <w:tab w:val="clear" w:pos="9072"/>
              </w:tabs>
              <w:suppressAutoHyphens/>
              <w:spacing w:after="120" w:line="240" w:lineRule="auto"/>
              <w:ind w:left="170" w:right="232"/>
              <w:rPr>
                <w:rFonts w:cs="Arial"/>
                <w:color w:val="000000"/>
              </w:rPr>
            </w:pPr>
            <w:r w:rsidRPr="007C653A">
              <w:rPr>
                <w:rFonts w:cs="Arial"/>
                <w:color w:val="000000"/>
              </w:rPr>
              <w:t>Realizacja prac naprawczych przedmiotu Umowy w okresie gwarancyjnym wynikających z zidentyfikowanych usterek/wad.</w:t>
            </w:r>
          </w:p>
        </w:tc>
      </w:tr>
    </w:tbl>
    <w:p w14:paraId="2E865502" w14:textId="77777777" w:rsidR="00126887" w:rsidRPr="007C653A" w:rsidRDefault="00126887" w:rsidP="00126887">
      <w:pPr>
        <w:pStyle w:val="Akapitzlist"/>
        <w:spacing w:line="240" w:lineRule="auto"/>
        <w:ind w:left="567"/>
        <w:rPr>
          <w:rFonts w:cs="Arial"/>
        </w:rPr>
      </w:pPr>
      <w:bookmarkStart w:id="18" w:name="_Toc470196485"/>
      <w:bookmarkStart w:id="19" w:name="_Toc470795441"/>
      <w:bookmarkStart w:id="20" w:name="_Toc478731230"/>
      <w:bookmarkEnd w:id="14"/>
      <w:bookmarkEnd w:id="15"/>
      <w:bookmarkEnd w:id="16"/>
    </w:p>
    <w:p w14:paraId="7277E88B" w14:textId="4C2FC480" w:rsidR="00BC37DD" w:rsidRPr="007C653A" w:rsidRDefault="00BC37DD" w:rsidP="0077788C">
      <w:pPr>
        <w:pStyle w:val="Akapitzlist"/>
        <w:numPr>
          <w:ilvl w:val="0"/>
          <w:numId w:val="12"/>
        </w:numPr>
        <w:spacing w:line="240" w:lineRule="auto"/>
        <w:ind w:left="567" w:hanging="425"/>
        <w:rPr>
          <w:rFonts w:cs="Arial"/>
        </w:rPr>
      </w:pPr>
      <w:r w:rsidRPr="007C653A">
        <w:rPr>
          <w:rFonts w:cs="Arial"/>
        </w:rPr>
        <w:t xml:space="preserve">Wszystkie </w:t>
      </w:r>
      <w:r w:rsidR="00956B7C" w:rsidRPr="007C653A">
        <w:rPr>
          <w:rFonts w:cs="Arial"/>
        </w:rPr>
        <w:t xml:space="preserve">Prace </w:t>
      </w:r>
      <w:r w:rsidRPr="007C653A">
        <w:rPr>
          <w:rFonts w:cs="Arial"/>
        </w:rPr>
        <w:t>wykonywane są na terenie Zamawiającego</w:t>
      </w:r>
      <w:r w:rsidR="00B16B4C" w:rsidRPr="007C653A">
        <w:rPr>
          <w:rFonts w:cs="Arial"/>
        </w:rPr>
        <w:t xml:space="preserve"> tj. na </w:t>
      </w:r>
      <w:bookmarkStart w:id="21" w:name="_Hlk188870433"/>
      <w:r w:rsidR="00B16B4C" w:rsidRPr="007C653A">
        <w:rPr>
          <w:rFonts w:cs="Arial"/>
        </w:rPr>
        <w:t xml:space="preserve">bocznicy kolejowej </w:t>
      </w:r>
      <w:r w:rsidR="007F6F0A" w:rsidRPr="007C653A">
        <w:rPr>
          <w:rFonts w:cs="Arial"/>
        </w:rPr>
        <w:t>Elektrociepłowni</w:t>
      </w:r>
      <w:r w:rsidR="00757ADC">
        <w:rPr>
          <w:rFonts w:cs="Arial"/>
        </w:rPr>
        <w:t>a</w:t>
      </w:r>
      <w:r w:rsidR="007F6F0A" w:rsidRPr="007C653A">
        <w:rPr>
          <w:rFonts w:cs="Arial"/>
        </w:rPr>
        <w:t xml:space="preserve"> </w:t>
      </w:r>
      <w:r w:rsidR="00757ADC">
        <w:rPr>
          <w:rFonts w:cs="Arial"/>
        </w:rPr>
        <w:t>Żerań</w:t>
      </w:r>
      <w:r w:rsidR="00757ADC" w:rsidRPr="007C653A">
        <w:rPr>
          <w:rFonts w:cs="Arial"/>
        </w:rPr>
        <w:t xml:space="preserve"> </w:t>
      </w:r>
      <w:r w:rsidR="00B16B4C" w:rsidRPr="007C653A">
        <w:rPr>
          <w:rFonts w:cs="Arial"/>
        </w:rPr>
        <w:t xml:space="preserve">w Warszawie </w:t>
      </w:r>
      <w:r w:rsidR="00B16B4C" w:rsidRPr="000B663A">
        <w:rPr>
          <w:rFonts w:cs="Arial"/>
        </w:rPr>
        <w:t>przy ul.</w:t>
      </w:r>
      <w:r w:rsidR="007F6F0A" w:rsidRPr="000B663A">
        <w:rPr>
          <w:rFonts w:cs="Arial"/>
        </w:rPr>
        <w:t xml:space="preserve"> </w:t>
      </w:r>
      <w:r w:rsidR="00757ADC">
        <w:rPr>
          <w:rFonts w:cs="Arial"/>
        </w:rPr>
        <w:t>Modlińska 15</w:t>
      </w:r>
      <w:r w:rsidRPr="000B663A">
        <w:rPr>
          <w:rFonts w:cs="Arial"/>
        </w:rPr>
        <w:t>.</w:t>
      </w:r>
      <w:bookmarkEnd w:id="18"/>
      <w:bookmarkEnd w:id="19"/>
      <w:bookmarkEnd w:id="20"/>
      <w:r w:rsidRPr="007C653A">
        <w:rPr>
          <w:rFonts w:cs="Arial"/>
        </w:rPr>
        <w:t xml:space="preserve"> </w:t>
      </w:r>
    </w:p>
    <w:bookmarkEnd w:id="21"/>
    <w:p w14:paraId="7D210CE3" w14:textId="57A811EE" w:rsidR="008B2605" w:rsidRPr="007C653A" w:rsidRDefault="00EE0B38" w:rsidP="0077788C">
      <w:pPr>
        <w:pStyle w:val="Akapitzlist"/>
        <w:numPr>
          <w:ilvl w:val="0"/>
          <w:numId w:val="12"/>
        </w:numPr>
        <w:spacing w:line="240" w:lineRule="auto"/>
        <w:ind w:left="567" w:hanging="425"/>
        <w:rPr>
          <w:rFonts w:cs="Arial"/>
        </w:rPr>
      </w:pPr>
      <w:r w:rsidRPr="007C653A">
        <w:rPr>
          <w:rFonts w:cs="Arial"/>
        </w:rPr>
        <w:t xml:space="preserve">Granicami wykonywania </w:t>
      </w:r>
      <w:r w:rsidR="005442F8">
        <w:rPr>
          <w:rFonts w:cs="Arial"/>
        </w:rPr>
        <w:t>Remontu</w:t>
      </w:r>
      <w:r w:rsidR="005442F8" w:rsidRPr="007C653A">
        <w:rPr>
          <w:rFonts w:cs="Arial"/>
        </w:rPr>
        <w:t xml:space="preserve"> </w:t>
      </w:r>
      <w:r w:rsidRPr="007C653A">
        <w:rPr>
          <w:rFonts w:cs="Arial"/>
        </w:rPr>
        <w:t>są</w:t>
      </w:r>
      <w:r w:rsidR="008B2605" w:rsidRPr="007C653A">
        <w:rPr>
          <w:rFonts w:cs="Arial"/>
        </w:rPr>
        <w:t>:</w:t>
      </w:r>
    </w:p>
    <w:p w14:paraId="4D011C5E" w14:textId="4552D5D4" w:rsidR="00757ADC" w:rsidRPr="00853654" w:rsidRDefault="00757ADC" w:rsidP="009701C6">
      <w:pPr>
        <w:pStyle w:val="Akapitzlist"/>
        <w:numPr>
          <w:ilvl w:val="0"/>
          <w:numId w:val="76"/>
        </w:numPr>
        <w:adjustRightInd/>
        <w:spacing w:before="0" w:after="120" w:line="240" w:lineRule="auto"/>
        <w:ind w:left="1276"/>
        <w:textAlignment w:val="auto"/>
        <w:rPr>
          <w:rFonts w:cs="Arial"/>
        </w:rPr>
      </w:pPr>
      <w:r>
        <w:rPr>
          <w:rFonts w:cs="Arial"/>
        </w:rPr>
        <w:t>Złącze klasyczne na wstawce rozjazdowej pomiędzy rozjazdami nr 816 i 81</w:t>
      </w:r>
      <w:r w:rsidR="005F2CE0">
        <w:rPr>
          <w:rFonts w:cs="Arial"/>
        </w:rPr>
        <w:t>3</w:t>
      </w:r>
    </w:p>
    <w:p w14:paraId="3EAA31A4" w14:textId="77777777" w:rsidR="00757ADC" w:rsidRPr="00853654" w:rsidRDefault="00757ADC" w:rsidP="009701C6">
      <w:pPr>
        <w:pStyle w:val="Akapitzlist"/>
        <w:numPr>
          <w:ilvl w:val="0"/>
          <w:numId w:val="76"/>
        </w:numPr>
        <w:adjustRightInd/>
        <w:spacing w:before="0" w:after="120" w:line="240" w:lineRule="auto"/>
        <w:ind w:left="1276"/>
        <w:textAlignment w:val="auto"/>
        <w:rPr>
          <w:rFonts w:cs="Arial"/>
        </w:rPr>
      </w:pPr>
      <w:r>
        <w:rPr>
          <w:rFonts w:cs="Arial"/>
        </w:rPr>
        <w:t>Złącze spawane za rozjazdem nr 816</w:t>
      </w:r>
    </w:p>
    <w:p w14:paraId="0B87F591" w14:textId="403AD4B7" w:rsidR="008B2605" w:rsidRPr="007C653A" w:rsidRDefault="008B2605" w:rsidP="001071BF">
      <w:pPr>
        <w:spacing w:line="240" w:lineRule="auto"/>
        <w:ind w:left="567"/>
        <w:rPr>
          <w:rFonts w:cs="Arial"/>
        </w:rPr>
      </w:pPr>
      <w:r w:rsidRPr="007C653A">
        <w:rPr>
          <w:rFonts w:cs="Arial"/>
        </w:rPr>
        <w:t>oraz kompletne połączenie</w:t>
      </w:r>
      <w:r w:rsidR="004704CD" w:rsidRPr="007C653A">
        <w:t xml:space="preserve"> Obiektu</w:t>
      </w:r>
      <w:r w:rsidR="00350713" w:rsidRPr="007C653A">
        <w:t xml:space="preserve"> </w:t>
      </w:r>
      <w:r w:rsidRPr="007C653A">
        <w:rPr>
          <w:rFonts w:cs="Arial"/>
          <w:color w:val="000000"/>
        </w:rPr>
        <w:t xml:space="preserve">z innymi obiektami. Wykonanie wszelkich prac </w:t>
      </w:r>
      <w:r w:rsidR="0024204E" w:rsidRPr="007C653A">
        <w:rPr>
          <w:rFonts w:cs="Arial"/>
          <w:color w:val="000000"/>
        </w:rPr>
        <w:t xml:space="preserve">niezbędnych dla zapewnienia kompletności wykonania </w:t>
      </w:r>
      <w:r w:rsidR="005442F8">
        <w:rPr>
          <w:rFonts w:cs="Arial"/>
          <w:color w:val="000000"/>
        </w:rPr>
        <w:t>Remontu</w:t>
      </w:r>
      <w:r w:rsidR="005442F8" w:rsidRPr="007C653A">
        <w:rPr>
          <w:rFonts w:cs="Arial"/>
          <w:color w:val="000000"/>
        </w:rPr>
        <w:t xml:space="preserve"> </w:t>
      </w:r>
      <w:r w:rsidR="0024204E" w:rsidRPr="007C653A">
        <w:rPr>
          <w:rFonts w:cs="Arial"/>
          <w:color w:val="000000"/>
        </w:rPr>
        <w:t xml:space="preserve">będących na granicy połączeń </w:t>
      </w:r>
      <w:r w:rsidRPr="007C653A">
        <w:rPr>
          <w:rFonts w:cs="Arial"/>
          <w:color w:val="000000"/>
        </w:rPr>
        <w:t xml:space="preserve">należy do </w:t>
      </w:r>
      <w:r w:rsidR="00126398" w:rsidRPr="007C653A">
        <w:rPr>
          <w:rFonts w:cs="Arial"/>
          <w:color w:val="000000"/>
        </w:rPr>
        <w:t xml:space="preserve">obowiązków </w:t>
      </w:r>
      <w:r w:rsidRPr="007C653A">
        <w:rPr>
          <w:rFonts w:cs="Arial"/>
          <w:color w:val="000000"/>
        </w:rPr>
        <w:t>Wykonawcy.</w:t>
      </w:r>
    </w:p>
    <w:p w14:paraId="79E46841" w14:textId="77777777" w:rsidR="00DC03F9" w:rsidRPr="007C653A" w:rsidRDefault="00EE0B38" w:rsidP="0077788C">
      <w:pPr>
        <w:pStyle w:val="Akapitzlist"/>
        <w:numPr>
          <w:ilvl w:val="0"/>
          <w:numId w:val="12"/>
        </w:numPr>
        <w:spacing w:line="240" w:lineRule="auto"/>
        <w:ind w:left="567" w:hanging="425"/>
        <w:rPr>
          <w:rFonts w:cs="Arial"/>
        </w:rPr>
      </w:pPr>
      <w:bookmarkStart w:id="22" w:name="_Toc478731233"/>
      <w:r w:rsidRPr="007C653A">
        <w:rPr>
          <w:rFonts w:cs="Arial"/>
        </w:rPr>
        <w:t xml:space="preserve">Wszystkie szczegóły dotyczące granic </w:t>
      </w:r>
      <w:r w:rsidR="00F101DC">
        <w:rPr>
          <w:rFonts w:cs="Arial"/>
        </w:rPr>
        <w:t>P</w:t>
      </w:r>
      <w:r w:rsidRPr="007C653A">
        <w:rPr>
          <w:rFonts w:cs="Arial"/>
        </w:rPr>
        <w:t xml:space="preserve">rac oraz demontaży, przekładek, prowizorek, zabezpieczeń, miejsc zasileń i przełączeń ruchowych na czas wykonywania robót budowlano-montażowych Wykonawca wyjaśni i uściśli z Zamawiającym podczas prac przygotowawczych i inwentaryzacyjnych oraz w trakcie realizacji Umowy. Poczynione pomiędzy przedstawicielami Stron ustalenia zostaną potwierdzone na piśmie i ujęte zostaną w planie organizacji </w:t>
      </w:r>
      <w:r w:rsidR="00956B7C" w:rsidRPr="007C653A">
        <w:rPr>
          <w:rFonts w:cs="Arial"/>
        </w:rPr>
        <w:t>Prac</w:t>
      </w:r>
      <w:r w:rsidRPr="007C653A">
        <w:rPr>
          <w:rFonts w:cs="Arial"/>
        </w:rPr>
        <w:t>.</w:t>
      </w:r>
    </w:p>
    <w:p w14:paraId="4A8088BD" w14:textId="2BFF56C2" w:rsidR="00630C86" w:rsidRPr="007C653A" w:rsidRDefault="00630C86" w:rsidP="0077788C">
      <w:pPr>
        <w:pStyle w:val="Akapitzlist"/>
        <w:numPr>
          <w:ilvl w:val="0"/>
          <w:numId w:val="12"/>
        </w:numPr>
        <w:spacing w:line="240" w:lineRule="auto"/>
        <w:ind w:left="567" w:hanging="425"/>
        <w:rPr>
          <w:rFonts w:cs="Arial"/>
        </w:rPr>
      </w:pPr>
      <w:r w:rsidRPr="007C653A">
        <w:rPr>
          <w:rFonts w:cs="Arial"/>
        </w:rPr>
        <w:t xml:space="preserve">Prace związane z koniecznością zamknięcia torów i rozjazdów dla ruchu manewrowego będą prowadzone </w:t>
      </w:r>
      <w:r w:rsidR="00AA3C87" w:rsidRPr="007C653A">
        <w:rPr>
          <w:rFonts w:cs="Arial"/>
        </w:rPr>
        <w:t xml:space="preserve">w czasie przerwy technologicznej Elektrociepłowni </w:t>
      </w:r>
      <w:r w:rsidR="003A0456">
        <w:rPr>
          <w:rFonts w:cs="Arial"/>
        </w:rPr>
        <w:t>Żerań</w:t>
      </w:r>
      <w:r w:rsidR="00FE7A2B" w:rsidRPr="007C653A">
        <w:rPr>
          <w:rFonts w:cs="Arial"/>
        </w:rPr>
        <w:t xml:space="preserve">. O terminie przerwy technologicznej Wykonawca zostanie poinformowany z odpowiednim wyprzedzeniem. </w:t>
      </w:r>
    </w:p>
    <w:p w14:paraId="400A8FB4" w14:textId="77777777" w:rsidR="00DC03F9" w:rsidRPr="007C653A" w:rsidRDefault="003F0022" w:rsidP="00E578EC">
      <w:pPr>
        <w:pStyle w:val="Nagwek1"/>
        <w:numPr>
          <w:ilvl w:val="0"/>
          <w:numId w:val="2"/>
        </w:numPr>
        <w:tabs>
          <w:tab w:val="num" w:pos="546"/>
        </w:tabs>
        <w:suppressAutoHyphens/>
        <w:spacing w:after="120" w:line="240" w:lineRule="auto"/>
        <w:ind w:left="567" w:hanging="567"/>
        <w:rPr>
          <w:rFonts w:cs="Arial"/>
        </w:rPr>
      </w:pPr>
      <w:r w:rsidRPr="007C653A">
        <w:rPr>
          <w:rFonts w:cs="Arial"/>
        </w:rPr>
        <w:t>Zo</w:t>
      </w:r>
      <w:r w:rsidR="0079665E" w:rsidRPr="007C653A">
        <w:rPr>
          <w:rFonts w:cs="Arial"/>
        </w:rPr>
        <w:t xml:space="preserve">bowiązania </w:t>
      </w:r>
      <w:r w:rsidR="00556B28" w:rsidRPr="007C653A">
        <w:rPr>
          <w:rFonts w:cs="Arial"/>
        </w:rPr>
        <w:t xml:space="preserve">i uprawnienia </w:t>
      </w:r>
      <w:r w:rsidR="0079665E" w:rsidRPr="007C653A">
        <w:rPr>
          <w:rFonts w:cs="Arial"/>
        </w:rPr>
        <w:t>zamawiającego</w:t>
      </w:r>
      <w:bookmarkEnd w:id="22"/>
    </w:p>
    <w:p w14:paraId="7037CC72" w14:textId="77777777" w:rsidR="00BC37DD" w:rsidRPr="007C653A" w:rsidRDefault="00BC37DD" w:rsidP="0077788C">
      <w:pPr>
        <w:pStyle w:val="Akapitzlist"/>
        <w:numPr>
          <w:ilvl w:val="0"/>
          <w:numId w:val="13"/>
        </w:numPr>
        <w:spacing w:line="240" w:lineRule="auto"/>
        <w:ind w:left="567" w:hanging="425"/>
        <w:rPr>
          <w:rFonts w:cs="Arial"/>
        </w:rPr>
      </w:pPr>
      <w:r w:rsidRPr="007C653A">
        <w:rPr>
          <w:rFonts w:cs="Arial"/>
        </w:rPr>
        <w:t xml:space="preserve">Zamawiający udostępni Wykonawcy </w:t>
      </w:r>
      <w:r w:rsidR="00B60CDC" w:rsidRPr="007C653A">
        <w:rPr>
          <w:rFonts w:cs="Arial"/>
        </w:rPr>
        <w:t>dostęp do</w:t>
      </w:r>
      <w:r w:rsidR="004704CD" w:rsidRPr="007C653A">
        <w:t xml:space="preserve"> Obiektu</w:t>
      </w:r>
      <w:r w:rsidR="004704CD" w:rsidRPr="007C653A">
        <w:rPr>
          <w:rFonts w:cs="Arial"/>
        </w:rPr>
        <w:t xml:space="preserve"> </w:t>
      </w:r>
      <w:r w:rsidR="00B60CDC" w:rsidRPr="007C653A">
        <w:rPr>
          <w:rFonts w:cs="Arial"/>
        </w:rPr>
        <w:t>oraz terenów w rejonie</w:t>
      </w:r>
      <w:r w:rsidR="004704CD" w:rsidRPr="007C653A">
        <w:t xml:space="preserve"> Obiektu</w:t>
      </w:r>
      <w:r w:rsidR="004704CD" w:rsidRPr="007C653A">
        <w:rPr>
          <w:rFonts w:cs="Arial"/>
        </w:rPr>
        <w:t xml:space="preserve"> </w:t>
      </w:r>
      <w:r w:rsidRPr="007C653A">
        <w:rPr>
          <w:rFonts w:cs="Arial"/>
        </w:rPr>
        <w:t>w godzinach oraz dniach uzgodnionych z Wykonawcą</w:t>
      </w:r>
      <w:r w:rsidR="005F3A63" w:rsidRPr="007C653A">
        <w:rPr>
          <w:rFonts w:cs="Arial"/>
        </w:rPr>
        <w:t xml:space="preserve"> i uwzględnionych w harmonogramie szczegółowym</w:t>
      </w:r>
      <w:r w:rsidR="000C0ACF" w:rsidRPr="007C653A">
        <w:rPr>
          <w:rFonts w:cs="Arial"/>
        </w:rPr>
        <w:t>.</w:t>
      </w:r>
      <w:r w:rsidR="005E3BA7" w:rsidRPr="007C653A">
        <w:rPr>
          <w:rFonts w:cs="Arial"/>
        </w:rPr>
        <w:t xml:space="preserve"> O ostatecznych terminach dopuszczenia Wykonawcy do prac decyduje Zamawiający mając na uwadze m.in. możliwość zapewnienia warunków do normalnej, niezakłóconej, ciągłej i bezpiecznej eksploatacji Zakładu.</w:t>
      </w:r>
    </w:p>
    <w:p w14:paraId="27AB2C60" w14:textId="5972F757" w:rsidR="00BC37DD" w:rsidRPr="007C653A" w:rsidRDefault="00BC37DD" w:rsidP="0077788C">
      <w:pPr>
        <w:pStyle w:val="Akapitzlist"/>
        <w:numPr>
          <w:ilvl w:val="0"/>
          <w:numId w:val="13"/>
        </w:numPr>
        <w:spacing w:line="240" w:lineRule="auto"/>
        <w:ind w:left="567" w:hanging="425"/>
        <w:rPr>
          <w:rFonts w:cs="Arial"/>
        </w:rPr>
      </w:pPr>
      <w:r w:rsidRPr="007C653A">
        <w:rPr>
          <w:rFonts w:cs="Arial"/>
        </w:rPr>
        <w:t xml:space="preserve">Zamawiający </w:t>
      </w:r>
      <w:r w:rsidR="00B60CDC" w:rsidRPr="007C653A">
        <w:rPr>
          <w:rFonts w:cs="Arial"/>
        </w:rPr>
        <w:t xml:space="preserve">zobowiązuje się </w:t>
      </w:r>
      <w:r w:rsidRPr="007C653A">
        <w:rPr>
          <w:rFonts w:cs="Arial"/>
        </w:rPr>
        <w:t>udostępni</w:t>
      </w:r>
      <w:r w:rsidR="00B60CDC" w:rsidRPr="007C653A">
        <w:rPr>
          <w:rFonts w:cs="Arial"/>
        </w:rPr>
        <w:t>ć</w:t>
      </w:r>
      <w:r w:rsidRPr="007C653A">
        <w:rPr>
          <w:rFonts w:cs="Arial"/>
        </w:rPr>
        <w:t xml:space="preserve"> Wykonawcy posiadaną </w:t>
      </w:r>
      <w:r w:rsidR="000C0ACF" w:rsidRPr="007C653A">
        <w:rPr>
          <w:rFonts w:cs="Arial"/>
        </w:rPr>
        <w:t>dokumentację</w:t>
      </w:r>
      <w:r w:rsidR="006A6CD9" w:rsidRPr="007C653A">
        <w:rPr>
          <w:rFonts w:cs="Arial"/>
        </w:rPr>
        <w:t xml:space="preserve"> techniczną niezbędną do wykonania </w:t>
      </w:r>
      <w:r w:rsidR="005442F8">
        <w:rPr>
          <w:rFonts w:cs="Arial"/>
        </w:rPr>
        <w:t>Remontu</w:t>
      </w:r>
      <w:r w:rsidRPr="007C653A">
        <w:rPr>
          <w:rFonts w:cs="Arial"/>
        </w:rPr>
        <w:t xml:space="preserve">. </w:t>
      </w:r>
      <w:r w:rsidR="00D660E7" w:rsidRPr="007C653A">
        <w:rPr>
          <w:rFonts w:cs="Arial"/>
        </w:rPr>
        <w:t>J</w:t>
      </w:r>
      <w:r w:rsidR="009E426B" w:rsidRPr="007C653A">
        <w:rPr>
          <w:rFonts w:cs="Arial"/>
        </w:rPr>
        <w:t xml:space="preserve">eżeli w zakres </w:t>
      </w:r>
      <w:r w:rsidR="005442F8">
        <w:rPr>
          <w:rFonts w:cs="Arial"/>
        </w:rPr>
        <w:t>Remontu</w:t>
      </w:r>
      <w:r w:rsidR="005442F8" w:rsidRPr="007C653A">
        <w:rPr>
          <w:rFonts w:cs="Arial"/>
        </w:rPr>
        <w:t xml:space="preserve"> </w:t>
      </w:r>
      <w:r w:rsidR="009E426B" w:rsidRPr="007C653A">
        <w:rPr>
          <w:rFonts w:cs="Arial"/>
        </w:rPr>
        <w:t xml:space="preserve">wchodzi wykonanie i dostarczenie dokumentacji technicznej, Wykonawca sporządzi ją w oparciu o pełną inwentaryzację oraz niezbędne analizy </w:t>
      </w:r>
      <w:r w:rsidR="009E426B" w:rsidRPr="007C653A">
        <w:rPr>
          <w:rFonts w:cs="Arial"/>
        </w:rPr>
        <w:lastRenderedPageBreak/>
        <w:t>techniczne potrzebne do jej wykonania.</w:t>
      </w:r>
    </w:p>
    <w:p w14:paraId="6CD21532" w14:textId="2A87A5CA" w:rsidR="00E578EC" w:rsidRPr="007C653A" w:rsidRDefault="00BC37DD" w:rsidP="0077788C">
      <w:pPr>
        <w:pStyle w:val="Akapitzlist"/>
        <w:numPr>
          <w:ilvl w:val="0"/>
          <w:numId w:val="13"/>
        </w:numPr>
        <w:spacing w:line="240" w:lineRule="auto"/>
        <w:ind w:left="567" w:hanging="425"/>
        <w:rPr>
          <w:rFonts w:cs="Arial"/>
        </w:rPr>
      </w:pPr>
      <w:r w:rsidRPr="007C653A">
        <w:rPr>
          <w:rFonts w:cs="Arial"/>
        </w:rPr>
        <w:t>Zamawiający w razie potrzeby oraz w miarę swoich możliwości, na zasadach określonych w odrębn</w:t>
      </w:r>
      <w:r w:rsidR="00200B7D" w:rsidRPr="007C653A">
        <w:rPr>
          <w:rFonts w:cs="Arial"/>
        </w:rPr>
        <w:t>ych</w:t>
      </w:r>
      <w:r w:rsidRPr="007C653A">
        <w:rPr>
          <w:rFonts w:cs="Arial"/>
        </w:rPr>
        <w:t xml:space="preserve"> umow</w:t>
      </w:r>
      <w:r w:rsidR="00200B7D" w:rsidRPr="007C653A">
        <w:rPr>
          <w:rFonts w:cs="Arial"/>
        </w:rPr>
        <w:t>ach</w:t>
      </w:r>
      <w:r w:rsidRPr="007C653A">
        <w:rPr>
          <w:rFonts w:cs="Arial"/>
        </w:rPr>
        <w:t>, może udostępnić Wykonawcy odpłatnie</w:t>
      </w:r>
      <w:r w:rsidR="00B60CDC" w:rsidRPr="007C653A">
        <w:rPr>
          <w:rFonts w:cs="Arial"/>
        </w:rPr>
        <w:t xml:space="preserve"> na czas trwania </w:t>
      </w:r>
      <w:r w:rsidR="005442F8">
        <w:rPr>
          <w:rFonts w:cs="Arial"/>
        </w:rPr>
        <w:t>Remontu</w:t>
      </w:r>
      <w:r w:rsidR="00B60CDC" w:rsidRPr="007C653A">
        <w:rPr>
          <w:rFonts w:cs="Arial"/>
        </w:rPr>
        <w:t>:</w:t>
      </w:r>
      <w:r w:rsidR="005E3BA7" w:rsidRPr="007C653A">
        <w:rPr>
          <w:rFonts w:cs="Arial"/>
        </w:rPr>
        <w:t xml:space="preserve"> </w:t>
      </w:r>
      <w:r w:rsidRPr="007C653A">
        <w:rPr>
          <w:rFonts w:cs="Arial"/>
        </w:rPr>
        <w:t xml:space="preserve">pola </w:t>
      </w:r>
      <w:proofErr w:type="spellStart"/>
      <w:r w:rsidRPr="007C653A">
        <w:rPr>
          <w:rFonts w:cs="Arial"/>
        </w:rPr>
        <w:t>odkładcze</w:t>
      </w:r>
      <w:proofErr w:type="spellEnd"/>
      <w:r w:rsidRPr="007C653A">
        <w:rPr>
          <w:rFonts w:cs="Arial"/>
        </w:rPr>
        <w:t>, pomieszczenia biurowe</w:t>
      </w:r>
      <w:r w:rsidR="00B60CDC" w:rsidRPr="007C653A">
        <w:rPr>
          <w:rFonts w:cs="Arial"/>
        </w:rPr>
        <w:t>,</w:t>
      </w:r>
      <w:r w:rsidRPr="007C653A">
        <w:rPr>
          <w:rFonts w:cs="Arial"/>
        </w:rPr>
        <w:t xml:space="preserve"> </w:t>
      </w:r>
      <w:r w:rsidR="000E1124" w:rsidRPr="007C653A">
        <w:rPr>
          <w:rFonts w:cs="Arial"/>
        </w:rPr>
        <w:t>socjal</w:t>
      </w:r>
      <w:r w:rsidR="00200B7D" w:rsidRPr="007C653A">
        <w:rPr>
          <w:rFonts w:cs="Arial"/>
        </w:rPr>
        <w:t xml:space="preserve">ne </w:t>
      </w:r>
      <w:r w:rsidR="00B60CDC" w:rsidRPr="007C653A">
        <w:rPr>
          <w:rFonts w:cs="Arial"/>
        </w:rPr>
        <w:t>i techniczne</w:t>
      </w:r>
      <w:r w:rsidR="005E3BA7" w:rsidRPr="007C653A">
        <w:rPr>
          <w:rFonts w:cs="Arial"/>
        </w:rPr>
        <w:t xml:space="preserve">, </w:t>
      </w:r>
      <w:r w:rsidR="001D1303" w:rsidRPr="007C653A">
        <w:rPr>
          <w:rFonts w:cs="Arial"/>
        </w:rPr>
        <w:t>w</w:t>
      </w:r>
      <w:r w:rsidR="00B60CDC" w:rsidRPr="007C653A">
        <w:rPr>
          <w:rFonts w:cs="Arial"/>
        </w:rPr>
        <w:t>yznaczony teren w celu ustawienia kontenerów</w:t>
      </w:r>
      <w:r w:rsidR="001230DB" w:rsidRPr="007C653A">
        <w:rPr>
          <w:rFonts w:cs="Arial"/>
        </w:rPr>
        <w:t xml:space="preserve"> oraz</w:t>
      </w:r>
      <w:r w:rsidR="005E3BA7" w:rsidRPr="007C653A">
        <w:rPr>
          <w:rFonts w:cs="Arial"/>
        </w:rPr>
        <w:t xml:space="preserve"> </w:t>
      </w:r>
      <w:r w:rsidR="001D1303" w:rsidRPr="007C653A">
        <w:rPr>
          <w:rFonts w:cs="Arial"/>
        </w:rPr>
        <w:t>p</w:t>
      </w:r>
      <w:r w:rsidR="00B60CDC" w:rsidRPr="007C653A">
        <w:rPr>
          <w:rFonts w:cs="Arial"/>
        </w:rPr>
        <w:t>obór mediów</w:t>
      </w:r>
      <w:r w:rsidR="001D1303" w:rsidRPr="007C653A">
        <w:rPr>
          <w:rFonts w:cs="Arial"/>
        </w:rPr>
        <w:t xml:space="preserve"> (energia elektryczna, woda, woda przemysłowa, sprężone powietrze)</w:t>
      </w:r>
      <w:r w:rsidR="000E1124" w:rsidRPr="007C653A">
        <w:rPr>
          <w:rFonts w:cs="Arial"/>
        </w:rPr>
        <w:t>.</w:t>
      </w:r>
    </w:p>
    <w:p w14:paraId="52841374" w14:textId="77777777" w:rsidR="000E1124" w:rsidRPr="007C653A" w:rsidRDefault="00E578EC" w:rsidP="0077788C">
      <w:pPr>
        <w:pStyle w:val="Akapitzlist"/>
        <w:numPr>
          <w:ilvl w:val="0"/>
          <w:numId w:val="13"/>
        </w:numPr>
        <w:spacing w:line="240" w:lineRule="auto"/>
        <w:ind w:left="567" w:hanging="425"/>
        <w:rPr>
          <w:rFonts w:cs="Arial"/>
        </w:rPr>
      </w:pPr>
      <w:r w:rsidRPr="007C653A">
        <w:rPr>
          <w:rFonts w:cs="Arial"/>
        </w:rPr>
        <w:t>Zamawiający ma prawo do przeprowadzania kontroli Prac pod kątem przestrzegania przez Wykonawcę obowiązujących przepisów prawa, jak i regulacji wewnętrznych obowiązujących u Zamawiającego (w tym do wylegitymowania osób przebywających na terenie Zakładu), jak również zgłaszania uwag i wniosków, które Wykonawca powinien uwzględnić, chyba, że będzie to niemożliwe z przyczyn obiektywnych, oraz do wyznaczenia terminu usunięcia nieprawidłowości.</w:t>
      </w:r>
      <w:r w:rsidR="000E1124" w:rsidRPr="007C653A">
        <w:rPr>
          <w:rFonts w:cs="Arial"/>
        </w:rPr>
        <w:t xml:space="preserve"> </w:t>
      </w:r>
    </w:p>
    <w:p w14:paraId="2FEB1F62" w14:textId="20F2C123" w:rsidR="00D660E7" w:rsidRPr="00601D75" w:rsidRDefault="00D660E7" w:rsidP="00601D75">
      <w:pPr>
        <w:pStyle w:val="Akapitzlist"/>
        <w:numPr>
          <w:ilvl w:val="0"/>
          <w:numId w:val="13"/>
        </w:numPr>
        <w:spacing w:line="240" w:lineRule="auto"/>
        <w:ind w:left="567" w:hanging="425"/>
        <w:rPr>
          <w:rFonts w:cs="Arial"/>
        </w:rPr>
      </w:pPr>
      <w:r w:rsidRPr="007C653A">
        <w:rPr>
          <w:rFonts w:cs="Arial"/>
        </w:rPr>
        <w:t xml:space="preserve">W przypadku opóźnienia Wykonawcy z rozpoczęciem lub wykonywaniem </w:t>
      </w:r>
      <w:r w:rsidR="002049B0" w:rsidRPr="007C653A">
        <w:rPr>
          <w:rFonts w:cs="Arial"/>
        </w:rPr>
        <w:t>P</w:t>
      </w:r>
      <w:r w:rsidRPr="007C653A">
        <w:rPr>
          <w:rFonts w:cs="Arial"/>
        </w:rPr>
        <w:t xml:space="preserve">rac, w przypadku przestoju w </w:t>
      </w:r>
      <w:r w:rsidR="002049B0" w:rsidRPr="007C653A">
        <w:rPr>
          <w:rFonts w:cs="Arial"/>
        </w:rPr>
        <w:t>P</w:t>
      </w:r>
      <w:r w:rsidRPr="007C653A">
        <w:rPr>
          <w:rFonts w:cs="Arial"/>
        </w:rPr>
        <w:t xml:space="preserve">racach, </w:t>
      </w:r>
      <w:r w:rsidR="00291EDF" w:rsidRPr="007C653A">
        <w:rPr>
          <w:rFonts w:cs="Arial"/>
        </w:rPr>
        <w:t xml:space="preserve">lub </w:t>
      </w:r>
      <w:r w:rsidRPr="007C653A">
        <w:rPr>
          <w:rFonts w:cs="Arial"/>
        </w:rPr>
        <w:t xml:space="preserve">ich nienależytego wykonania, jak również nierealizowania obowiązków wynikających z udzielonej </w:t>
      </w:r>
      <w:r w:rsidR="002049B0" w:rsidRPr="007C653A">
        <w:rPr>
          <w:rFonts w:cs="Arial"/>
        </w:rPr>
        <w:t>G</w:t>
      </w:r>
      <w:r w:rsidRPr="007C653A">
        <w:rPr>
          <w:rFonts w:cs="Arial"/>
        </w:rPr>
        <w:t xml:space="preserve">warancji lub rękojmi, Zamawiający </w:t>
      </w:r>
      <w:r w:rsidR="001A7220" w:rsidRPr="007C653A">
        <w:rPr>
          <w:rFonts w:cs="Arial"/>
        </w:rPr>
        <w:t>jest</w:t>
      </w:r>
      <w:r w:rsidRPr="007C653A">
        <w:rPr>
          <w:rFonts w:cs="Arial"/>
        </w:rPr>
        <w:t xml:space="preserve"> uprawniony zlecić wykonanie całości lub części </w:t>
      </w:r>
      <w:r w:rsidR="002049B0" w:rsidRPr="007C653A">
        <w:rPr>
          <w:rFonts w:cs="Arial"/>
        </w:rPr>
        <w:t>P</w:t>
      </w:r>
      <w:r w:rsidRPr="007C653A">
        <w:rPr>
          <w:rFonts w:cs="Arial"/>
        </w:rPr>
        <w:t>rac objętych przedmiotem Umowy podmiotowi trzeciemu na wyłączny koszt i ryzyko Wykonawcy, po uprzednim pisemnym wezwaniu Wykonawcy do wykonania określonej czynności lub zaprzestania naruszeń. Koszty wykonania zastępczego mogą w szczególności zostać potrącone z należnościami Wykonawcy, jak również zaspokojone z zabezpieczenia należytego wykonania U</w:t>
      </w:r>
      <w:r w:rsidR="0027652E" w:rsidRPr="007C653A">
        <w:rPr>
          <w:rFonts w:cs="Arial"/>
        </w:rPr>
        <w:t>mowy</w:t>
      </w:r>
      <w:r w:rsidRPr="007C653A">
        <w:rPr>
          <w:rFonts w:cs="Arial"/>
        </w:rPr>
        <w:t>.</w:t>
      </w:r>
      <w:r w:rsidR="000D1273">
        <w:rPr>
          <w:rFonts w:cs="Arial"/>
        </w:rPr>
        <w:t xml:space="preserve"> </w:t>
      </w:r>
      <w:r w:rsidR="000D1273" w:rsidRPr="002A4E8C">
        <w:rPr>
          <w:rFonts w:cs="Arial"/>
        </w:rPr>
        <w:t xml:space="preserve">Strony zgodnie postanawiają, że dla zlecenia wykonania zastępczego nie będzie wymagana zgoda sądu, o której mowa w art. 480 § 1 k.c. </w:t>
      </w:r>
    </w:p>
    <w:p w14:paraId="6A1FCF10" w14:textId="77777777" w:rsidR="00965A87" w:rsidRPr="00965A87" w:rsidRDefault="00965A87" w:rsidP="00965A87">
      <w:pPr>
        <w:pStyle w:val="Akapitzlist"/>
        <w:numPr>
          <w:ilvl w:val="0"/>
          <w:numId w:val="13"/>
        </w:numPr>
        <w:spacing w:line="240" w:lineRule="auto"/>
        <w:ind w:left="567"/>
        <w:rPr>
          <w:rFonts w:cs="Arial"/>
        </w:rPr>
      </w:pPr>
      <w:r>
        <w:t>W przypadku stwierdzenia przez przedstawiciela Zamawiającego zagrożenia bezpieczeństwa prowadzenia Prac lub niestosowania się do przepisów wewnętrznych Zamawiającego, należy bezzwłocznie przerwać Prace na polecenie ustne i usunąć stwierdzone nieprawidłowości. Ponowne przystąpienie do Prac jest możliwe wyłącznie po stwierdzeniu przez przedstawiciela Zamawiającego usunięcia nieprawidłowości.</w:t>
      </w:r>
    </w:p>
    <w:p w14:paraId="61577832" w14:textId="77777777" w:rsidR="00DC03F9" w:rsidRPr="007C653A" w:rsidRDefault="003F0022" w:rsidP="00E578EC">
      <w:pPr>
        <w:pStyle w:val="Nagwek1"/>
        <w:numPr>
          <w:ilvl w:val="0"/>
          <w:numId w:val="2"/>
        </w:numPr>
        <w:tabs>
          <w:tab w:val="num" w:pos="546"/>
        </w:tabs>
        <w:suppressAutoHyphens/>
        <w:spacing w:after="120" w:line="240" w:lineRule="auto"/>
        <w:ind w:left="567" w:hanging="567"/>
        <w:rPr>
          <w:rFonts w:cs="Arial"/>
        </w:rPr>
      </w:pPr>
      <w:r w:rsidRPr="007C653A">
        <w:rPr>
          <w:rFonts w:cs="Arial"/>
        </w:rPr>
        <w:t xml:space="preserve">Zobowiązania </w:t>
      </w:r>
      <w:r w:rsidR="00FC5128" w:rsidRPr="007C653A">
        <w:rPr>
          <w:rFonts w:cs="Arial"/>
        </w:rPr>
        <w:t>W</w:t>
      </w:r>
      <w:r w:rsidRPr="007C653A">
        <w:rPr>
          <w:rFonts w:cs="Arial"/>
        </w:rPr>
        <w:t>ykonawcy</w:t>
      </w:r>
    </w:p>
    <w:p w14:paraId="13D187AA" w14:textId="1832207B" w:rsidR="000D1273" w:rsidRPr="007C653A" w:rsidRDefault="00C15D71" w:rsidP="00F30605">
      <w:pPr>
        <w:pStyle w:val="Akapitzlist"/>
        <w:numPr>
          <w:ilvl w:val="0"/>
          <w:numId w:val="14"/>
        </w:numPr>
        <w:spacing w:line="240" w:lineRule="auto"/>
        <w:ind w:left="567" w:hanging="425"/>
        <w:rPr>
          <w:rFonts w:cs="Arial"/>
        </w:rPr>
      </w:pPr>
      <w:r w:rsidRPr="007C653A">
        <w:rPr>
          <w:rFonts w:cs="Arial"/>
        </w:rPr>
        <w:t xml:space="preserve">Wykonawca oświadcza, iż jest specjalistą w zakresie </w:t>
      </w:r>
      <w:r w:rsidR="00EE0B38" w:rsidRPr="007C653A">
        <w:rPr>
          <w:rFonts w:cs="Arial"/>
        </w:rPr>
        <w:t xml:space="preserve">wykonywanych </w:t>
      </w:r>
      <w:r w:rsidR="00597EFA" w:rsidRPr="007C653A">
        <w:rPr>
          <w:rFonts w:cs="Arial"/>
        </w:rPr>
        <w:t xml:space="preserve">w ramach Umowy </w:t>
      </w:r>
      <w:r w:rsidR="00956B7C" w:rsidRPr="007C653A">
        <w:rPr>
          <w:rFonts w:cs="Arial"/>
        </w:rPr>
        <w:t xml:space="preserve">Prac </w:t>
      </w:r>
      <w:r w:rsidRPr="007C653A">
        <w:rPr>
          <w:rFonts w:cs="Arial"/>
        </w:rPr>
        <w:t>i posiada</w:t>
      </w:r>
      <w:r w:rsidR="00E40278" w:rsidRPr="007C653A">
        <w:rPr>
          <w:rFonts w:cs="Arial"/>
        </w:rPr>
        <w:t xml:space="preserve"> wiedzę i</w:t>
      </w:r>
      <w:r w:rsidRPr="007C653A">
        <w:rPr>
          <w:rFonts w:cs="Arial"/>
        </w:rPr>
        <w:t xml:space="preserve"> doświadczenie niezbędne dla </w:t>
      </w:r>
      <w:r w:rsidR="00664643" w:rsidRPr="007C653A">
        <w:rPr>
          <w:rFonts w:cs="Arial"/>
        </w:rPr>
        <w:t xml:space="preserve">sprawnej </w:t>
      </w:r>
      <w:r w:rsidR="00EE0B38" w:rsidRPr="007C653A">
        <w:rPr>
          <w:rFonts w:cs="Arial"/>
        </w:rPr>
        <w:t>i zgodnej z wymogami Zamawiającego oraz powszechnie obowiązującymi przepisami prawa</w:t>
      </w:r>
      <w:r w:rsidRPr="007C653A">
        <w:rPr>
          <w:rFonts w:cs="Arial"/>
        </w:rPr>
        <w:t xml:space="preserve"> realizacji </w:t>
      </w:r>
      <w:r w:rsidR="009C0975" w:rsidRPr="007C653A">
        <w:rPr>
          <w:rFonts w:cs="Arial"/>
        </w:rPr>
        <w:t>U</w:t>
      </w:r>
      <w:r w:rsidRPr="007C653A">
        <w:rPr>
          <w:rFonts w:cs="Arial"/>
        </w:rPr>
        <w:t xml:space="preserve">mowy. </w:t>
      </w:r>
    </w:p>
    <w:p w14:paraId="47E11276" w14:textId="2A9EF9EF" w:rsidR="000D1273" w:rsidRPr="000D1273" w:rsidRDefault="000D1273" w:rsidP="00F30605">
      <w:pPr>
        <w:pStyle w:val="Akapitzlist"/>
        <w:numPr>
          <w:ilvl w:val="0"/>
          <w:numId w:val="14"/>
        </w:numPr>
        <w:spacing w:line="240" w:lineRule="auto"/>
        <w:ind w:left="567" w:hanging="425"/>
        <w:rPr>
          <w:rFonts w:cs="Arial"/>
        </w:rPr>
      </w:pPr>
      <w:r w:rsidRPr="000D1273">
        <w:rPr>
          <w:rFonts w:cs="Arial"/>
        </w:rPr>
        <w:t xml:space="preserve">Wykonawca </w:t>
      </w:r>
      <w:r w:rsidR="00262864" w:rsidRPr="00262864">
        <w:rPr>
          <w:rFonts w:cs="Arial"/>
        </w:rPr>
        <w:t>w pełni odpowiada za bezpieczeństwo Personelu. 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https://termika.orlen.pl/warunki-wspolpracy (edycja 20260107). Wykonawca oświadcza, że treść tych uregulowań jest mu znana i że wszystkie osoby realizującej Umowę będą z tą treścią zapoznane. Zamawiający informuje Wykonawcę o każdej zmianie wewnętrznych regulacji. Zmiany w tym zakresie obowiązują Wykonawcę od chwili ich przekazania.</w:t>
      </w:r>
    </w:p>
    <w:p w14:paraId="56291FF1" w14:textId="4E6C28D0" w:rsidR="009E1630" w:rsidRPr="007C653A" w:rsidRDefault="00E45311" w:rsidP="00F30605">
      <w:pPr>
        <w:pStyle w:val="Akapitzlist"/>
        <w:numPr>
          <w:ilvl w:val="0"/>
          <w:numId w:val="14"/>
        </w:numPr>
        <w:spacing w:line="240" w:lineRule="auto"/>
        <w:ind w:left="567" w:hanging="425"/>
        <w:rPr>
          <w:rFonts w:cs="Arial"/>
        </w:rPr>
      </w:pPr>
      <w:r w:rsidRPr="007C653A">
        <w:rPr>
          <w:rFonts w:cs="Arial"/>
        </w:rPr>
        <w:t>Wykonawca oświadcza, że w świetle uzyskanych od Zamawiającego informacji</w:t>
      </w:r>
      <w:r w:rsidR="009E1630" w:rsidRPr="007C653A">
        <w:rPr>
          <w:rFonts w:cs="Arial"/>
        </w:rPr>
        <w:t xml:space="preserve"> oraz po zapoznaniu się </w:t>
      </w:r>
      <w:r w:rsidR="00B607A4" w:rsidRPr="007C653A">
        <w:rPr>
          <w:rFonts w:cs="Arial"/>
        </w:rPr>
        <w:t>z</w:t>
      </w:r>
      <w:r w:rsidRPr="007C653A">
        <w:rPr>
          <w:rFonts w:cs="Arial"/>
        </w:rPr>
        <w:t xml:space="preserve"> obszar</w:t>
      </w:r>
      <w:r w:rsidR="00B607A4" w:rsidRPr="007C653A">
        <w:rPr>
          <w:rFonts w:cs="Arial"/>
        </w:rPr>
        <w:t>em</w:t>
      </w:r>
      <w:r w:rsidRPr="007C653A">
        <w:rPr>
          <w:rFonts w:cs="Arial"/>
        </w:rPr>
        <w:t xml:space="preserve"> prowadzenia </w:t>
      </w:r>
      <w:r w:rsidR="00956B7C" w:rsidRPr="007C653A">
        <w:rPr>
          <w:rFonts w:cs="Arial"/>
        </w:rPr>
        <w:t xml:space="preserve">Prac </w:t>
      </w:r>
      <w:r w:rsidR="009E1630" w:rsidRPr="007C653A">
        <w:rPr>
          <w:rFonts w:cs="Arial"/>
        </w:rPr>
        <w:t>i dokumentacj</w:t>
      </w:r>
      <w:r w:rsidR="00B607A4" w:rsidRPr="007C653A">
        <w:rPr>
          <w:rFonts w:cs="Arial"/>
        </w:rPr>
        <w:t>ą</w:t>
      </w:r>
      <w:r w:rsidR="009E1630" w:rsidRPr="007C653A">
        <w:rPr>
          <w:rFonts w:cs="Arial"/>
        </w:rPr>
        <w:t xml:space="preserve"> </w:t>
      </w:r>
      <w:r w:rsidR="00573515" w:rsidRPr="007C653A">
        <w:rPr>
          <w:rFonts w:cs="Arial"/>
        </w:rPr>
        <w:t>udostępnion</w:t>
      </w:r>
      <w:r w:rsidR="00B607A4" w:rsidRPr="007C653A">
        <w:rPr>
          <w:rFonts w:cs="Arial"/>
        </w:rPr>
        <w:t>ą</w:t>
      </w:r>
      <w:r w:rsidR="00573515" w:rsidRPr="007C653A">
        <w:rPr>
          <w:rFonts w:cs="Arial"/>
        </w:rPr>
        <w:t xml:space="preserve"> </w:t>
      </w:r>
      <w:r w:rsidR="009E1630" w:rsidRPr="007C653A">
        <w:rPr>
          <w:rFonts w:cs="Arial"/>
        </w:rPr>
        <w:t xml:space="preserve">przez Zamawiającego </w:t>
      </w:r>
      <w:r w:rsidRPr="007C653A">
        <w:rPr>
          <w:rFonts w:cs="Arial"/>
        </w:rPr>
        <w:t>umożliwia</w:t>
      </w:r>
      <w:r w:rsidR="009E1630" w:rsidRPr="007C653A">
        <w:rPr>
          <w:rFonts w:cs="Arial"/>
        </w:rPr>
        <w:t>ją</w:t>
      </w:r>
      <w:r w:rsidRPr="007C653A">
        <w:rPr>
          <w:rFonts w:cs="Arial"/>
        </w:rPr>
        <w:t xml:space="preserve"> należyte i terminowe wykonanie </w:t>
      </w:r>
      <w:r w:rsidR="005442F8">
        <w:rPr>
          <w:rFonts w:cs="Arial"/>
        </w:rPr>
        <w:t>Remontu</w:t>
      </w:r>
      <w:r w:rsidR="005442F8" w:rsidRPr="007C653A">
        <w:rPr>
          <w:rFonts w:cs="Arial"/>
        </w:rPr>
        <w:t xml:space="preserve"> </w:t>
      </w:r>
      <w:r w:rsidRPr="007C653A">
        <w:rPr>
          <w:rFonts w:cs="Arial"/>
        </w:rPr>
        <w:t>za wynagrodzenie określone w §</w:t>
      </w:r>
      <w:r w:rsidR="006A4B9E" w:rsidRPr="007C653A">
        <w:rPr>
          <w:rFonts w:cs="Arial"/>
        </w:rPr>
        <w:t xml:space="preserve"> </w:t>
      </w:r>
      <w:r w:rsidRPr="007C653A">
        <w:rPr>
          <w:rFonts w:cs="Arial"/>
        </w:rPr>
        <w:t>7 ust. 1 i nie zgłasza w tym zakresie żadnych uwag ani zastrzeżeń.</w:t>
      </w:r>
      <w:r w:rsidR="009E1630" w:rsidRPr="007C653A">
        <w:rPr>
          <w:rFonts w:cs="Arial"/>
        </w:rPr>
        <w:t xml:space="preserve"> </w:t>
      </w:r>
    </w:p>
    <w:p w14:paraId="02BB3B38" w14:textId="77777777" w:rsidR="006821C7" w:rsidRPr="007C653A" w:rsidRDefault="006821C7" w:rsidP="00F30605">
      <w:pPr>
        <w:pStyle w:val="Akapitzlist"/>
        <w:numPr>
          <w:ilvl w:val="0"/>
          <w:numId w:val="14"/>
        </w:numPr>
        <w:spacing w:line="240" w:lineRule="auto"/>
        <w:ind w:left="567" w:hanging="425"/>
        <w:rPr>
          <w:rFonts w:cs="Arial"/>
        </w:rPr>
      </w:pPr>
      <w:r w:rsidRPr="007C653A">
        <w:rPr>
          <w:rFonts w:cs="Arial"/>
        </w:rPr>
        <w:t xml:space="preserve">Wykonawca zobowiązuje się do starannej i </w:t>
      </w:r>
      <w:r w:rsidR="00573515" w:rsidRPr="007C653A">
        <w:rPr>
          <w:rFonts w:cs="Arial"/>
        </w:rPr>
        <w:t xml:space="preserve">należytej </w:t>
      </w:r>
      <w:r w:rsidRPr="007C653A">
        <w:rPr>
          <w:rFonts w:cs="Arial"/>
        </w:rPr>
        <w:t>jakościowo realizac</w:t>
      </w:r>
      <w:r w:rsidR="00982CC8" w:rsidRPr="007C653A">
        <w:rPr>
          <w:rFonts w:cs="Arial"/>
        </w:rPr>
        <w:t>ji U</w:t>
      </w:r>
      <w:r w:rsidR="00C12946" w:rsidRPr="007C653A">
        <w:rPr>
          <w:rFonts w:cs="Arial"/>
        </w:rPr>
        <w:t>mowy</w:t>
      </w:r>
      <w:r w:rsidRPr="007C653A">
        <w:rPr>
          <w:rFonts w:cs="Arial"/>
        </w:rPr>
        <w:t xml:space="preserve">, w celu zapewnienia bezawaryjnej, bezzakłóceniowej i bezprzerwowej pracy pozostałych, sąsiednich instalacji technologicznych </w:t>
      </w:r>
      <w:r w:rsidR="00382066" w:rsidRPr="007C653A">
        <w:rPr>
          <w:rFonts w:cs="Arial"/>
        </w:rPr>
        <w:t>w Zakładzie.</w:t>
      </w:r>
      <w:r w:rsidR="00377BE4" w:rsidRPr="007C653A">
        <w:rPr>
          <w:rFonts w:cs="Arial"/>
        </w:rPr>
        <w:t xml:space="preserve"> Wykonawca zobowiązuje się działać z najwyższą starannością.</w:t>
      </w:r>
      <w:r w:rsidR="00FC46C2" w:rsidRPr="007C653A">
        <w:rPr>
          <w:rFonts w:cs="Arial"/>
        </w:rPr>
        <w:t xml:space="preserve"> W razie zgłoszenia przez Zamawiającego uwag lub wniosków w zakresie realizacji </w:t>
      </w:r>
      <w:r w:rsidR="00C12946" w:rsidRPr="007C653A">
        <w:rPr>
          <w:rFonts w:cs="Arial"/>
        </w:rPr>
        <w:t>Umowy</w:t>
      </w:r>
      <w:r w:rsidR="00FC46C2" w:rsidRPr="007C653A">
        <w:rPr>
          <w:rFonts w:cs="Arial"/>
        </w:rPr>
        <w:t>, Wykonawca zobowiązuje się do ich stosowania, pod warunkiem że nie są one sprzeczne z postanowieniami Umowy i powszechnie obowiązującymi przepisami prawa.</w:t>
      </w:r>
      <w:r w:rsidR="00CB0FEF" w:rsidRPr="007C653A">
        <w:rPr>
          <w:rFonts w:cs="Arial"/>
        </w:rPr>
        <w:t xml:space="preserve"> </w:t>
      </w:r>
    </w:p>
    <w:p w14:paraId="63DB8A0A" w14:textId="77777777" w:rsidR="00BA3354" w:rsidRPr="007C653A" w:rsidRDefault="00BA3354" w:rsidP="00F30605">
      <w:pPr>
        <w:pStyle w:val="Akapitzlist"/>
        <w:numPr>
          <w:ilvl w:val="0"/>
          <w:numId w:val="14"/>
        </w:numPr>
        <w:spacing w:line="240" w:lineRule="auto"/>
        <w:ind w:left="567" w:hanging="425"/>
        <w:rPr>
          <w:rFonts w:cs="Arial"/>
        </w:rPr>
      </w:pPr>
      <w:r w:rsidRPr="007C653A">
        <w:rPr>
          <w:rFonts w:cs="Arial"/>
        </w:rPr>
        <w:t>Wykonawca zobowiązany jest posiadać wszelkie zezwolenia i pozwolenia odpowiednich władz wymagane w związku z realizacją Umowy. Wykonawca obowiązany jest, bez zbędnej zwłoki i na każde żądanie, udostępnić Zamawiającemu do wglądu wymienione wyżej dokumenty.</w:t>
      </w:r>
    </w:p>
    <w:p w14:paraId="784B9266" w14:textId="77777777" w:rsidR="00BC37DD" w:rsidRPr="007C653A" w:rsidRDefault="00C12946" w:rsidP="00F30605">
      <w:pPr>
        <w:pStyle w:val="Akapitzlist"/>
        <w:numPr>
          <w:ilvl w:val="0"/>
          <w:numId w:val="14"/>
        </w:numPr>
        <w:spacing w:line="240" w:lineRule="auto"/>
        <w:ind w:left="567" w:hanging="425"/>
        <w:rPr>
          <w:rFonts w:ascii="Calibri" w:hAnsi="Calibri"/>
          <w:lang w:eastAsia="en-US"/>
        </w:rPr>
      </w:pPr>
      <w:r w:rsidRPr="007C653A">
        <w:rPr>
          <w:rFonts w:cs="Arial"/>
        </w:rPr>
        <w:t xml:space="preserve">Wykonawca zapewnia </w:t>
      </w:r>
      <w:r w:rsidR="00BC37DD" w:rsidRPr="007C653A">
        <w:rPr>
          <w:rFonts w:cs="Arial"/>
        </w:rPr>
        <w:t xml:space="preserve">specjalistyczne kierownictwo i nadzór nad </w:t>
      </w:r>
      <w:r w:rsidR="006A4B9E" w:rsidRPr="007C653A">
        <w:rPr>
          <w:rFonts w:cs="Arial"/>
        </w:rPr>
        <w:t>P</w:t>
      </w:r>
      <w:r w:rsidR="00BC37DD" w:rsidRPr="007C653A">
        <w:rPr>
          <w:rFonts w:cs="Arial"/>
        </w:rPr>
        <w:t>racami</w:t>
      </w:r>
      <w:r w:rsidR="00AC57BC" w:rsidRPr="007C653A">
        <w:rPr>
          <w:rFonts w:cs="Arial"/>
        </w:rPr>
        <w:t>, poprzez zatrudnienie odpowiednich osób</w:t>
      </w:r>
      <w:r w:rsidR="00E96C84" w:rsidRPr="007C653A">
        <w:rPr>
          <w:rFonts w:cs="Arial"/>
        </w:rPr>
        <w:t xml:space="preserve"> posiadających wymagane przepisami uprawnienia</w:t>
      </w:r>
      <w:r w:rsidR="00445918" w:rsidRPr="007C653A">
        <w:rPr>
          <w:rFonts w:cs="Arial"/>
        </w:rPr>
        <w:t xml:space="preserve"> budowlane</w:t>
      </w:r>
      <w:r w:rsidR="00E96C84" w:rsidRPr="007C653A">
        <w:rPr>
          <w:rFonts w:cs="Arial"/>
        </w:rPr>
        <w:t xml:space="preserve"> oraz certyfikaty</w:t>
      </w:r>
      <w:r w:rsidR="00AC57BC" w:rsidRPr="007C653A">
        <w:rPr>
          <w:rFonts w:cs="Arial"/>
        </w:rPr>
        <w:t>, a także nadzór autorski i wykonawczy przez cały okres trwania Umowy</w:t>
      </w:r>
      <w:r w:rsidR="00BC37DD" w:rsidRPr="007C653A">
        <w:rPr>
          <w:rFonts w:cs="Arial"/>
        </w:rPr>
        <w:t>.</w:t>
      </w:r>
      <w:r w:rsidR="00AC57BC" w:rsidRPr="007C653A">
        <w:rPr>
          <w:rFonts w:cs="Arial"/>
        </w:rPr>
        <w:t xml:space="preserve"> W szczególności </w:t>
      </w:r>
      <w:r w:rsidR="00956B7C" w:rsidRPr="007C653A">
        <w:rPr>
          <w:rFonts w:cs="Arial"/>
        </w:rPr>
        <w:t xml:space="preserve">zapewni </w:t>
      </w:r>
      <w:r w:rsidR="00AC57BC" w:rsidRPr="007C653A">
        <w:rPr>
          <w:rFonts w:cs="Arial"/>
        </w:rPr>
        <w:t>kierowników robót, posiadających wymagane uprawnienia dla realizacji Umowy</w:t>
      </w:r>
      <w:r w:rsidRPr="007C653A">
        <w:rPr>
          <w:rFonts w:cs="Arial"/>
        </w:rPr>
        <w:t xml:space="preserve">, oraz </w:t>
      </w:r>
      <w:r w:rsidR="004D0EDA" w:rsidRPr="007C653A">
        <w:rPr>
          <w:rFonts w:cs="Arial"/>
        </w:rPr>
        <w:t xml:space="preserve">którzy </w:t>
      </w:r>
      <w:r w:rsidRPr="007C653A">
        <w:rPr>
          <w:rFonts w:cs="Arial"/>
        </w:rPr>
        <w:t>prowadz</w:t>
      </w:r>
      <w:r w:rsidR="004D0EDA" w:rsidRPr="007C653A">
        <w:rPr>
          <w:rFonts w:cs="Arial"/>
        </w:rPr>
        <w:t>ą</w:t>
      </w:r>
      <w:r w:rsidRPr="007C653A">
        <w:rPr>
          <w:rFonts w:cs="Arial"/>
        </w:rPr>
        <w:t xml:space="preserve"> odpowiednią dokumentację robót, w tym dziennik budowy lub robót</w:t>
      </w:r>
      <w:r w:rsidR="00AC57BC" w:rsidRPr="007C653A">
        <w:rPr>
          <w:rFonts w:cs="Arial"/>
        </w:rPr>
        <w:t xml:space="preserve">. Kierownik budowy jest zatrudniony i ustanowiony na czas wykonywania </w:t>
      </w:r>
      <w:r w:rsidR="006A4B9E" w:rsidRPr="007C653A">
        <w:rPr>
          <w:rFonts w:cs="Arial"/>
        </w:rPr>
        <w:t>P</w:t>
      </w:r>
      <w:r w:rsidR="00AC57BC" w:rsidRPr="007C653A">
        <w:rPr>
          <w:rFonts w:cs="Arial"/>
        </w:rPr>
        <w:t xml:space="preserve">rac i </w:t>
      </w:r>
      <w:r w:rsidRPr="007C653A">
        <w:rPr>
          <w:rFonts w:cs="Arial"/>
        </w:rPr>
        <w:t>na tak długi okres po ich zakończeniu</w:t>
      </w:r>
      <w:r w:rsidR="006A4B9E" w:rsidRPr="007C653A">
        <w:rPr>
          <w:rFonts w:cs="Arial"/>
        </w:rPr>
        <w:t>,</w:t>
      </w:r>
      <w:r w:rsidRPr="007C653A">
        <w:rPr>
          <w:rFonts w:cs="Arial"/>
        </w:rPr>
        <w:t xml:space="preserve"> jaki Zamawiający </w:t>
      </w:r>
      <w:r w:rsidRPr="007C653A">
        <w:rPr>
          <w:rFonts w:cs="Arial"/>
        </w:rPr>
        <w:lastRenderedPageBreak/>
        <w:t xml:space="preserve">uzna za konieczne </w:t>
      </w:r>
      <w:r w:rsidR="00AC57BC" w:rsidRPr="007C653A">
        <w:rPr>
          <w:rFonts w:cs="Arial"/>
        </w:rPr>
        <w:t>dla właściwego wykonania obowiązków Wykonawcy wynikających z Umowy.</w:t>
      </w:r>
      <w:r w:rsidR="00780FD0" w:rsidRPr="007C653A">
        <w:rPr>
          <w:rFonts w:cs="Arial"/>
        </w:rPr>
        <w:t xml:space="preserve"> </w:t>
      </w:r>
      <w:r w:rsidR="00780FD0" w:rsidRPr="007C653A">
        <w:t xml:space="preserve">Wykonawca zapewnia koordynację swoich działań ze służbami Zamawiającego i innymi Wykonawcami, a także zapewni odpowiedni nadzór nad wykonywanymi Pracami przez osobę/osoby władającą/e językiem polskim albo </w:t>
      </w:r>
      <w:r w:rsidR="00780FD0" w:rsidRPr="007C653A">
        <w:rPr>
          <w:lang w:eastAsia="pl-PL"/>
        </w:rPr>
        <w:t>zobowiązany będzie zatrudnić tłumacza, który umożliwi komunikację w języku polskim z tą osobą lub tymi osobami</w:t>
      </w:r>
      <w:r w:rsidR="00780FD0" w:rsidRPr="007C653A">
        <w:t xml:space="preserve"> oraz cały personel niezbędny do wykonania Umowy. </w:t>
      </w:r>
    </w:p>
    <w:p w14:paraId="063C5210" w14:textId="77777777" w:rsidR="00BA3354" w:rsidRPr="007C653A" w:rsidRDefault="00BA3354" w:rsidP="00F30605">
      <w:pPr>
        <w:pStyle w:val="Akapitzlist"/>
        <w:numPr>
          <w:ilvl w:val="0"/>
          <w:numId w:val="14"/>
        </w:numPr>
        <w:spacing w:line="240" w:lineRule="auto"/>
        <w:ind w:left="567" w:hanging="425"/>
        <w:rPr>
          <w:rFonts w:cs="Arial"/>
        </w:rPr>
      </w:pPr>
      <w:r w:rsidRPr="007C653A">
        <w:rPr>
          <w:rFonts w:cs="Arial"/>
        </w:rPr>
        <w:t>Wykonawca zapewnia</w:t>
      </w:r>
      <w:r w:rsidR="00C12946" w:rsidRPr="007C653A">
        <w:rPr>
          <w:rFonts w:cs="Arial"/>
        </w:rPr>
        <w:t xml:space="preserve"> cały personel niezbędny do realizacji Umowy. W</w:t>
      </w:r>
      <w:r w:rsidRPr="007C653A">
        <w:rPr>
          <w:rFonts w:cs="Arial"/>
        </w:rPr>
        <w:t>szystkie osoby wykonujące prace niezbędne do realizacji Umowy posiadają odpowiednie uprawnienia, certyfikaty lub świadectwa kwalifikacji</w:t>
      </w:r>
      <w:r w:rsidR="007A2801" w:rsidRPr="007C653A">
        <w:rPr>
          <w:rFonts w:cs="Arial"/>
        </w:rPr>
        <w:t>, w tym uprawniające do eksploatacji urządzeń, instalacji i sieci,</w:t>
      </w:r>
      <w:r w:rsidRPr="007C653A">
        <w:rPr>
          <w:rFonts w:cs="Arial"/>
        </w:rPr>
        <w:t xml:space="preserve"> wyma</w:t>
      </w:r>
      <w:r w:rsidR="00C12946" w:rsidRPr="007C653A">
        <w:rPr>
          <w:rFonts w:cs="Arial"/>
        </w:rPr>
        <w:t>gane obowiązującymi przepisami.</w:t>
      </w:r>
      <w:r w:rsidRPr="007C653A">
        <w:rPr>
          <w:rFonts w:cs="Arial"/>
        </w:rPr>
        <w:t xml:space="preserve"> W przypadku prac przy urządzeniach energetycznych Wykonawca przedstawi Zamawiającemu listę osób upoważnionych do wykonywania prac eksploatacyjnych objętych Umową.</w:t>
      </w:r>
    </w:p>
    <w:p w14:paraId="5324DECB" w14:textId="77777777" w:rsidR="00BA3354" w:rsidRPr="007C653A" w:rsidRDefault="00BA3354" w:rsidP="00F30605">
      <w:pPr>
        <w:pStyle w:val="Akapitzlist"/>
        <w:numPr>
          <w:ilvl w:val="0"/>
          <w:numId w:val="14"/>
        </w:numPr>
        <w:spacing w:line="240" w:lineRule="auto"/>
        <w:ind w:left="567" w:hanging="425"/>
        <w:rPr>
          <w:rFonts w:cs="Arial"/>
        </w:rPr>
      </w:pPr>
      <w:r w:rsidRPr="007C653A">
        <w:rPr>
          <w:rFonts w:cs="Arial"/>
        </w:rPr>
        <w:t>Wykonawca zobowiązuje się do stosowania podczas realizacji Umowy sprawnych maszyn, urządzeń, narzędzi pracy oraz środków ochrony indywidualnej i sprzę</w:t>
      </w:r>
      <w:r w:rsidR="009207D5" w:rsidRPr="007C653A">
        <w:rPr>
          <w:rFonts w:cs="Arial"/>
        </w:rPr>
        <w:t>tu ochronnego zgodnego z PN/ISO</w:t>
      </w:r>
      <w:r w:rsidRPr="007C653A">
        <w:rPr>
          <w:rFonts w:cs="Arial"/>
        </w:rPr>
        <w:t>, posiadającymi wymagane atesty, wyniki okresowych przeglądów i kontroli.</w:t>
      </w:r>
    </w:p>
    <w:p w14:paraId="4883E750" w14:textId="77777777" w:rsidR="00851A1A" w:rsidRPr="007C653A" w:rsidRDefault="00851A1A" w:rsidP="00F30605">
      <w:pPr>
        <w:pStyle w:val="Akapitzlist"/>
        <w:numPr>
          <w:ilvl w:val="0"/>
          <w:numId w:val="14"/>
        </w:numPr>
        <w:spacing w:line="240" w:lineRule="auto"/>
        <w:ind w:left="567" w:hanging="425"/>
        <w:rPr>
          <w:rFonts w:cs="Arial"/>
        </w:rPr>
      </w:pPr>
      <w:r w:rsidRPr="007C653A">
        <w:rPr>
          <w:rFonts w:cs="Arial"/>
        </w:rPr>
        <w:t xml:space="preserve">Wykonawca jest zobowiązany – w trybie roboczym i na każde żądanie Zamawiającego – przekazywać Zamawiającemu sprawozdanie z przebiegu prowadzonych </w:t>
      </w:r>
      <w:r w:rsidR="0067781B" w:rsidRPr="007C653A">
        <w:rPr>
          <w:rFonts w:cs="Arial"/>
        </w:rPr>
        <w:t>P</w:t>
      </w:r>
      <w:r w:rsidRPr="007C653A">
        <w:rPr>
          <w:rFonts w:cs="Arial"/>
        </w:rPr>
        <w:t>rac, realizacji harmonogramu, dostarczonych materiałów i stosowanych technologii oraz wykonywanych prób, badań i pomiarów</w:t>
      </w:r>
      <w:r w:rsidR="00195175" w:rsidRPr="007C653A">
        <w:rPr>
          <w:rFonts w:cs="Arial"/>
        </w:rPr>
        <w:t xml:space="preserve"> oraz powiadamiać Zamawiającego o wykonaniu każdej warstwy zanikającej.</w:t>
      </w:r>
    </w:p>
    <w:p w14:paraId="074DD28A" w14:textId="77777777" w:rsidR="007E3A96" w:rsidRPr="007C653A" w:rsidRDefault="007E3A96" w:rsidP="00F30605">
      <w:pPr>
        <w:pStyle w:val="Akapitzlist"/>
        <w:numPr>
          <w:ilvl w:val="0"/>
          <w:numId w:val="14"/>
        </w:numPr>
        <w:spacing w:line="240" w:lineRule="auto"/>
        <w:ind w:left="567" w:hanging="425"/>
        <w:rPr>
          <w:rFonts w:cs="Arial"/>
        </w:rPr>
      </w:pPr>
      <w:r w:rsidRPr="007C653A">
        <w:rPr>
          <w:rFonts w:cs="Arial"/>
        </w:rPr>
        <w:t xml:space="preserve">Wykonawca zobowiązuje się </w:t>
      </w:r>
      <w:r w:rsidR="00B50CD2" w:rsidRPr="007C653A">
        <w:rPr>
          <w:rFonts w:cs="Arial"/>
        </w:rPr>
        <w:t xml:space="preserve">do realizacji Umowy </w:t>
      </w:r>
      <w:r w:rsidRPr="007C653A">
        <w:rPr>
          <w:rFonts w:cs="Arial"/>
        </w:rPr>
        <w:t xml:space="preserve">nie zatrudniać na podstawie umowy o pracę lub </w:t>
      </w:r>
      <w:r w:rsidR="00B50CD2" w:rsidRPr="007C653A">
        <w:rPr>
          <w:rFonts w:cs="Arial"/>
        </w:rPr>
        <w:t xml:space="preserve">nie angażować na podstawie </w:t>
      </w:r>
      <w:r w:rsidRPr="007C653A">
        <w:rPr>
          <w:rFonts w:cs="Arial"/>
        </w:rPr>
        <w:t>umowy prawa cywilnego osób będących pracownikami Zamawiającego lub osób świadczących na rzecz Zamawiającego prac</w:t>
      </w:r>
      <w:r w:rsidR="00492978" w:rsidRPr="007C653A">
        <w:rPr>
          <w:rFonts w:cs="Arial"/>
        </w:rPr>
        <w:t>e</w:t>
      </w:r>
      <w:r w:rsidRPr="007C653A">
        <w:rPr>
          <w:rFonts w:cs="Arial"/>
        </w:rPr>
        <w:t xml:space="preserve"> na podstawie umów cywilnoprawnych. Niedopełnienie przez Wykonawcę tego obowiązku jest traktowane, jako rażące naruszenie postanowień Umowy uprawniające Zamawiającego do odstąpienia od </w:t>
      </w:r>
      <w:r w:rsidR="00492978" w:rsidRPr="007C653A">
        <w:rPr>
          <w:rFonts w:cs="Arial"/>
        </w:rPr>
        <w:t>U</w:t>
      </w:r>
      <w:r w:rsidRPr="007C653A">
        <w:rPr>
          <w:rFonts w:cs="Arial"/>
        </w:rPr>
        <w:t>mowy z przyczyn dotyczących Wykonawcy</w:t>
      </w:r>
      <w:r w:rsidR="009207D5" w:rsidRPr="007C653A">
        <w:rPr>
          <w:rFonts w:cs="Arial"/>
        </w:rPr>
        <w:t xml:space="preserve">. </w:t>
      </w:r>
    </w:p>
    <w:p w14:paraId="4F92AFE1" w14:textId="77777777" w:rsidR="00BC37DD" w:rsidRPr="007C653A" w:rsidRDefault="00BC37DD" w:rsidP="00F30605">
      <w:pPr>
        <w:pStyle w:val="Akapitzlist"/>
        <w:numPr>
          <w:ilvl w:val="0"/>
          <w:numId w:val="14"/>
        </w:numPr>
        <w:spacing w:line="240" w:lineRule="auto"/>
        <w:ind w:left="567" w:hanging="425"/>
        <w:rPr>
          <w:rFonts w:cs="Arial"/>
        </w:rPr>
      </w:pPr>
      <w:r w:rsidRPr="007C653A">
        <w:rPr>
          <w:rFonts w:cs="Arial"/>
        </w:rPr>
        <w:t xml:space="preserve">W ramach </w:t>
      </w:r>
      <w:r w:rsidR="00D85969" w:rsidRPr="007C653A">
        <w:rPr>
          <w:rFonts w:cs="Arial"/>
        </w:rPr>
        <w:t>W</w:t>
      </w:r>
      <w:r w:rsidRPr="007C653A">
        <w:rPr>
          <w:rFonts w:cs="Arial"/>
        </w:rPr>
        <w:t xml:space="preserve">ynagrodzenia umownego Wykonawca zobowiązuje się do wykonywania prac w godzinach popołudniowych oraz w porze nocnej, w tym w dni ustawowo wolne od pracy, jeżeli występuje taka potrzeba. </w:t>
      </w:r>
    </w:p>
    <w:p w14:paraId="35A1E745" w14:textId="6FA3CC79" w:rsidR="000D1273" w:rsidRDefault="00A475A4" w:rsidP="00F30605">
      <w:pPr>
        <w:pStyle w:val="Akapitzlist"/>
        <w:numPr>
          <w:ilvl w:val="0"/>
          <w:numId w:val="14"/>
        </w:numPr>
        <w:spacing w:line="240" w:lineRule="auto"/>
        <w:ind w:left="567" w:hanging="425"/>
        <w:rPr>
          <w:rFonts w:cs="Arial"/>
        </w:rPr>
      </w:pPr>
      <w:r w:rsidRPr="007C653A">
        <w:rPr>
          <w:rFonts w:cs="Arial"/>
        </w:rPr>
        <w:t xml:space="preserve">Wykonawca pokrywa koszty ubezpieczenia i transportu urządzeń, części urządzeń, , </w:t>
      </w:r>
      <w:r w:rsidR="0067781B" w:rsidRPr="007C653A">
        <w:rPr>
          <w:rFonts w:cs="Arial"/>
        </w:rPr>
        <w:t>aparatury</w:t>
      </w:r>
      <w:r w:rsidRPr="007C653A">
        <w:rPr>
          <w:rFonts w:cs="Arial"/>
        </w:rPr>
        <w:t xml:space="preserve"> i materiałów oraz ponosi ryzyko przypadkowej ich utraty lub uszkodzenia do dnia wydania przedmiotu </w:t>
      </w:r>
      <w:r w:rsidR="0067781B" w:rsidRPr="007C653A">
        <w:rPr>
          <w:rFonts w:cs="Arial"/>
        </w:rPr>
        <w:t>U</w:t>
      </w:r>
      <w:r w:rsidRPr="007C653A">
        <w:rPr>
          <w:rFonts w:cs="Arial"/>
        </w:rPr>
        <w:t>mowy Zamawiającemu.</w:t>
      </w:r>
    </w:p>
    <w:p w14:paraId="235B7B1D" w14:textId="77777777" w:rsidR="000D1273" w:rsidRDefault="000D1273" w:rsidP="00F30605">
      <w:pPr>
        <w:pStyle w:val="Akapitzlist"/>
        <w:numPr>
          <w:ilvl w:val="0"/>
          <w:numId w:val="14"/>
        </w:numPr>
        <w:adjustRightInd/>
        <w:spacing w:after="120" w:line="240" w:lineRule="auto"/>
        <w:ind w:left="567" w:hanging="425"/>
        <w:textAlignment w:val="auto"/>
        <w:rPr>
          <w:rFonts w:cs="Arial"/>
        </w:rPr>
      </w:pPr>
      <w:r w:rsidRPr="000C7C97">
        <w:rPr>
          <w:rFonts w:cs="Arial"/>
        </w:rPr>
        <w:t>Wykonawca oświadcza, że zagospodarowanie wytworzonych w związku z realizacją Umowy odpadów będzie się odbywało zgodnie z ustawą o odpadach z dnia 14 grudnia 2012 r. (</w:t>
      </w:r>
      <w:proofErr w:type="spellStart"/>
      <w:r w:rsidRPr="000C7C97">
        <w:rPr>
          <w:rFonts w:cs="Arial"/>
        </w:rPr>
        <w:t>t.j</w:t>
      </w:r>
      <w:proofErr w:type="spellEnd"/>
      <w:r w:rsidRPr="000C7C97">
        <w:rPr>
          <w:rFonts w:cs="Arial"/>
        </w:rPr>
        <w:t>. Dz. U. z 202</w:t>
      </w:r>
      <w:r>
        <w:rPr>
          <w:rFonts w:cs="Arial"/>
        </w:rPr>
        <w:t>3</w:t>
      </w:r>
      <w:r w:rsidRPr="000C7C97">
        <w:rPr>
          <w:rFonts w:cs="Arial"/>
        </w:rPr>
        <w:t xml:space="preserve"> r., poz. </w:t>
      </w:r>
      <w:r>
        <w:rPr>
          <w:rFonts w:cs="Arial"/>
        </w:rPr>
        <w:t>1587</w:t>
      </w:r>
      <w:r w:rsidRPr="000C7C97">
        <w:rPr>
          <w:rFonts w:cs="Arial"/>
        </w:rPr>
        <w:t xml:space="preserve"> z </w:t>
      </w:r>
      <w:proofErr w:type="spellStart"/>
      <w:r w:rsidRPr="000C7C97">
        <w:rPr>
          <w:rFonts w:cs="Arial"/>
        </w:rPr>
        <w:t>późn</w:t>
      </w:r>
      <w:proofErr w:type="spellEnd"/>
      <w:r w:rsidRPr="000C7C97">
        <w:rPr>
          <w:rFonts w:cs="Arial"/>
        </w:rPr>
        <w:t>. zm.) oraz innymi obowiązującymi przepisami w tym zakresie. W szczególności spełnione zostaną przez Wykonawcę oraz inne podmioty biorące udział w zagospodarowaniu odpadów wymogi określone w ww. ustawie dotyczące rejestracji do Bazy Danych o Produktach i Opakowaniach oraz o Gospodarce Odpadami (BDO), elektronicznego systemu ewidencji odpadów, w tym w szczególności wymagania związane z elektronicznym sporządzaniem i potwierdzaniem kart przekazania odpadów, w zakresie oraz zgodnie z wymogami określonymi w ustawie o odpadach.</w:t>
      </w:r>
    </w:p>
    <w:p w14:paraId="5093CE9D" w14:textId="77777777" w:rsidR="00601D75" w:rsidRDefault="00052812" w:rsidP="00F30605">
      <w:pPr>
        <w:pStyle w:val="Akapitzlist"/>
        <w:numPr>
          <w:ilvl w:val="0"/>
          <w:numId w:val="14"/>
        </w:numPr>
        <w:spacing w:line="240" w:lineRule="auto"/>
        <w:ind w:left="567" w:hanging="425"/>
        <w:rPr>
          <w:rFonts w:cs="Arial"/>
        </w:rPr>
      </w:pPr>
      <w:r w:rsidRPr="007C653A">
        <w:rPr>
          <w:rFonts w:cs="Arial"/>
        </w:rPr>
        <w:t>Na miesiąc przed przekazaniem</w:t>
      </w:r>
      <w:r w:rsidR="004704CD" w:rsidRPr="007C653A">
        <w:rPr>
          <w:rFonts w:cs="Arial"/>
        </w:rPr>
        <w:t xml:space="preserve"> Obiektu </w:t>
      </w:r>
      <w:r w:rsidRPr="007C653A">
        <w:rPr>
          <w:rFonts w:cs="Arial"/>
        </w:rPr>
        <w:t xml:space="preserve">do eksploatacji Wykonawca dostarczy przedstawicielowi Zamawiającego wskazanemu w § 6 ust 1 </w:t>
      </w:r>
      <w:r w:rsidR="00B50CD2" w:rsidRPr="007C653A">
        <w:rPr>
          <w:rFonts w:cs="Arial"/>
        </w:rPr>
        <w:t>pkt 2</w:t>
      </w:r>
      <w:r w:rsidR="00C26425">
        <w:rPr>
          <w:rFonts w:cs="Arial"/>
        </w:rPr>
        <w:t>)</w:t>
      </w:r>
      <w:r w:rsidRPr="007C653A">
        <w:rPr>
          <w:rFonts w:cs="Arial"/>
        </w:rPr>
        <w:t xml:space="preserve"> wstępne zestawienie środków trwałych</w:t>
      </w:r>
      <w:r w:rsidR="00E816B2" w:rsidRPr="007C653A">
        <w:rPr>
          <w:rFonts w:cs="Arial"/>
        </w:rPr>
        <w:t>,</w:t>
      </w:r>
      <w:r w:rsidRPr="007C653A">
        <w:rPr>
          <w:rFonts w:cs="Arial"/>
        </w:rPr>
        <w:t xml:space="preserve"> które powstaną w wyniku wykonywania </w:t>
      </w:r>
      <w:r w:rsidR="009367B1" w:rsidRPr="007C653A">
        <w:rPr>
          <w:rFonts w:cs="Arial"/>
        </w:rPr>
        <w:t xml:space="preserve">Prac </w:t>
      </w:r>
      <w:r w:rsidRPr="007C653A">
        <w:rPr>
          <w:rFonts w:cs="Arial"/>
        </w:rPr>
        <w:t>objętych Umową, z wyszczególnieniem nakładów na poszczególne środki trwałe zaakceptowane uprzednio przez Zamawiającego. Suma wszystkich nakładów na środki trwałe powinna uwzględniać wszystkie nakłady poniesione na dostawy i usługi dotyczące budowy przedmiotowych środków i powinna, wraz z wynagrodzeniem za szkolenia pracowników (jeżeli występują), być równa kwocie Wynagrodzenia umownego.</w:t>
      </w:r>
    </w:p>
    <w:p w14:paraId="7C3F535B" w14:textId="718346A9" w:rsidR="000256BA" w:rsidRPr="00601D75" w:rsidRDefault="00601D75" w:rsidP="00F30605">
      <w:pPr>
        <w:pStyle w:val="Akapitzlist"/>
        <w:numPr>
          <w:ilvl w:val="0"/>
          <w:numId w:val="14"/>
        </w:numPr>
        <w:spacing w:line="240" w:lineRule="auto"/>
        <w:ind w:left="567" w:hanging="425"/>
        <w:rPr>
          <w:rFonts w:cs="Arial"/>
        </w:rPr>
      </w:pPr>
      <w:r>
        <w:rPr>
          <w:rFonts w:cs="Arial"/>
        </w:rPr>
        <w:t>M</w:t>
      </w:r>
      <w:r w:rsidR="000256BA" w:rsidRPr="00601D75">
        <w:rPr>
          <w:rFonts w:cs="Arial"/>
        </w:rPr>
        <w:t xml:space="preserve">iesiąc po przyjęciu przez Zamawiającego </w:t>
      </w:r>
      <w:r w:rsidR="001841A3" w:rsidRPr="00601D75">
        <w:rPr>
          <w:rFonts w:cs="Arial"/>
        </w:rPr>
        <w:t xml:space="preserve">projektu </w:t>
      </w:r>
      <w:r w:rsidR="00496763" w:rsidRPr="00601D75">
        <w:rPr>
          <w:rFonts w:cs="Arial"/>
        </w:rPr>
        <w:t xml:space="preserve">wykonawczego </w:t>
      </w:r>
      <w:r w:rsidR="000256BA" w:rsidRPr="00601D75">
        <w:rPr>
          <w:rFonts w:cs="Arial"/>
        </w:rPr>
        <w:t>Wykonawca dostarczy Zamawiającemu listę środków trwałych, które powsta</w:t>
      </w:r>
      <w:r w:rsidR="009367B1" w:rsidRPr="00601D75">
        <w:rPr>
          <w:rFonts w:cs="Arial"/>
        </w:rPr>
        <w:t>ły</w:t>
      </w:r>
      <w:r w:rsidR="000256BA" w:rsidRPr="00601D75">
        <w:rPr>
          <w:rFonts w:cs="Arial"/>
        </w:rPr>
        <w:t xml:space="preserve"> w wyniku realizacji Umowy (dokumenty OT, UW</w:t>
      </w:r>
      <w:r w:rsidR="00E71D63" w:rsidRPr="00601D75">
        <w:rPr>
          <w:rFonts w:cs="Arial"/>
        </w:rPr>
        <w:t>). Lista</w:t>
      </w:r>
      <w:r w:rsidR="000256BA" w:rsidRPr="00601D75">
        <w:rPr>
          <w:rFonts w:cs="Arial"/>
        </w:rPr>
        <w:t xml:space="preserve"> sporządzona zostanie na podstawie aktualnej w dniu przekazania Klasyfikacji Środków Trwałych (grupa, podgrupa, rodzaj, </w:t>
      </w:r>
      <w:r w:rsidR="00E71D63" w:rsidRPr="00601D75">
        <w:rPr>
          <w:rFonts w:cs="Arial"/>
        </w:rPr>
        <w:t>itp.</w:t>
      </w:r>
      <w:r w:rsidR="000256BA" w:rsidRPr="00601D75">
        <w:rPr>
          <w:rFonts w:cs="Arial"/>
        </w:rPr>
        <w:t>). W terminie dwóch tygodni od dostarczenia przez Wykonawcę przedmiotowej listy Zamawiający odeśle Wykonawcy zweryfikowaną i zaakceptowaną listę środków trwałych, które powsta</w:t>
      </w:r>
      <w:r w:rsidR="009367B1" w:rsidRPr="00601D75">
        <w:rPr>
          <w:rFonts w:cs="Arial"/>
        </w:rPr>
        <w:t>ły</w:t>
      </w:r>
      <w:r w:rsidR="000256BA" w:rsidRPr="00601D75">
        <w:rPr>
          <w:rFonts w:cs="Arial"/>
        </w:rPr>
        <w:t xml:space="preserve"> w wyniku realizacji Umowy, w celu przygotowania danych o nakładach poniesionych przez Wykonawcę na poszczególne środki trwałe.</w:t>
      </w:r>
    </w:p>
    <w:p w14:paraId="246DC5B1" w14:textId="77777777" w:rsidR="009F28EA" w:rsidRDefault="009F28EA" w:rsidP="00F30605">
      <w:pPr>
        <w:pStyle w:val="Akapitzlist"/>
        <w:numPr>
          <w:ilvl w:val="0"/>
          <w:numId w:val="14"/>
        </w:numPr>
        <w:spacing w:line="240" w:lineRule="auto"/>
        <w:ind w:left="567" w:hanging="425"/>
        <w:rPr>
          <w:rFonts w:cs="Arial"/>
        </w:rPr>
      </w:pPr>
      <w:r w:rsidRPr="007C653A">
        <w:rPr>
          <w:rFonts w:cs="Arial"/>
        </w:rPr>
        <w:t>Wykonawca odpowiedzialny jest za wszelkie szkody powstałe w związku z realizacją Umowy</w:t>
      </w:r>
      <w:r w:rsidR="009367B1" w:rsidRPr="007C653A">
        <w:rPr>
          <w:rFonts w:cs="Arial"/>
        </w:rPr>
        <w:t>,</w:t>
      </w:r>
      <w:r w:rsidRPr="007C653A">
        <w:rPr>
          <w:rFonts w:cs="Arial"/>
        </w:rPr>
        <w:t xml:space="preserve"> w tym </w:t>
      </w:r>
      <w:r w:rsidRPr="007C653A">
        <w:rPr>
          <w:rFonts w:cs="Arial"/>
        </w:rPr>
        <w:br/>
        <w:t xml:space="preserve">w szczególności wynikłe z: zaniechania, niedbalstwa, działania niezgodnego ze sztuką budowlaną, </w:t>
      </w:r>
      <w:r w:rsidRPr="007C653A">
        <w:rPr>
          <w:rFonts w:cs="Arial"/>
        </w:rPr>
        <w:br/>
        <w:t>z przepisami BHP i ppoż., a także nieprawidłowego zabezpieczenia narzędzi i materiałów do momentu dokonania odbioru końcowego prac.</w:t>
      </w:r>
    </w:p>
    <w:p w14:paraId="2245E60D" w14:textId="77777777" w:rsidR="006167DF" w:rsidRDefault="009F28EA" w:rsidP="00F30605">
      <w:pPr>
        <w:pStyle w:val="Akapitzlist"/>
        <w:numPr>
          <w:ilvl w:val="0"/>
          <w:numId w:val="14"/>
        </w:numPr>
        <w:spacing w:line="240" w:lineRule="auto"/>
        <w:ind w:left="567" w:hanging="425"/>
        <w:rPr>
          <w:rFonts w:cs="Arial"/>
        </w:rPr>
      </w:pPr>
      <w:r w:rsidRPr="007C653A">
        <w:rPr>
          <w:rFonts w:cs="Arial"/>
        </w:rPr>
        <w:t>Wykonawca ponosi odpowiedzialność za szkody wyrządzone Zamawiającemu lub osobom trzecim, spowodowane istnieniem wad ukrytych materiałów dostarczonych przez Wykonawcę lub wykonanych przez niego prac oraz szkody powstałe przy usuwaniu tych wad.</w:t>
      </w:r>
    </w:p>
    <w:p w14:paraId="6E9756E3" w14:textId="77777777" w:rsidR="00F101DC" w:rsidRDefault="0000321B" w:rsidP="00F30605">
      <w:pPr>
        <w:pStyle w:val="Akapitzlist"/>
        <w:numPr>
          <w:ilvl w:val="0"/>
          <w:numId w:val="14"/>
        </w:numPr>
        <w:spacing w:line="240" w:lineRule="auto"/>
        <w:ind w:left="567" w:hanging="425"/>
        <w:rPr>
          <w:rFonts w:cs="Arial"/>
        </w:rPr>
      </w:pPr>
      <w:r>
        <w:rPr>
          <w:rFonts w:cs="Arial"/>
        </w:rPr>
        <w:lastRenderedPageBreak/>
        <w:t xml:space="preserve">Wykonawca w imieniu Zamawiającego wystąpi do </w:t>
      </w:r>
      <w:r w:rsidR="0042305C">
        <w:rPr>
          <w:rFonts w:cs="Arial"/>
        </w:rPr>
        <w:t>PKP Energetyka</w:t>
      </w:r>
      <w:r>
        <w:rPr>
          <w:rFonts w:cs="Arial"/>
        </w:rPr>
        <w:t xml:space="preserve"> o </w:t>
      </w:r>
      <w:r w:rsidR="0042305C">
        <w:rPr>
          <w:rFonts w:cs="Arial"/>
        </w:rPr>
        <w:t>wyłączenie napięcia w sieci trakcyjnej na czas prowadzenia Prac oraz o jej ponowne włączenie po zakończeniu Prac.</w:t>
      </w:r>
    </w:p>
    <w:p w14:paraId="3EED3E52" w14:textId="63145167" w:rsidR="004D06B1" w:rsidRDefault="004D06B1" w:rsidP="00F30605">
      <w:pPr>
        <w:pStyle w:val="Akapitzlist"/>
        <w:numPr>
          <w:ilvl w:val="0"/>
          <w:numId w:val="14"/>
        </w:numPr>
        <w:spacing w:line="240" w:lineRule="auto"/>
        <w:ind w:left="567" w:hanging="425"/>
        <w:rPr>
          <w:rFonts w:cs="Arial"/>
        </w:rPr>
      </w:pPr>
      <w:r w:rsidRPr="00241CFA">
        <w:rPr>
          <w:rFonts w:cs="Arial"/>
        </w:rPr>
        <w:t xml:space="preserve">Wykonawca oświadcza, że w przypadku nabycia w celu realizacji </w:t>
      </w:r>
      <w:r>
        <w:rPr>
          <w:rFonts w:cs="Arial"/>
        </w:rPr>
        <w:t>prac objętych</w:t>
      </w:r>
      <w:r w:rsidRPr="00241CFA">
        <w:rPr>
          <w:rFonts w:cs="Arial"/>
        </w:rPr>
        <w:t xml:space="preserve"> Umow</w:t>
      </w:r>
      <w:r>
        <w:rPr>
          <w:rFonts w:cs="Arial"/>
        </w:rPr>
        <w:t>ą</w:t>
      </w:r>
      <w:r w:rsidRPr="00241CFA">
        <w:rPr>
          <w:rFonts w:cs="Arial"/>
        </w:rPr>
        <w:t xml:space="preserve"> wyrobów akcyzowych, ich przeznaczenie i zużycie nie będzie użyciem do celów, z którymi ustawa z dnia 6 grudnia 2008 r. o podatku akcyzowym wiąże powstanie obowiązku podatkowego </w:t>
      </w:r>
      <w:r w:rsidR="00ED2A8D">
        <w:rPr>
          <w:rFonts w:cs="Arial"/>
        </w:rPr>
        <w:t>i</w:t>
      </w:r>
      <w:r w:rsidR="00ED2A8D" w:rsidRPr="00241CFA">
        <w:rPr>
          <w:rFonts w:cs="Arial"/>
        </w:rPr>
        <w:t xml:space="preserve"> </w:t>
      </w:r>
      <w:r w:rsidRPr="00241CFA">
        <w:rPr>
          <w:rFonts w:cs="Arial"/>
        </w:rPr>
        <w:t xml:space="preserve">dokonania rozliczenia w tym podatku po stronie </w:t>
      </w:r>
      <w:r>
        <w:rPr>
          <w:rFonts w:cs="Arial"/>
        </w:rPr>
        <w:t>Zamawiającego</w:t>
      </w:r>
      <w:r w:rsidRPr="00241CFA">
        <w:rPr>
          <w:rFonts w:cs="Arial"/>
        </w:rPr>
        <w:t>.</w:t>
      </w:r>
    </w:p>
    <w:p w14:paraId="773B3005" w14:textId="77777777" w:rsidR="007E075A" w:rsidRPr="00DB60BA" w:rsidRDefault="007E075A" w:rsidP="00F30605">
      <w:pPr>
        <w:pStyle w:val="Akapitzlist"/>
        <w:numPr>
          <w:ilvl w:val="0"/>
          <w:numId w:val="14"/>
        </w:numPr>
        <w:spacing w:line="240" w:lineRule="auto"/>
        <w:ind w:left="567" w:hanging="425"/>
        <w:rPr>
          <w:rFonts w:cs="Arial"/>
        </w:rPr>
      </w:pPr>
      <w:r w:rsidRPr="00DB60BA">
        <w:rPr>
          <w:rFonts w:cs="Arial"/>
        </w:rPr>
        <w:t>W przypadku stwierdzenia, że działania Wykonawcy lub jego podwykonawców mogą spowodować zagrożenie dla bezpieczeństwa lub szkody dla Zamawiającego, Zamawiający ma prawo wstrzymać prace. Koszty spowodowanych szkód oraz opóźnień w realizacji prac obciąż</w:t>
      </w:r>
      <w:r>
        <w:rPr>
          <w:rFonts w:cs="Arial"/>
        </w:rPr>
        <w:t>ą</w:t>
      </w:r>
      <w:r w:rsidRPr="00DB60BA">
        <w:rPr>
          <w:rFonts w:cs="Arial"/>
        </w:rPr>
        <w:t xml:space="preserve"> Wykonawcę. </w:t>
      </w:r>
    </w:p>
    <w:p w14:paraId="2E7CB35F" w14:textId="77777777" w:rsidR="00DC03F9" w:rsidRPr="007C653A" w:rsidRDefault="003F57D0" w:rsidP="00E578EC">
      <w:pPr>
        <w:pStyle w:val="Nagwek1"/>
        <w:numPr>
          <w:ilvl w:val="0"/>
          <w:numId w:val="2"/>
        </w:numPr>
        <w:tabs>
          <w:tab w:val="num" w:pos="546"/>
        </w:tabs>
        <w:suppressAutoHyphens/>
        <w:spacing w:after="120" w:line="240" w:lineRule="auto"/>
        <w:ind w:left="567" w:hanging="567"/>
        <w:rPr>
          <w:rFonts w:cs="Arial"/>
        </w:rPr>
      </w:pPr>
      <w:bookmarkStart w:id="23" w:name="_Toc478731235"/>
      <w:r w:rsidRPr="007C653A">
        <w:rPr>
          <w:rFonts w:cs="Arial"/>
        </w:rPr>
        <w:t>Termin realizacji</w:t>
      </w:r>
      <w:r w:rsidR="008820B7" w:rsidRPr="007C653A">
        <w:rPr>
          <w:rFonts w:cs="Arial"/>
        </w:rPr>
        <w:t xml:space="preserve"> </w:t>
      </w:r>
      <w:bookmarkEnd w:id="23"/>
      <w:r w:rsidR="002D477B" w:rsidRPr="007C653A">
        <w:rPr>
          <w:rFonts w:cs="Arial"/>
        </w:rPr>
        <w:t>umowy</w:t>
      </w:r>
      <w:bookmarkStart w:id="24" w:name="_Toc104945152"/>
    </w:p>
    <w:p w14:paraId="00FA065A" w14:textId="674CE0AA" w:rsidR="00495332" w:rsidRPr="007C653A" w:rsidRDefault="00D84E10" w:rsidP="00F30605">
      <w:pPr>
        <w:pStyle w:val="Akapitzlist"/>
        <w:numPr>
          <w:ilvl w:val="0"/>
          <w:numId w:val="15"/>
        </w:numPr>
        <w:spacing w:line="240" w:lineRule="auto"/>
        <w:ind w:left="567" w:hanging="425"/>
      </w:pPr>
      <w:r w:rsidRPr="007C653A">
        <w:rPr>
          <w:rFonts w:cs="Arial"/>
        </w:rPr>
        <w:t>Wykonawca</w:t>
      </w:r>
      <w:r w:rsidRPr="007C653A">
        <w:t xml:space="preserve"> jest zobowiązany wykonać </w:t>
      </w:r>
      <w:r w:rsidR="00451F2B" w:rsidRPr="007C653A">
        <w:t xml:space="preserve">wszystkie Prace objęte </w:t>
      </w:r>
      <w:r w:rsidRPr="007C653A">
        <w:t>U</w:t>
      </w:r>
      <w:r w:rsidR="00244ABE" w:rsidRPr="007C653A">
        <w:t>mow</w:t>
      </w:r>
      <w:r w:rsidR="00451F2B" w:rsidRPr="007C653A">
        <w:t>ą</w:t>
      </w:r>
      <w:r w:rsidR="00244ABE" w:rsidRPr="007C653A">
        <w:t xml:space="preserve"> </w:t>
      </w:r>
      <w:r w:rsidR="00655861" w:rsidRPr="007C653A">
        <w:t xml:space="preserve">w terminie </w:t>
      </w:r>
      <w:r w:rsidR="0062358A">
        <w:t>od dnia</w:t>
      </w:r>
      <w:r w:rsidR="00EB7C1F">
        <w:t xml:space="preserve"> </w:t>
      </w:r>
      <w:r w:rsidR="00EC7934">
        <w:t>zawarcia</w:t>
      </w:r>
      <w:r w:rsidR="00FA2852">
        <w:t xml:space="preserve"> umowy</w:t>
      </w:r>
      <w:r w:rsidR="0062358A">
        <w:t xml:space="preserve"> </w:t>
      </w:r>
      <w:r w:rsidR="00655861" w:rsidRPr="007C653A">
        <w:t xml:space="preserve">do dnia </w:t>
      </w:r>
      <w:r w:rsidR="00DF2F7C">
        <w:t>27</w:t>
      </w:r>
      <w:r w:rsidR="000D1273">
        <w:t>.11.</w:t>
      </w:r>
      <w:r w:rsidR="00DF2F7C">
        <w:t>2026</w:t>
      </w:r>
      <w:r w:rsidR="00DF2F7C" w:rsidRPr="007C653A">
        <w:t xml:space="preserve"> </w:t>
      </w:r>
      <w:r w:rsidR="00655861" w:rsidRPr="007C653A">
        <w:t xml:space="preserve">r. </w:t>
      </w:r>
    </w:p>
    <w:p w14:paraId="12D25F13" w14:textId="77777777" w:rsidR="00D84E10" w:rsidRPr="007C653A" w:rsidRDefault="00495332" w:rsidP="00F30605">
      <w:pPr>
        <w:pStyle w:val="Akapitzlist"/>
        <w:numPr>
          <w:ilvl w:val="0"/>
          <w:numId w:val="15"/>
        </w:numPr>
        <w:spacing w:line="240" w:lineRule="auto"/>
        <w:ind w:left="567" w:hanging="425"/>
      </w:pPr>
      <w:r w:rsidRPr="007C653A">
        <w:t xml:space="preserve">Wykonawca realizuje Prace </w:t>
      </w:r>
      <w:r w:rsidR="00655861" w:rsidRPr="007C653A">
        <w:t xml:space="preserve">przy planowanym </w:t>
      </w:r>
      <w:r w:rsidR="00D84E10" w:rsidRPr="007C653A">
        <w:t>następując</w:t>
      </w:r>
      <w:r w:rsidR="00655861" w:rsidRPr="007C653A">
        <w:t xml:space="preserve">ym </w:t>
      </w:r>
      <w:r w:rsidR="00D84E10" w:rsidRPr="007C653A">
        <w:t>harmonogram</w:t>
      </w:r>
      <w:r w:rsidR="00655861" w:rsidRPr="007C653A">
        <w:t>ie</w:t>
      </w:r>
      <w:r w:rsidR="00BA3354" w:rsidRPr="007C653A">
        <w:t xml:space="preserve"> </w:t>
      </w:r>
      <w:r w:rsidR="00B95B33" w:rsidRPr="007C653A">
        <w:t>(„</w:t>
      </w:r>
      <w:r w:rsidR="00B95B33" w:rsidRPr="007C653A">
        <w:rPr>
          <w:b/>
        </w:rPr>
        <w:t>Harmonogram</w:t>
      </w:r>
      <w:r w:rsidR="009207D5" w:rsidRPr="007C653A">
        <w:rPr>
          <w:b/>
        </w:rPr>
        <w:t xml:space="preserve"> </w:t>
      </w:r>
      <w:r w:rsidR="00655861" w:rsidRPr="007C653A">
        <w:rPr>
          <w:b/>
        </w:rPr>
        <w:t>bazowy</w:t>
      </w:r>
      <w:r w:rsidR="00B95B33" w:rsidRPr="007C653A">
        <w:t>”)</w:t>
      </w:r>
      <w:r w:rsidR="00BA3354" w:rsidRPr="007C653A">
        <w:t>:</w:t>
      </w:r>
      <w:r w:rsidR="00B95B33" w:rsidRPr="007C653A">
        <w:t xml:space="preserve"> </w:t>
      </w:r>
    </w:p>
    <w:p w14:paraId="2B960E1B" w14:textId="77777777" w:rsidR="003C5F07" w:rsidRPr="007C653A" w:rsidRDefault="003C5F07" w:rsidP="00C3541E">
      <w:pPr>
        <w:suppressAutoHyphens/>
        <w:spacing w:after="120" w:line="240" w:lineRule="auto"/>
        <w:ind w:left="357"/>
        <w:rPr>
          <w:rFonts w:cs="Arial"/>
        </w:rPr>
      </w:pPr>
      <w:r w:rsidRPr="007C653A">
        <w:rPr>
          <w:rFonts w:cs="Arial"/>
        </w:rPr>
        <w:t>Tabela nr 2 „Harmonogram</w:t>
      </w:r>
      <w:r w:rsidR="00655861" w:rsidRPr="007C653A">
        <w:rPr>
          <w:rFonts w:cs="Arial"/>
        </w:rPr>
        <w:t xml:space="preserve"> bazowy</w:t>
      </w:r>
      <w:r w:rsidRPr="007C653A">
        <w:rPr>
          <w:rFonts w:cs="Aria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9"/>
        <w:gridCol w:w="6237"/>
        <w:gridCol w:w="2127"/>
      </w:tblGrid>
      <w:tr w:rsidR="00D84E10" w:rsidRPr="007C653A" w14:paraId="14393DCF" w14:textId="77777777" w:rsidTr="00A91078">
        <w:trPr>
          <w:cantSplit/>
          <w:trHeight w:hRule="exact" w:val="756"/>
          <w:tblHeader/>
        </w:trPr>
        <w:tc>
          <w:tcPr>
            <w:tcW w:w="1059" w:type="dxa"/>
            <w:shd w:val="pct12" w:color="auto" w:fill="FFFFFF"/>
            <w:vAlign w:val="center"/>
          </w:tcPr>
          <w:p w14:paraId="36A7FB9C" w14:textId="77777777" w:rsidR="00EF007A" w:rsidRPr="007C653A" w:rsidRDefault="00D84E10" w:rsidP="00A91078">
            <w:pPr>
              <w:suppressAutoHyphens/>
              <w:spacing w:line="240" w:lineRule="auto"/>
              <w:jc w:val="center"/>
              <w:rPr>
                <w:rFonts w:cs="Arial"/>
                <w:b/>
              </w:rPr>
            </w:pPr>
            <w:bookmarkStart w:id="25" w:name="_Hlk171679682"/>
            <w:r w:rsidRPr="007C653A">
              <w:rPr>
                <w:rFonts w:cs="Arial"/>
                <w:b/>
              </w:rPr>
              <w:t>Lp.</w:t>
            </w:r>
          </w:p>
        </w:tc>
        <w:tc>
          <w:tcPr>
            <w:tcW w:w="6237" w:type="dxa"/>
            <w:shd w:val="pct12" w:color="auto" w:fill="FFFFFF"/>
            <w:vAlign w:val="center"/>
          </w:tcPr>
          <w:p w14:paraId="656C710A" w14:textId="77777777" w:rsidR="00D84E10" w:rsidRPr="007C653A" w:rsidRDefault="00D84E10" w:rsidP="00A91078">
            <w:pPr>
              <w:suppressAutoHyphens/>
              <w:spacing w:line="240" w:lineRule="auto"/>
              <w:jc w:val="center"/>
              <w:rPr>
                <w:rFonts w:cs="Arial"/>
                <w:b/>
              </w:rPr>
            </w:pPr>
            <w:r w:rsidRPr="007C653A">
              <w:rPr>
                <w:rFonts w:cs="Arial"/>
                <w:b/>
              </w:rPr>
              <w:t>Czynność</w:t>
            </w:r>
          </w:p>
        </w:tc>
        <w:tc>
          <w:tcPr>
            <w:tcW w:w="2127" w:type="dxa"/>
            <w:shd w:val="pct12" w:color="auto" w:fill="FFFFFF"/>
            <w:vAlign w:val="center"/>
          </w:tcPr>
          <w:p w14:paraId="0C397B3B" w14:textId="77777777" w:rsidR="00D84E10" w:rsidRPr="007C653A" w:rsidRDefault="006C2FB2" w:rsidP="001071BF">
            <w:pPr>
              <w:suppressAutoHyphens/>
              <w:spacing w:line="240" w:lineRule="auto"/>
              <w:jc w:val="center"/>
              <w:rPr>
                <w:rFonts w:cs="Arial"/>
                <w:b/>
              </w:rPr>
            </w:pPr>
            <w:r w:rsidRPr="007C653A">
              <w:rPr>
                <w:rFonts w:cs="Arial"/>
                <w:b/>
              </w:rPr>
              <w:t>Termin</w:t>
            </w:r>
          </w:p>
        </w:tc>
      </w:tr>
      <w:tr w:rsidR="00561537" w:rsidRPr="007C653A" w14:paraId="0BA7F3FC" w14:textId="77777777" w:rsidTr="00A91078">
        <w:trPr>
          <w:cantSplit/>
          <w:trHeight w:val="454"/>
        </w:trPr>
        <w:tc>
          <w:tcPr>
            <w:tcW w:w="1059" w:type="dxa"/>
            <w:vAlign w:val="center"/>
          </w:tcPr>
          <w:p w14:paraId="7304EA97" w14:textId="77777777" w:rsidR="00561537" w:rsidRPr="007C653A" w:rsidRDefault="00561537" w:rsidP="00E90B9A">
            <w:pPr>
              <w:pStyle w:val="Nagwek7"/>
              <w:numPr>
                <w:ilvl w:val="0"/>
                <w:numId w:val="7"/>
              </w:numPr>
              <w:tabs>
                <w:tab w:val="clear" w:pos="648"/>
                <w:tab w:val="num" w:pos="360"/>
              </w:tabs>
              <w:suppressAutoHyphens/>
              <w:spacing w:line="240" w:lineRule="auto"/>
              <w:jc w:val="center"/>
              <w:rPr>
                <w:rFonts w:cs="Arial"/>
                <w:b/>
              </w:rPr>
            </w:pPr>
          </w:p>
        </w:tc>
        <w:tc>
          <w:tcPr>
            <w:tcW w:w="6237" w:type="dxa"/>
            <w:vAlign w:val="center"/>
          </w:tcPr>
          <w:p w14:paraId="1EA88C22" w14:textId="62C53D83" w:rsidR="00561537" w:rsidRPr="007C653A" w:rsidRDefault="0087654B" w:rsidP="00965A87">
            <w:pPr>
              <w:pStyle w:val="Nagwek7"/>
              <w:suppressAutoHyphens/>
              <w:spacing w:after="120" w:line="240" w:lineRule="auto"/>
              <w:rPr>
                <w:rFonts w:cs="Arial"/>
              </w:rPr>
            </w:pPr>
            <w:r w:rsidRPr="0087654B">
              <w:rPr>
                <w:rFonts w:cs="Arial"/>
              </w:rPr>
              <w:t>Wykonanie i przekazanie do akceptacji Zamawiającemu projektu wykonawczego, planu organizacji pracy, planu BIOZ, planu zapewnienia jakości oraz szczegółowego harmonogramu</w:t>
            </w:r>
            <w:r>
              <w:rPr>
                <w:rFonts w:cs="Arial"/>
              </w:rPr>
              <w:t>.</w:t>
            </w:r>
          </w:p>
        </w:tc>
        <w:tc>
          <w:tcPr>
            <w:tcW w:w="2127" w:type="dxa"/>
            <w:vAlign w:val="center"/>
          </w:tcPr>
          <w:p w14:paraId="4314AFC5" w14:textId="3AE9F095" w:rsidR="00561537" w:rsidRPr="007C653A" w:rsidRDefault="00BF5EA0" w:rsidP="001071BF">
            <w:pPr>
              <w:suppressAutoHyphens/>
              <w:spacing w:line="240" w:lineRule="auto"/>
              <w:jc w:val="left"/>
              <w:rPr>
                <w:rFonts w:cs="Arial"/>
              </w:rPr>
            </w:pPr>
            <w:r>
              <w:rPr>
                <w:rFonts w:cs="Arial"/>
              </w:rPr>
              <w:t>d</w:t>
            </w:r>
            <w:r w:rsidR="00561537">
              <w:rPr>
                <w:rFonts w:cs="Arial"/>
              </w:rPr>
              <w:t xml:space="preserve">o dnia </w:t>
            </w:r>
            <w:r w:rsidR="00F9721E">
              <w:rPr>
                <w:rFonts w:cs="Arial"/>
              </w:rPr>
              <w:t>12</w:t>
            </w:r>
            <w:r w:rsidR="00561537">
              <w:rPr>
                <w:rFonts w:cs="Arial"/>
              </w:rPr>
              <w:t>.</w:t>
            </w:r>
            <w:r w:rsidR="00757ADC">
              <w:rPr>
                <w:rFonts w:cs="Arial"/>
              </w:rPr>
              <w:t>0</w:t>
            </w:r>
            <w:r w:rsidR="00F9721E">
              <w:rPr>
                <w:rFonts w:cs="Arial"/>
              </w:rPr>
              <w:t>6</w:t>
            </w:r>
            <w:r w:rsidR="00561537">
              <w:rPr>
                <w:rFonts w:cs="Arial"/>
              </w:rPr>
              <w:t>.</w:t>
            </w:r>
            <w:r w:rsidR="00DF2F7C">
              <w:rPr>
                <w:rFonts w:cs="Arial"/>
              </w:rPr>
              <w:t xml:space="preserve">2026 </w:t>
            </w:r>
            <w:r w:rsidR="00561537">
              <w:rPr>
                <w:rFonts w:cs="Arial"/>
              </w:rPr>
              <w:t>r.</w:t>
            </w:r>
          </w:p>
        </w:tc>
      </w:tr>
      <w:tr w:rsidR="00BA070F" w:rsidRPr="007C653A" w14:paraId="586B49E1" w14:textId="77777777" w:rsidTr="00A91078">
        <w:trPr>
          <w:cantSplit/>
          <w:trHeight w:val="454"/>
        </w:trPr>
        <w:tc>
          <w:tcPr>
            <w:tcW w:w="1059" w:type="dxa"/>
            <w:vAlign w:val="center"/>
          </w:tcPr>
          <w:p w14:paraId="18EF3C53" w14:textId="77777777" w:rsidR="00BA070F" w:rsidRPr="007C653A" w:rsidRDefault="00BA070F" w:rsidP="00E90B9A">
            <w:pPr>
              <w:pStyle w:val="Nagwek7"/>
              <w:numPr>
                <w:ilvl w:val="0"/>
                <w:numId w:val="7"/>
              </w:numPr>
              <w:tabs>
                <w:tab w:val="clear" w:pos="648"/>
                <w:tab w:val="num" w:pos="360"/>
              </w:tabs>
              <w:suppressAutoHyphens/>
              <w:spacing w:line="240" w:lineRule="auto"/>
              <w:jc w:val="center"/>
              <w:rPr>
                <w:rFonts w:cs="Arial"/>
                <w:b/>
              </w:rPr>
            </w:pPr>
          </w:p>
        </w:tc>
        <w:tc>
          <w:tcPr>
            <w:tcW w:w="6237" w:type="dxa"/>
            <w:vAlign w:val="center"/>
          </w:tcPr>
          <w:p w14:paraId="2CE9F7A6" w14:textId="61CAEEE8" w:rsidR="00BA070F" w:rsidRDefault="00DF2F7C" w:rsidP="00965A87">
            <w:pPr>
              <w:pStyle w:val="Nagwek7"/>
              <w:suppressAutoHyphens/>
              <w:spacing w:after="120" w:line="240" w:lineRule="auto"/>
              <w:rPr>
                <w:rFonts w:cs="Arial"/>
              </w:rPr>
            </w:pPr>
            <w:r>
              <w:rPr>
                <w:rFonts w:cs="Arial"/>
              </w:rPr>
              <w:t>Remont</w:t>
            </w:r>
            <w:r w:rsidRPr="007C653A">
              <w:rPr>
                <w:rFonts w:cs="Arial"/>
              </w:rPr>
              <w:t xml:space="preserve"> </w:t>
            </w:r>
            <w:r w:rsidR="00BA070F" w:rsidRPr="007C653A">
              <w:rPr>
                <w:rFonts w:cs="Arial"/>
              </w:rPr>
              <w:t xml:space="preserve">rozjazdu nr </w:t>
            </w:r>
            <w:r w:rsidR="00757ADC">
              <w:rPr>
                <w:rFonts w:cs="Arial"/>
              </w:rPr>
              <w:t>816</w:t>
            </w:r>
            <w:r w:rsidR="00BA070F">
              <w:rPr>
                <w:rFonts w:cs="Arial"/>
              </w:rPr>
              <w:t>.</w:t>
            </w:r>
          </w:p>
        </w:tc>
        <w:tc>
          <w:tcPr>
            <w:tcW w:w="2127" w:type="dxa"/>
            <w:vAlign w:val="center"/>
          </w:tcPr>
          <w:p w14:paraId="26CE6E54" w14:textId="1EC4CAE2" w:rsidR="00BA070F" w:rsidRDefault="00BF5EA0" w:rsidP="001071BF">
            <w:pPr>
              <w:suppressAutoHyphens/>
              <w:spacing w:line="240" w:lineRule="auto"/>
              <w:jc w:val="left"/>
              <w:rPr>
                <w:rFonts w:cs="Arial"/>
              </w:rPr>
            </w:pPr>
            <w:r>
              <w:rPr>
                <w:rFonts w:cs="Arial"/>
              </w:rPr>
              <w:t xml:space="preserve">do dnia </w:t>
            </w:r>
            <w:r w:rsidR="00F9721E">
              <w:rPr>
                <w:rFonts w:cs="Arial"/>
              </w:rPr>
              <w:t>31</w:t>
            </w:r>
            <w:r w:rsidR="00A05353">
              <w:rPr>
                <w:rFonts w:cs="Arial"/>
              </w:rPr>
              <w:t>.</w:t>
            </w:r>
            <w:r w:rsidR="00757ADC">
              <w:rPr>
                <w:rFonts w:cs="Arial"/>
              </w:rPr>
              <w:t>06</w:t>
            </w:r>
            <w:r w:rsidR="00A05353">
              <w:rPr>
                <w:rFonts w:cs="Arial"/>
              </w:rPr>
              <w:t>.</w:t>
            </w:r>
            <w:r w:rsidR="00DF2F7C">
              <w:rPr>
                <w:rFonts w:cs="Arial"/>
              </w:rPr>
              <w:t xml:space="preserve">2026 </w:t>
            </w:r>
            <w:r w:rsidR="00A05353">
              <w:rPr>
                <w:rFonts w:cs="Arial"/>
              </w:rPr>
              <w:t>r.</w:t>
            </w:r>
          </w:p>
        </w:tc>
      </w:tr>
      <w:tr w:rsidR="00E57245" w:rsidRPr="007C653A" w14:paraId="3051CBC6" w14:textId="77777777" w:rsidTr="00A91078">
        <w:trPr>
          <w:cantSplit/>
          <w:trHeight w:val="454"/>
        </w:trPr>
        <w:tc>
          <w:tcPr>
            <w:tcW w:w="1059" w:type="dxa"/>
            <w:vAlign w:val="center"/>
          </w:tcPr>
          <w:p w14:paraId="26FE33E0" w14:textId="77777777" w:rsidR="00E57245" w:rsidRPr="007C653A" w:rsidRDefault="00E57245" w:rsidP="00E90B9A">
            <w:pPr>
              <w:pStyle w:val="Nagwek7"/>
              <w:numPr>
                <w:ilvl w:val="0"/>
                <w:numId w:val="7"/>
              </w:numPr>
              <w:tabs>
                <w:tab w:val="clear" w:pos="648"/>
                <w:tab w:val="num" w:pos="360"/>
              </w:tabs>
              <w:suppressAutoHyphens/>
              <w:spacing w:line="240" w:lineRule="auto"/>
              <w:jc w:val="center"/>
              <w:rPr>
                <w:rFonts w:cs="Arial"/>
                <w:b/>
              </w:rPr>
            </w:pPr>
          </w:p>
        </w:tc>
        <w:tc>
          <w:tcPr>
            <w:tcW w:w="6237" w:type="dxa"/>
            <w:vAlign w:val="center"/>
          </w:tcPr>
          <w:p w14:paraId="0118EAE0" w14:textId="7EA7FF7D" w:rsidR="00E57245" w:rsidRDefault="00E57245" w:rsidP="00965A87">
            <w:pPr>
              <w:pStyle w:val="Nagwek7"/>
              <w:suppressAutoHyphens/>
              <w:spacing w:after="120" w:line="240" w:lineRule="auto"/>
              <w:rPr>
                <w:rFonts w:cs="Arial"/>
              </w:rPr>
            </w:pPr>
            <w:r>
              <w:rPr>
                <w:rFonts w:cs="Arial"/>
              </w:rPr>
              <w:t xml:space="preserve">Przekazanie dokumentacji technicznej powykonawczej wraz </w:t>
            </w:r>
            <w:r>
              <w:rPr>
                <w:rFonts w:cs="Arial"/>
              </w:rPr>
              <w:br/>
              <w:t>z przyjęciem jej przez Zamawiającego</w:t>
            </w:r>
            <w:r w:rsidR="00511F6C">
              <w:rPr>
                <w:rFonts w:cs="Arial"/>
              </w:rPr>
              <w:t>.</w:t>
            </w:r>
          </w:p>
        </w:tc>
        <w:tc>
          <w:tcPr>
            <w:tcW w:w="2127" w:type="dxa"/>
            <w:vAlign w:val="center"/>
          </w:tcPr>
          <w:p w14:paraId="33F74654" w14:textId="2E0EEB6A" w:rsidR="00E57245" w:rsidRDefault="00BF5EA0" w:rsidP="001071BF">
            <w:pPr>
              <w:suppressAutoHyphens/>
              <w:spacing w:line="240" w:lineRule="auto"/>
              <w:jc w:val="left"/>
              <w:rPr>
                <w:rFonts w:cs="Arial"/>
              </w:rPr>
            </w:pPr>
            <w:r>
              <w:rPr>
                <w:rFonts w:cs="Arial"/>
              </w:rPr>
              <w:t>d</w:t>
            </w:r>
            <w:r w:rsidR="00E57245">
              <w:rPr>
                <w:rFonts w:cs="Arial"/>
              </w:rPr>
              <w:t xml:space="preserve">o dnia </w:t>
            </w:r>
            <w:r w:rsidR="00757ADC">
              <w:rPr>
                <w:rFonts w:cs="Arial"/>
              </w:rPr>
              <w:t>16</w:t>
            </w:r>
            <w:r w:rsidR="00E57245">
              <w:rPr>
                <w:rFonts w:cs="Arial"/>
              </w:rPr>
              <w:t>.</w:t>
            </w:r>
            <w:r w:rsidR="00757ADC">
              <w:rPr>
                <w:rFonts w:cs="Arial"/>
              </w:rPr>
              <w:t>11</w:t>
            </w:r>
            <w:r w:rsidR="00E57245">
              <w:rPr>
                <w:rFonts w:cs="Arial"/>
              </w:rPr>
              <w:t>.</w:t>
            </w:r>
            <w:r w:rsidR="00DF2F7C">
              <w:rPr>
                <w:rFonts w:cs="Arial"/>
              </w:rPr>
              <w:t xml:space="preserve">2026 </w:t>
            </w:r>
            <w:r w:rsidR="00A05353">
              <w:rPr>
                <w:rFonts w:cs="Arial"/>
              </w:rPr>
              <w:t>r.</w:t>
            </w:r>
          </w:p>
        </w:tc>
      </w:tr>
      <w:tr w:rsidR="00D84E10" w:rsidRPr="007C653A" w14:paraId="52F4578A" w14:textId="77777777" w:rsidTr="00A91078">
        <w:trPr>
          <w:cantSplit/>
          <w:trHeight w:val="454"/>
        </w:trPr>
        <w:tc>
          <w:tcPr>
            <w:tcW w:w="1059" w:type="dxa"/>
            <w:vAlign w:val="center"/>
          </w:tcPr>
          <w:p w14:paraId="4D03464E" w14:textId="77777777" w:rsidR="00D84E10" w:rsidRPr="007C653A" w:rsidRDefault="00D84E10" w:rsidP="00E90B9A">
            <w:pPr>
              <w:pStyle w:val="Nagwek7"/>
              <w:numPr>
                <w:ilvl w:val="0"/>
                <w:numId w:val="7"/>
              </w:numPr>
              <w:tabs>
                <w:tab w:val="clear" w:pos="648"/>
                <w:tab w:val="num" w:pos="360"/>
              </w:tabs>
              <w:suppressAutoHyphens/>
              <w:spacing w:line="240" w:lineRule="auto"/>
              <w:jc w:val="center"/>
              <w:rPr>
                <w:rFonts w:cs="Arial"/>
                <w:b/>
              </w:rPr>
            </w:pPr>
          </w:p>
        </w:tc>
        <w:tc>
          <w:tcPr>
            <w:tcW w:w="6237" w:type="dxa"/>
            <w:vAlign w:val="center"/>
          </w:tcPr>
          <w:p w14:paraId="11ACF897" w14:textId="6D071869" w:rsidR="00D84E10" w:rsidRPr="007C653A" w:rsidRDefault="00F101DC" w:rsidP="00965A87">
            <w:pPr>
              <w:pStyle w:val="Nagwek7"/>
              <w:suppressAutoHyphens/>
              <w:spacing w:after="120" w:line="240" w:lineRule="auto"/>
              <w:rPr>
                <w:rFonts w:cs="Arial"/>
              </w:rPr>
            </w:pPr>
            <w:r>
              <w:rPr>
                <w:rFonts w:cs="Arial"/>
              </w:rPr>
              <w:t>Zakończenie wszystkich Prac objętych przedmiotem Umowy</w:t>
            </w:r>
            <w:r w:rsidR="00CA4A07">
              <w:rPr>
                <w:rFonts w:cs="Arial"/>
              </w:rPr>
              <w:t xml:space="preserve"> oraz zakończenie </w:t>
            </w:r>
            <w:r w:rsidR="000D1273">
              <w:rPr>
                <w:rFonts w:cs="Arial"/>
              </w:rPr>
              <w:t>r</w:t>
            </w:r>
            <w:r w:rsidR="00CA4A07">
              <w:rPr>
                <w:rFonts w:cs="Arial"/>
              </w:rPr>
              <w:t xml:space="preserve">uchu </w:t>
            </w:r>
            <w:r w:rsidR="000D1273">
              <w:rPr>
                <w:rFonts w:cs="Arial"/>
              </w:rPr>
              <w:t>p</w:t>
            </w:r>
            <w:r w:rsidR="00CA4A07">
              <w:rPr>
                <w:rFonts w:cs="Arial"/>
              </w:rPr>
              <w:t>róbnego z wynikiem pozytywnym</w:t>
            </w:r>
            <w:r>
              <w:rPr>
                <w:rFonts w:cs="Arial"/>
              </w:rPr>
              <w:t>.</w:t>
            </w:r>
          </w:p>
        </w:tc>
        <w:tc>
          <w:tcPr>
            <w:tcW w:w="2127" w:type="dxa"/>
            <w:vAlign w:val="center"/>
          </w:tcPr>
          <w:p w14:paraId="33C97759" w14:textId="18DFBC31" w:rsidR="00D84E10" w:rsidRPr="007C653A" w:rsidRDefault="00BF5EA0" w:rsidP="001071BF">
            <w:pPr>
              <w:suppressAutoHyphens/>
              <w:spacing w:line="240" w:lineRule="auto"/>
              <w:jc w:val="left"/>
              <w:rPr>
                <w:rFonts w:cs="Arial"/>
              </w:rPr>
            </w:pPr>
            <w:r>
              <w:rPr>
                <w:rFonts w:cs="Arial"/>
              </w:rPr>
              <w:t>d</w:t>
            </w:r>
            <w:r w:rsidR="002232A4" w:rsidRPr="007C653A">
              <w:rPr>
                <w:rFonts w:cs="Arial"/>
              </w:rPr>
              <w:t xml:space="preserve">o </w:t>
            </w:r>
            <w:r w:rsidR="006167DF" w:rsidRPr="007C653A">
              <w:rPr>
                <w:rFonts w:cs="Arial"/>
              </w:rPr>
              <w:t xml:space="preserve">dnia </w:t>
            </w:r>
            <w:r w:rsidR="00DF2F7C">
              <w:rPr>
                <w:rFonts w:cs="Arial"/>
              </w:rPr>
              <w:t>27</w:t>
            </w:r>
            <w:r w:rsidR="002232A4" w:rsidRPr="007C653A">
              <w:rPr>
                <w:rFonts w:cs="Arial"/>
              </w:rPr>
              <w:t>.</w:t>
            </w:r>
            <w:r w:rsidR="00CA4A07">
              <w:rPr>
                <w:rFonts w:cs="Arial"/>
              </w:rPr>
              <w:t>1</w:t>
            </w:r>
            <w:r w:rsidR="00B11CE5">
              <w:rPr>
                <w:rFonts w:cs="Arial"/>
              </w:rPr>
              <w:t>1</w:t>
            </w:r>
            <w:r w:rsidR="002232A4" w:rsidRPr="007C653A">
              <w:rPr>
                <w:rFonts w:cs="Arial"/>
              </w:rPr>
              <w:t>.</w:t>
            </w:r>
            <w:r w:rsidR="00DF2F7C" w:rsidRPr="007C653A">
              <w:rPr>
                <w:rFonts w:cs="Arial"/>
              </w:rPr>
              <w:t>202</w:t>
            </w:r>
            <w:r w:rsidR="00DF2F7C">
              <w:rPr>
                <w:rFonts w:cs="Arial"/>
              </w:rPr>
              <w:t>6</w:t>
            </w:r>
            <w:r w:rsidR="00DF2F7C" w:rsidRPr="007C653A">
              <w:rPr>
                <w:rFonts w:cs="Arial"/>
              </w:rPr>
              <w:t xml:space="preserve"> </w:t>
            </w:r>
            <w:r w:rsidR="002232A4" w:rsidRPr="007C653A">
              <w:rPr>
                <w:rFonts w:cs="Arial"/>
              </w:rPr>
              <w:t>r.</w:t>
            </w:r>
          </w:p>
        </w:tc>
      </w:tr>
    </w:tbl>
    <w:bookmarkEnd w:id="24"/>
    <w:bookmarkEnd w:id="25"/>
    <w:p w14:paraId="02CF2A8B" w14:textId="3F77DDA2" w:rsidR="00D84E10" w:rsidRPr="007C653A" w:rsidRDefault="00D84E10" w:rsidP="00F30605">
      <w:pPr>
        <w:pStyle w:val="Akapitzlist"/>
        <w:numPr>
          <w:ilvl w:val="0"/>
          <w:numId w:val="15"/>
        </w:numPr>
        <w:spacing w:line="240" w:lineRule="auto"/>
        <w:ind w:left="567" w:hanging="425"/>
        <w:rPr>
          <w:rFonts w:cs="Arial"/>
        </w:rPr>
      </w:pPr>
      <w:r w:rsidRPr="007C653A">
        <w:rPr>
          <w:rFonts w:cs="Arial"/>
        </w:rPr>
        <w:t xml:space="preserve">Termin końcowy </w:t>
      </w:r>
      <w:r w:rsidR="006C2FB2" w:rsidRPr="007C653A">
        <w:rPr>
          <w:rFonts w:cs="Arial"/>
        </w:rPr>
        <w:t xml:space="preserve">wykonania </w:t>
      </w:r>
      <w:r w:rsidR="00063C8D" w:rsidRPr="007C653A">
        <w:rPr>
          <w:rFonts w:cs="Arial"/>
        </w:rPr>
        <w:t xml:space="preserve">Prac </w:t>
      </w:r>
      <w:r w:rsidRPr="007C653A">
        <w:rPr>
          <w:rFonts w:cs="Arial"/>
        </w:rPr>
        <w:t xml:space="preserve">jest przez Wykonawcę zachowany, gdy Strony do dnia określonego </w:t>
      </w:r>
      <w:r w:rsidRPr="00601D75">
        <w:rPr>
          <w:rFonts w:cs="Arial"/>
        </w:rPr>
        <w:t xml:space="preserve">w </w:t>
      </w:r>
      <w:r w:rsidR="00033C8B" w:rsidRPr="00601D75">
        <w:rPr>
          <w:rFonts w:cs="Arial"/>
        </w:rPr>
        <w:t xml:space="preserve">poz. </w:t>
      </w:r>
      <w:r w:rsidR="00DF2F7C">
        <w:rPr>
          <w:rFonts w:cs="Arial"/>
        </w:rPr>
        <w:t>4</w:t>
      </w:r>
      <w:r w:rsidR="00DF2F7C" w:rsidRPr="00601D75">
        <w:rPr>
          <w:rFonts w:cs="Arial"/>
        </w:rPr>
        <w:t xml:space="preserve"> </w:t>
      </w:r>
      <w:r w:rsidR="00033C8B" w:rsidRPr="00601D75">
        <w:rPr>
          <w:rFonts w:cs="Arial"/>
        </w:rPr>
        <w:t>Tabeli</w:t>
      </w:r>
      <w:r w:rsidR="00033C8B">
        <w:rPr>
          <w:rFonts w:cs="Arial"/>
        </w:rPr>
        <w:t xml:space="preserve"> nr 2 „Harmonogram bazowy”</w:t>
      </w:r>
      <w:r w:rsidR="009207D5" w:rsidRPr="007C653A">
        <w:rPr>
          <w:rFonts w:cs="Arial"/>
        </w:rPr>
        <w:t xml:space="preserve"> </w:t>
      </w:r>
      <w:r w:rsidR="003C0A3D" w:rsidRPr="007C653A">
        <w:rPr>
          <w:rFonts w:cs="Arial"/>
        </w:rPr>
        <w:t>stwierdzą zakończenie wszystkich</w:t>
      </w:r>
      <w:r w:rsidR="006C2FB2" w:rsidRPr="007C653A">
        <w:rPr>
          <w:rFonts w:cs="Arial"/>
        </w:rPr>
        <w:t xml:space="preserve"> Prac</w:t>
      </w:r>
      <w:r w:rsidR="003C0A3D" w:rsidRPr="007C653A">
        <w:rPr>
          <w:rFonts w:cs="Arial"/>
        </w:rPr>
        <w:t xml:space="preserve"> – poza </w:t>
      </w:r>
      <w:r w:rsidR="006C2FB2" w:rsidRPr="007C653A">
        <w:rPr>
          <w:rFonts w:cs="Arial"/>
        </w:rPr>
        <w:t xml:space="preserve">pracami wykonywanymi w ramach </w:t>
      </w:r>
      <w:r w:rsidR="003C0A3D" w:rsidRPr="007C653A">
        <w:rPr>
          <w:rFonts w:cs="Arial"/>
        </w:rPr>
        <w:t>serwis</w:t>
      </w:r>
      <w:r w:rsidR="006C2FB2" w:rsidRPr="007C653A">
        <w:rPr>
          <w:rFonts w:cs="Arial"/>
        </w:rPr>
        <w:t>u</w:t>
      </w:r>
      <w:r w:rsidR="003C0A3D" w:rsidRPr="007C653A">
        <w:rPr>
          <w:rFonts w:cs="Arial"/>
        </w:rPr>
        <w:t xml:space="preserve"> gwarancyj</w:t>
      </w:r>
      <w:r w:rsidR="006C2FB2" w:rsidRPr="007C653A">
        <w:rPr>
          <w:rFonts w:cs="Arial"/>
        </w:rPr>
        <w:t xml:space="preserve">nego oraz </w:t>
      </w:r>
      <w:r w:rsidR="006C2FB2" w:rsidRPr="007C653A">
        <w:t>realizacją Gwarancji -</w:t>
      </w:r>
      <w:r w:rsidR="003C0A3D" w:rsidRPr="007C653A">
        <w:rPr>
          <w:rFonts w:cs="Arial"/>
        </w:rPr>
        <w:t xml:space="preserve">– oraz sporządzą i </w:t>
      </w:r>
      <w:r w:rsidR="00202608" w:rsidRPr="007C653A">
        <w:rPr>
          <w:rFonts w:cs="Arial"/>
        </w:rPr>
        <w:t>podpiszą</w:t>
      </w:r>
      <w:r w:rsidRPr="007C653A">
        <w:rPr>
          <w:rFonts w:cs="Arial"/>
        </w:rPr>
        <w:t xml:space="preserve"> protok</w:t>
      </w:r>
      <w:r w:rsidR="00202608" w:rsidRPr="007C653A">
        <w:rPr>
          <w:rFonts w:cs="Arial"/>
        </w:rPr>
        <w:t>ół</w:t>
      </w:r>
      <w:r w:rsidRPr="007C653A">
        <w:rPr>
          <w:rFonts w:cs="Arial"/>
        </w:rPr>
        <w:t xml:space="preserve"> </w:t>
      </w:r>
      <w:r w:rsidR="0055098A" w:rsidRPr="007C653A">
        <w:rPr>
          <w:rFonts w:cs="Arial"/>
        </w:rPr>
        <w:t>techniczn</w:t>
      </w:r>
      <w:r w:rsidR="00B95B33" w:rsidRPr="007C653A">
        <w:rPr>
          <w:rFonts w:cs="Arial"/>
        </w:rPr>
        <w:t>y</w:t>
      </w:r>
      <w:r w:rsidR="0055098A" w:rsidRPr="007C653A">
        <w:rPr>
          <w:rFonts w:cs="Arial"/>
        </w:rPr>
        <w:t xml:space="preserve"> </w:t>
      </w:r>
      <w:r w:rsidRPr="007C653A">
        <w:rPr>
          <w:rFonts w:cs="Arial"/>
        </w:rPr>
        <w:t>odbioru</w:t>
      </w:r>
      <w:r w:rsidR="003C5F07" w:rsidRPr="007C653A">
        <w:rPr>
          <w:rFonts w:cs="Arial"/>
        </w:rPr>
        <w:t xml:space="preserve"> </w:t>
      </w:r>
      <w:r w:rsidR="0055098A" w:rsidRPr="007C653A">
        <w:rPr>
          <w:rFonts w:cs="Arial"/>
        </w:rPr>
        <w:t>końcowego</w:t>
      </w:r>
      <w:r w:rsidR="00BA3354" w:rsidRPr="007C653A">
        <w:rPr>
          <w:rFonts w:cs="Arial"/>
        </w:rPr>
        <w:t xml:space="preserve"> prac</w:t>
      </w:r>
      <w:r w:rsidRPr="007C653A">
        <w:rPr>
          <w:rFonts w:cs="Arial"/>
        </w:rPr>
        <w:t>.</w:t>
      </w:r>
      <w:r w:rsidR="00A92DA2" w:rsidRPr="007C653A">
        <w:rPr>
          <w:rFonts w:cs="Arial"/>
        </w:rPr>
        <w:t xml:space="preserve"> </w:t>
      </w:r>
      <w:r w:rsidR="003C0A3D" w:rsidRPr="007C653A">
        <w:rPr>
          <w:rFonts w:cs="Arial"/>
        </w:rPr>
        <w:t>Protokół techniczny odbioru końcowego</w:t>
      </w:r>
      <w:r w:rsidR="00BA3354" w:rsidRPr="007C653A">
        <w:rPr>
          <w:rFonts w:cs="Arial"/>
        </w:rPr>
        <w:t xml:space="preserve"> prac</w:t>
      </w:r>
      <w:r w:rsidR="003C0A3D" w:rsidRPr="007C653A">
        <w:rPr>
          <w:rFonts w:cs="Arial"/>
        </w:rPr>
        <w:t xml:space="preserve"> stanowi podstawę do wystawienia i podpisania protokołu finansowego odbioru końcowego </w:t>
      </w:r>
      <w:r w:rsidR="008663FC">
        <w:rPr>
          <w:rFonts w:cs="Arial"/>
        </w:rPr>
        <w:t>p</w:t>
      </w:r>
      <w:r w:rsidR="003C0A3D" w:rsidRPr="007C653A">
        <w:rPr>
          <w:rFonts w:cs="Arial"/>
        </w:rPr>
        <w:t>rac</w:t>
      </w:r>
      <w:r w:rsidR="00BA3354" w:rsidRPr="007C653A">
        <w:rPr>
          <w:rFonts w:cs="Arial"/>
        </w:rPr>
        <w:t>.</w:t>
      </w:r>
      <w:r w:rsidR="00EB403F" w:rsidRPr="007C653A">
        <w:rPr>
          <w:rFonts w:cs="Arial"/>
        </w:rPr>
        <w:t xml:space="preserve"> </w:t>
      </w:r>
    </w:p>
    <w:p w14:paraId="03E22DF3" w14:textId="4B7B254D" w:rsidR="00D84E10" w:rsidRPr="007C653A" w:rsidRDefault="00CB4053" w:rsidP="00F30605">
      <w:pPr>
        <w:pStyle w:val="Akapitzlist"/>
        <w:numPr>
          <w:ilvl w:val="0"/>
          <w:numId w:val="15"/>
        </w:numPr>
        <w:spacing w:line="240" w:lineRule="auto"/>
        <w:ind w:left="567" w:hanging="425"/>
        <w:rPr>
          <w:rFonts w:cs="Arial"/>
        </w:rPr>
      </w:pPr>
      <w:r w:rsidRPr="007C653A">
        <w:rPr>
          <w:rFonts w:cs="Arial"/>
        </w:rPr>
        <w:t>S</w:t>
      </w:r>
      <w:r w:rsidR="003C5F07" w:rsidRPr="007C653A">
        <w:rPr>
          <w:rFonts w:cs="Arial"/>
        </w:rPr>
        <w:t xml:space="preserve">zczegółowy </w:t>
      </w:r>
      <w:r w:rsidRPr="007C653A">
        <w:rPr>
          <w:rFonts w:cs="Arial"/>
        </w:rPr>
        <w:t xml:space="preserve">harmonogram </w:t>
      </w:r>
      <w:r w:rsidR="003C0A3D" w:rsidRPr="007C653A">
        <w:rPr>
          <w:rFonts w:cs="Arial"/>
        </w:rPr>
        <w:t>realizacji Umowy</w:t>
      </w:r>
      <w:r w:rsidR="003C5F07" w:rsidRPr="007C653A">
        <w:rPr>
          <w:rFonts w:cs="Arial"/>
        </w:rPr>
        <w:t xml:space="preserve"> </w:t>
      </w:r>
      <w:r w:rsidR="003C0A3D" w:rsidRPr="007C653A">
        <w:rPr>
          <w:rFonts w:cs="Arial"/>
        </w:rPr>
        <w:t>po</w:t>
      </w:r>
      <w:r w:rsidR="003C5F07" w:rsidRPr="007C653A">
        <w:rPr>
          <w:rFonts w:cs="Arial"/>
        </w:rPr>
        <w:t>win</w:t>
      </w:r>
      <w:r w:rsidR="00D84E10" w:rsidRPr="007C653A">
        <w:rPr>
          <w:rFonts w:cs="Arial"/>
        </w:rPr>
        <w:t xml:space="preserve">ien wskazywać m.in. terminy dostarczania podstawowych </w:t>
      </w:r>
      <w:r w:rsidR="003C0A3D" w:rsidRPr="007C653A">
        <w:rPr>
          <w:rFonts w:cs="Arial"/>
        </w:rPr>
        <w:t xml:space="preserve">materiałów, </w:t>
      </w:r>
      <w:r w:rsidR="00D84E10" w:rsidRPr="007C653A">
        <w:rPr>
          <w:rFonts w:cs="Arial"/>
        </w:rPr>
        <w:t xml:space="preserve">urządzeń i elementów konstrukcyjnych, wykonania </w:t>
      </w:r>
      <w:r w:rsidR="003C0A3D" w:rsidRPr="007C653A">
        <w:rPr>
          <w:rFonts w:cs="Arial"/>
        </w:rPr>
        <w:t xml:space="preserve">poszczególnych </w:t>
      </w:r>
      <w:r w:rsidR="009367B1" w:rsidRPr="007C653A">
        <w:rPr>
          <w:rFonts w:cs="Arial"/>
        </w:rPr>
        <w:t xml:space="preserve">Prac </w:t>
      </w:r>
      <w:r w:rsidR="00D84E10" w:rsidRPr="007C653A">
        <w:rPr>
          <w:rFonts w:cs="Arial"/>
        </w:rPr>
        <w:t xml:space="preserve">budowlano-montażowych, </w:t>
      </w:r>
      <w:r w:rsidR="003C0A3D" w:rsidRPr="007C653A">
        <w:rPr>
          <w:rFonts w:cs="Arial"/>
        </w:rPr>
        <w:t xml:space="preserve">daty </w:t>
      </w:r>
      <w:r w:rsidR="00D84E10" w:rsidRPr="007C653A">
        <w:rPr>
          <w:rFonts w:cs="Arial"/>
        </w:rPr>
        <w:t>odbiorów</w:t>
      </w:r>
      <w:r w:rsidR="003C0A3D" w:rsidRPr="007C653A">
        <w:rPr>
          <w:rFonts w:cs="Arial"/>
        </w:rPr>
        <w:t xml:space="preserve"> i przeprowadzenia szkoleń personelu Zamawiającego</w:t>
      </w:r>
      <w:r w:rsidR="00D84E10" w:rsidRPr="007C653A">
        <w:rPr>
          <w:rFonts w:cs="Arial"/>
        </w:rPr>
        <w:t xml:space="preserve">, </w:t>
      </w:r>
      <w:r w:rsidR="003C0A3D" w:rsidRPr="007C653A">
        <w:rPr>
          <w:rFonts w:cs="Arial"/>
        </w:rPr>
        <w:t>i przekazania do eksploatacji</w:t>
      </w:r>
      <w:r w:rsidR="00002B5D" w:rsidRPr="007C653A">
        <w:rPr>
          <w:rFonts w:cs="Arial"/>
        </w:rPr>
        <w:t>,</w:t>
      </w:r>
      <w:r w:rsidR="003C0A3D" w:rsidRPr="007C653A">
        <w:rPr>
          <w:rFonts w:cs="Arial"/>
        </w:rPr>
        <w:t xml:space="preserve"> jak również </w:t>
      </w:r>
      <w:r w:rsidR="00C47ABC" w:rsidRPr="007C653A">
        <w:rPr>
          <w:rFonts w:cs="Arial"/>
        </w:rPr>
        <w:t>konieczne nadzory i udział w odbiorach ze strony Zamawiającego</w:t>
      </w:r>
      <w:r w:rsidR="00D84E10" w:rsidRPr="007C653A">
        <w:rPr>
          <w:rFonts w:cs="Arial"/>
        </w:rPr>
        <w:t>.</w:t>
      </w:r>
    </w:p>
    <w:p w14:paraId="17097B8D" w14:textId="77777777" w:rsidR="00CB4053" w:rsidRPr="007C653A" w:rsidRDefault="00D84E10" w:rsidP="00F30605">
      <w:pPr>
        <w:pStyle w:val="Akapitzlist"/>
        <w:numPr>
          <w:ilvl w:val="0"/>
          <w:numId w:val="15"/>
        </w:numPr>
        <w:spacing w:line="240" w:lineRule="auto"/>
        <w:ind w:left="567" w:hanging="425"/>
        <w:rPr>
          <w:rFonts w:cs="Arial"/>
        </w:rPr>
      </w:pPr>
      <w:r w:rsidRPr="007C653A">
        <w:rPr>
          <w:rFonts w:cs="Arial"/>
        </w:rPr>
        <w:t xml:space="preserve">Zamawiający zastrzega sobie prawo do wprowadzenia zmian do </w:t>
      </w:r>
      <w:r w:rsidR="00CB4053" w:rsidRPr="007C653A">
        <w:rPr>
          <w:rFonts w:cs="Arial"/>
        </w:rPr>
        <w:t xml:space="preserve">szczegółowego </w:t>
      </w:r>
      <w:r w:rsidRPr="007C653A">
        <w:rPr>
          <w:rFonts w:cs="Arial"/>
        </w:rPr>
        <w:t>harmonogramu</w:t>
      </w:r>
      <w:r w:rsidR="00CB4053" w:rsidRPr="007C653A">
        <w:rPr>
          <w:rFonts w:cs="Arial"/>
        </w:rPr>
        <w:t xml:space="preserve"> realizacji </w:t>
      </w:r>
      <w:r w:rsidR="007648CD" w:rsidRPr="007C653A">
        <w:rPr>
          <w:rFonts w:cs="Arial"/>
        </w:rPr>
        <w:t>Prac</w:t>
      </w:r>
      <w:r w:rsidRPr="007C653A">
        <w:rPr>
          <w:rFonts w:cs="Arial"/>
        </w:rPr>
        <w:t xml:space="preserve">, po wcześniejszych uzgodnieniach pomiędzy Stronami, ze względu na bieżące potrzeby produkcyjne Zamawiającego lub wynikające z konieczności skoordynowania wielu projektów prowadzonych na obiektach Zamawiającego. </w:t>
      </w:r>
    </w:p>
    <w:p w14:paraId="61D59382" w14:textId="77777777" w:rsidR="00DC03F9" w:rsidRPr="007C653A" w:rsidRDefault="00D84E10" w:rsidP="00F30605">
      <w:pPr>
        <w:pStyle w:val="Akapitzlist"/>
        <w:numPr>
          <w:ilvl w:val="0"/>
          <w:numId w:val="15"/>
        </w:numPr>
        <w:spacing w:line="240" w:lineRule="auto"/>
        <w:ind w:left="567" w:hanging="425"/>
        <w:rPr>
          <w:rFonts w:cs="Arial"/>
        </w:rPr>
      </w:pPr>
      <w:r w:rsidRPr="007C653A">
        <w:rPr>
          <w:rFonts w:cs="Arial"/>
        </w:rPr>
        <w:t xml:space="preserve">Wprowadzenie zmian do </w:t>
      </w:r>
      <w:r w:rsidR="00CB4053" w:rsidRPr="007C653A">
        <w:rPr>
          <w:rFonts w:cs="Arial"/>
        </w:rPr>
        <w:t xml:space="preserve">szczegółowego </w:t>
      </w:r>
      <w:r w:rsidRPr="007C653A">
        <w:rPr>
          <w:rFonts w:cs="Arial"/>
        </w:rPr>
        <w:t>harmonogramu</w:t>
      </w:r>
      <w:r w:rsidR="00CB4053" w:rsidRPr="007C653A">
        <w:rPr>
          <w:rFonts w:cs="Arial"/>
        </w:rPr>
        <w:t xml:space="preserve"> realizacji </w:t>
      </w:r>
      <w:r w:rsidR="007648CD" w:rsidRPr="007C653A">
        <w:rPr>
          <w:rFonts w:cs="Arial"/>
        </w:rPr>
        <w:t>Prac</w:t>
      </w:r>
      <w:r w:rsidRPr="007C653A">
        <w:rPr>
          <w:rFonts w:cs="Arial"/>
        </w:rPr>
        <w:t>, uzgodni</w:t>
      </w:r>
      <w:r w:rsidR="003C5F07" w:rsidRPr="007C653A">
        <w:rPr>
          <w:rFonts w:cs="Arial"/>
        </w:rPr>
        <w:t>onych</w:t>
      </w:r>
      <w:r w:rsidRPr="007C653A">
        <w:rPr>
          <w:rFonts w:cs="Arial"/>
        </w:rPr>
        <w:t xml:space="preserve"> między Stronami, nie wymaga aneksowania Umowy, o ile nie </w:t>
      </w:r>
      <w:r w:rsidR="007648CD" w:rsidRPr="007C653A">
        <w:rPr>
          <w:rFonts w:cs="Arial"/>
        </w:rPr>
        <w:t>wpłynie na dotrzymanie terminów</w:t>
      </w:r>
      <w:r w:rsidRPr="007C653A">
        <w:rPr>
          <w:rFonts w:cs="Arial"/>
        </w:rPr>
        <w:t xml:space="preserve"> </w:t>
      </w:r>
      <w:r w:rsidR="00052812" w:rsidRPr="007C653A">
        <w:rPr>
          <w:rFonts w:cs="Arial"/>
        </w:rPr>
        <w:t xml:space="preserve">wskazanych w </w:t>
      </w:r>
      <w:r w:rsidR="00CB4053" w:rsidRPr="007C653A">
        <w:rPr>
          <w:rFonts w:cs="Arial"/>
        </w:rPr>
        <w:t>H</w:t>
      </w:r>
      <w:r w:rsidR="00963C34" w:rsidRPr="007C653A">
        <w:rPr>
          <w:rFonts w:cs="Arial"/>
        </w:rPr>
        <w:t>armonogramie</w:t>
      </w:r>
      <w:r w:rsidR="00052812" w:rsidRPr="007C653A">
        <w:rPr>
          <w:rFonts w:cs="Arial"/>
        </w:rPr>
        <w:t xml:space="preserve"> bazowym</w:t>
      </w:r>
      <w:r w:rsidRPr="007C653A">
        <w:rPr>
          <w:rFonts w:cs="Arial"/>
        </w:rPr>
        <w:t>.</w:t>
      </w:r>
      <w:r w:rsidR="00F772A9" w:rsidRPr="007C653A">
        <w:rPr>
          <w:rFonts w:cs="Arial"/>
        </w:rPr>
        <w:t xml:space="preserve"> </w:t>
      </w:r>
      <w:bookmarkStart w:id="26" w:name="_Toc478731237"/>
    </w:p>
    <w:p w14:paraId="5988C069" w14:textId="77777777" w:rsidR="00DC03F9" w:rsidRPr="007C653A" w:rsidRDefault="003F0022" w:rsidP="00E578EC">
      <w:pPr>
        <w:pStyle w:val="Nagwek1"/>
        <w:numPr>
          <w:ilvl w:val="0"/>
          <w:numId w:val="2"/>
        </w:numPr>
        <w:tabs>
          <w:tab w:val="num" w:pos="546"/>
        </w:tabs>
        <w:suppressAutoHyphens/>
        <w:spacing w:after="120" w:line="240" w:lineRule="auto"/>
        <w:ind w:left="567" w:hanging="567"/>
        <w:rPr>
          <w:rFonts w:cs="Arial"/>
        </w:rPr>
      </w:pPr>
      <w:r w:rsidRPr="007C653A">
        <w:rPr>
          <w:rFonts w:cs="Arial"/>
        </w:rPr>
        <w:t>P</w:t>
      </w:r>
      <w:r w:rsidR="003F57D0" w:rsidRPr="007C653A">
        <w:rPr>
          <w:rFonts w:cs="Arial"/>
        </w:rPr>
        <w:t>rzedstawiciele stron</w:t>
      </w:r>
      <w:bookmarkEnd w:id="26"/>
    </w:p>
    <w:p w14:paraId="6E4A6258" w14:textId="77777777" w:rsidR="00D27110" w:rsidRPr="007C653A" w:rsidRDefault="00D53753" w:rsidP="00F30605">
      <w:pPr>
        <w:pStyle w:val="Akapitzlist"/>
        <w:numPr>
          <w:ilvl w:val="0"/>
          <w:numId w:val="16"/>
        </w:numPr>
        <w:spacing w:line="240" w:lineRule="auto"/>
        <w:ind w:left="567" w:hanging="425"/>
        <w:rPr>
          <w:rFonts w:cs="Arial"/>
        </w:rPr>
      </w:pPr>
      <w:r w:rsidRPr="007C653A">
        <w:t>W sprawach dotyczących realizacji Umowy Zamawiający ustanawia następujących przedstawicieli, (umocowanych do działania samodzielnie):</w:t>
      </w:r>
    </w:p>
    <w:p w14:paraId="36ABC0E1" w14:textId="77777777" w:rsidR="002531BC" w:rsidRPr="007C653A" w:rsidRDefault="004B446E" w:rsidP="00F30605">
      <w:pPr>
        <w:pStyle w:val="Akapitzlist"/>
        <w:numPr>
          <w:ilvl w:val="1"/>
          <w:numId w:val="16"/>
        </w:numPr>
        <w:spacing w:line="240" w:lineRule="auto"/>
        <w:ind w:left="993" w:hanging="426"/>
        <w:rPr>
          <w:rFonts w:cs="Arial"/>
        </w:rPr>
      </w:pPr>
      <w:r>
        <w:rPr>
          <w:rFonts w:cs="Arial"/>
        </w:rPr>
        <w:t xml:space="preserve">przedstawiciel </w:t>
      </w:r>
      <w:r w:rsidR="00D53753" w:rsidRPr="007C653A">
        <w:rPr>
          <w:rFonts w:cs="Arial"/>
        </w:rPr>
        <w:t>ds.</w:t>
      </w:r>
      <w:r w:rsidR="002531BC" w:rsidRPr="007C653A">
        <w:rPr>
          <w:rFonts w:cs="Arial"/>
        </w:rPr>
        <w:t xml:space="preserve"> handlowych:</w:t>
      </w:r>
    </w:p>
    <w:p w14:paraId="5FB45AD9" w14:textId="52B20467" w:rsidR="00A67C5B" w:rsidRPr="00E36428" w:rsidRDefault="00E36428" w:rsidP="00E36428">
      <w:pPr>
        <w:pStyle w:val="Standardowybesodstp"/>
        <w:suppressAutoHyphens/>
        <w:spacing w:line="240" w:lineRule="auto"/>
        <w:ind w:left="709" w:firstLine="11"/>
        <w:jc w:val="left"/>
        <w:rPr>
          <w:rFonts w:cs="Arial"/>
          <w:lang w:val="en-US"/>
        </w:rPr>
      </w:pPr>
      <w:r w:rsidRPr="00E36428">
        <w:rPr>
          <w:rFonts w:cs="Arial"/>
          <w:b/>
          <w:bCs/>
        </w:rPr>
        <w:t xml:space="preserve">Małgorzata Krawców-Franica, kom.: 504 290 404, </w:t>
      </w:r>
      <w:r w:rsidRPr="00E36428">
        <w:rPr>
          <w:rFonts w:cs="Arial"/>
        </w:rPr>
        <w:t>e-mail: malgorzata.krawcow-franica@termika.orlen.pl</w:t>
      </w:r>
    </w:p>
    <w:p w14:paraId="250E1F5C" w14:textId="77777777" w:rsidR="002531BC" w:rsidRPr="007C653A" w:rsidRDefault="004B446E" w:rsidP="00F30605">
      <w:pPr>
        <w:pStyle w:val="Akapitzlist"/>
        <w:numPr>
          <w:ilvl w:val="1"/>
          <w:numId w:val="16"/>
        </w:numPr>
        <w:spacing w:line="240" w:lineRule="auto"/>
        <w:ind w:left="993" w:hanging="426"/>
        <w:rPr>
          <w:rFonts w:cs="Arial"/>
        </w:rPr>
      </w:pPr>
      <w:r>
        <w:rPr>
          <w:rFonts w:cs="Arial"/>
        </w:rPr>
        <w:lastRenderedPageBreak/>
        <w:t xml:space="preserve">przedstawiciel </w:t>
      </w:r>
      <w:r w:rsidR="00D53753" w:rsidRPr="007C653A">
        <w:rPr>
          <w:rFonts w:cs="Arial"/>
        </w:rPr>
        <w:t>ds.</w:t>
      </w:r>
      <w:r w:rsidR="002531BC" w:rsidRPr="007C653A">
        <w:rPr>
          <w:rFonts w:cs="Arial"/>
        </w:rPr>
        <w:t xml:space="preserve"> technicznych </w:t>
      </w:r>
      <w:r w:rsidR="00D53753" w:rsidRPr="007C653A">
        <w:rPr>
          <w:rFonts w:cs="Arial"/>
        </w:rPr>
        <w:t>(I</w:t>
      </w:r>
      <w:r w:rsidR="002531BC" w:rsidRPr="007C653A">
        <w:rPr>
          <w:rFonts w:cs="Arial"/>
        </w:rPr>
        <w:t xml:space="preserve">nżynier </w:t>
      </w:r>
      <w:r w:rsidR="00F52409" w:rsidRPr="007C653A">
        <w:rPr>
          <w:rFonts w:cs="Arial"/>
        </w:rPr>
        <w:t>U</w:t>
      </w:r>
      <w:r w:rsidR="002531BC" w:rsidRPr="007C653A">
        <w:rPr>
          <w:rFonts w:cs="Arial"/>
        </w:rPr>
        <w:t>mowy</w:t>
      </w:r>
      <w:r w:rsidR="00D53753" w:rsidRPr="007C653A">
        <w:rPr>
          <w:rFonts w:cs="Arial"/>
        </w:rPr>
        <w:t>)</w:t>
      </w:r>
      <w:r w:rsidR="002531BC" w:rsidRPr="007C653A">
        <w:rPr>
          <w:rFonts w:cs="Arial"/>
        </w:rPr>
        <w:t>:</w:t>
      </w:r>
    </w:p>
    <w:p w14:paraId="29D5CECF" w14:textId="77777777" w:rsidR="0002272D" w:rsidRPr="007C653A" w:rsidRDefault="00AA3C87" w:rsidP="001071BF">
      <w:pPr>
        <w:pStyle w:val="Standardowybesodstp"/>
        <w:suppressAutoHyphens/>
        <w:spacing w:before="120" w:line="240" w:lineRule="auto"/>
        <w:ind w:firstLine="720"/>
        <w:rPr>
          <w:rFonts w:cs="Arial"/>
          <w:b/>
          <w:bCs/>
        </w:rPr>
      </w:pPr>
      <w:r w:rsidRPr="007C653A">
        <w:rPr>
          <w:rFonts w:cs="Arial"/>
          <w:b/>
          <w:bCs/>
        </w:rPr>
        <w:t>Marcin Roszewski</w:t>
      </w:r>
    </w:p>
    <w:p w14:paraId="0A6BB27F" w14:textId="6D4E4D9D" w:rsidR="00AA3C87" w:rsidRPr="007C653A" w:rsidRDefault="0002272D" w:rsidP="0082060B">
      <w:pPr>
        <w:pStyle w:val="Standardowybesodstp"/>
        <w:suppressAutoHyphens/>
        <w:spacing w:line="240" w:lineRule="auto"/>
        <w:ind w:firstLine="720"/>
        <w:rPr>
          <w:rFonts w:cs="Arial"/>
        </w:rPr>
      </w:pPr>
      <w:r w:rsidRPr="007C653A">
        <w:rPr>
          <w:rFonts w:cs="Arial"/>
          <w:snapToGrid w:val="0"/>
          <w:lang w:eastAsia="pl-PL"/>
        </w:rPr>
        <w:t>Nr telefonu: (22) 587 87 3</w:t>
      </w:r>
      <w:r w:rsidR="00AA3C87" w:rsidRPr="007C653A">
        <w:rPr>
          <w:rFonts w:cs="Arial"/>
          <w:snapToGrid w:val="0"/>
          <w:lang w:eastAsia="pl-PL"/>
        </w:rPr>
        <w:t>7</w:t>
      </w:r>
      <w:r w:rsidRPr="007C653A">
        <w:rPr>
          <w:rFonts w:cs="Arial"/>
          <w:snapToGrid w:val="0"/>
          <w:lang w:eastAsia="pl-PL"/>
        </w:rPr>
        <w:t xml:space="preserve">; </w:t>
      </w:r>
      <w:r w:rsidR="00B929C6" w:rsidRPr="007C653A">
        <w:rPr>
          <w:rFonts w:cs="Arial"/>
        </w:rPr>
        <w:t xml:space="preserve">kom.: </w:t>
      </w:r>
      <w:r w:rsidR="00AA3C87" w:rsidRPr="007C653A">
        <w:rPr>
          <w:rFonts w:cs="Arial"/>
        </w:rPr>
        <w:t>508 005 934</w:t>
      </w:r>
      <w:r w:rsidR="00240F2D" w:rsidRPr="007C653A">
        <w:rPr>
          <w:rFonts w:cs="Arial"/>
        </w:rPr>
        <w:t xml:space="preserve">., </w:t>
      </w:r>
      <w:r w:rsidR="00B929C6" w:rsidRPr="007C653A">
        <w:rPr>
          <w:rFonts w:cs="Arial"/>
        </w:rPr>
        <w:t xml:space="preserve">e-mail: </w:t>
      </w:r>
      <w:hyperlink r:id="rId11" w:history="1">
        <w:r w:rsidR="00DF2F7C" w:rsidRPr="00721846">
          <w:rPr>
            <w:rStyle w:val="Hipercze"/>
            <w:rFonts w:cs="Arial"/>
          </w:rPr>
          <w:t>marcin.roszewski@termika.orlen.pl</w:t>
        </w:r>
      </w:hyperlink>
      <w:r w:rsidR="0082060B">
        <w:rPr>
          <w:rStyle w:val="Hipercze"/>
          <w:rFonts w:cs="Arial"/>
          <w:color w:val="auto"/>
          <w:u w:val="none"/>
        </w:rPr>
        <w:t xml:space="preserve"> </w:t>
      </w:r>
    </w:p>
    <w:p w14:paraId="60AB56B3" w14:textId="77777777" w:rsidR="00D53753" w:rsidRPr="007C653A" w:rsidRDefault="00D53753" w:rsidP="00F30605">
      <w:pPr>
        <w:pStyle w:val="Akapitzlist"/>
        <w:numPr>
          <w:ilvl w:val="0"/>
          <w:numId w:val="16"/>
        </w:numPr>
        <w:spacing w:line="240" w:lineRule="auto"/>
        <w:ind w:left="567" w:hanging="425"/>
      </w:pPr>
      <w:r w:rsidRPr="007C653A">
        <w:t xml:space="preserve">W sprawach dotyczących realizacji Umowy </w:t>
      </w:r>
      <w:r w:rsidR="00033C8B">
        <w:t>Wykonawca</w:t>
      </w:r>
      <w:r w:rsidR="00033C8B" w:rsidRPr="007C653A">
        <w:t xml:space="preserve"> </w:t>
      </w:r>
      <w:r w:rsidRPr="007C653A">
        <w:t>ustanawia następujących przedstawiciel</w:t>
      </w:r>
      <w:r w:rsidR="00445918" w:rsidRPr="007C653A">
        <w:t>a</w:t>
      </w:r>
      <w:r w:rsidRPr="007C653A">
        <w:t xml:space="preserve"> (umocowanych do działania samodzielnie):</w:t>
      </w:r>
    </w:p>
    <w:p w14:paraId="282A0372" w14:textId="77777777" w:rsidR="002531BC" w:rsidRPr="007C653A" w:rsidRDefault="00D53753" w:rsidP="00F30605">
      <w:pPr>
        <w:pStyle w:val="Akapitzlist"/>
        <w:numPr>
          <w:ilvl w:val="1"/>
          <w:numId w:val="16"/>
        </w:numPr>
        <w:spacing w:line="240" w:lineRule="auto"/>
        <w:ind w:left="993" w:hanging="426"/>
        <w:rPr>
          <w:rFonts w:cs="Arial"/>
        </w:rPr>
      </w:pPr>
      <w:r w:rsidRPr="007C653A">
        <w:rPr>
          <w:rFonts w:cs="Arial"/>
        </w:rPr>
        <w:t xml:space="preserve">ds. </w:t>
      </w:r>
      <w:r w:rsidR="00445918" w:rsidRPr="007C653A">
        <w:rPr>
          <w:rFonts w:cs="Arial"/>
        </w:rPr>
        <w:t xml:space="preserve">realizacji </w:t>
      </w:r>
      <w:r w:rsidR="00033C8B">
        <w:rPr>
          <w:rFonts w:cs="Arial"/>
        </w:rPr>
        <w:t>U</w:t>
      </w:r>
      <w:r w:rsidR="00445918" w:rsidRPr="007C653A">
        <w:rPr>
          <w:rFonts w:cs="Arial"/>
        </w:rPr>
        <w:t>mowy</w:t>
      </w:r>
      <w:r w:rsidRPr="007C653A">
        <w:rPr>
          <w:rFonts w:cs="Arial"/>
        </w:rPr>
        <w:t>:</w:t>
      </w:r>
    </w:p>
    <w:p w14:paraId="6ED2EDE6" w14:textId="77777777" w:rsidR="00CE493D" w:rsidRPr="007C653A" w:rsidRDefault="0034008F" w:rsidP="001071BF">
      <w:pPr>
        <w:suppressAutoHyphens/>
        <w:spacing w:line="240" w:lineRule="auto"/>
        <w:ind w:firstLine="720"/>
        <w:rPr>
          <w:rFonts w:cs="Arial"/>
        </w:rPr>
      </w:pPr>
      <w:r w:rsidRPr="007C653A">
        <w:rPr>
          <w:rFonts w:cs="Arial"/>
        </w:rPr>
        <w:t>…………………………</w:t>
      </w:r>
      <w:r w:rsidR="00CE493D" w:rsidRPr="007C653A">
        <w:rPr>
          <w:rFonts w:cs="Arial"/>
        </w:rPr>
        <w:t>………………………………</w:t>
      </w:r>
      <w:r w:rsidRPr="007C653A">
        <w:rPr>
          <w:rFonts w:cs="Arial"/>
        </w:rPr>
        <w:t xml:space="preserve">…………, </w:t>
      </w:r>
      <w:proofErr w:type="spellStart"/>
      <w:r w:rsidR="002531BC" w:rsidRPr="007C653A">
        <w:rPr>
          <w:rFonts w:cs="Arial"/>
        </w:rPr>
        <w:t>tel</w:t>
      </w:r>
      <w:proofErr w:type="spellEnd"/>
      <w:r w:rsidR="002531BC" w:rsidRPr="007C653A">
        <w:rPr>
          <w:rFonts w:cs="Arial"/>
        </w:rPr>
        <w:t>: ……</w:t>
      </w:r>
      <w:r w:rsidR="00CE493D" w:rsidRPr="007C653A">
        <w:rPr>
          <w:rFonts w:cs="Arial"/>
        </w:rPr>
        <w:t>…………………………</w:t>
      </w:r>
      <w:r w:rsidR="002531BC" w:rsidRPr="007C653A">
        <w:rPr>
          <w:rFonts w:cs="Arial"/>
        </w:rPr>
        <w:t xml:space="preserve">……, </w:t>
      </w:r>
    </w:p>
    <w:p w14:paraId="2CFD8751" w14:textId="77777777" w:rsidR="00445918" w:rsidRPr="007C653A" w:rsidRDefault="002531BC" w:rsidP="00EB1281">
      <w:pPr>
        <w:suppressAutoHyphens/>
        <w:spacing w:line="240" w:lineRule="auto"/>
        <w:ind w:firstLine="720"/>
        <w:rPr>
          <w:rFonts w:cs="Arial"/>
        </w:rPr>
      </w:pPr>
      <w:r w:rsidRPr="007C653A">
        <w:rPr>
          <w:rFonts w:cs="Arial"/>
        </w:rPr>
        <w:t>kom.: ……………</w:t>
      </w:r>
      <w:r w:rsidR="00CE493D" w:rsidRPr="007C653A">
        <w:rPr>
          <w:rFonts w:cs="Arial"/>
        </w:rPr>
        <w:t>……………………..</w:t>
      </w:r>
      <w:r w:rsidRPr="007C653A">
        <w:rPr>
          <w:rFonts w:cs="Arial"/>
        </w:rPr>
        <w:t>……., e-mail: ………</w:t>
      </w:r>
      <w:r w:rsidR="00CE493D" w:rsidRPr="007C653A">
        <w:rPr>
          <w:rFonts w:cs="Arial"/>
        </w:rPr>
        <w:t>………………………………</w:t>
      </w:r>
      <w:r w:rsidRPr="007C653A">
        <w:rPr>
          <w:rFonts w:cs="Arial"/>
        </w:rPr>
        <w:t>…………….</w:t>
      </w:r>
    </w:p>
    <w:p w14:paraId="153D0485" w14:textId="77777777" w:rsidR="00A715F5" w:rsidRPr="007C653A" w:rsidRDefault="00A715F5" w:rsidP="00F30605">
      <w:pPr>
        <w:pStyle w:val="Akapitzlist"/>
        <w:numPr>
          <w:ilvl w:val="0"/>
          <w:numId w:val="16"/>
        </w:numPr>
        <w:spacing w:line="240" w:lineRule="auto"/>
        <w:ind w:left="567" w:hanging="425"/>
        <w:rPr>
          <w:rFonts w:cs="Arial"/>
        </w:rPr>
      </w:pPr>
      <w:r w:rsidRPr="007C653A">
        <w:rPr>
          <w:rFonts w:cs="Arial"/>
        </w:rPr>
        <w:t xml:space="preserve">Obok lub zamiast przedstawicieli Stron wymienionych w </w:t>
      </w:r>
      <w:r w:rsidR="006C2FEB" w:rsidRPr="007C653A">
        <w:rPr>
          <w:rFonts w:cs="Arial"/>
        </w:rPr>
        <w:t>ust.</w:t>
      </w:r>
      <w:r w:rsidR="00664643" w:rsidRPr="007C653A">
        <w:rPr>
          <w:rFonts w:cs="Arial"/>
        </w:rPr>
        <w:t xml:space="preserve"> 1</w:t>
      </w:r>
      <w:r w:rsidRPr="007C653A">
        <w:rPr>
          <w:rFonts w:cs="Arial"/>
        </w:rPr>
        <w:t xml:space="preserve"> Strony mogą ustanowić innych swoich </w:t>
      </w:r>
      <w:r w:rsidRPr="007C653A">
        <w:t>przedstawicieli</w:t>
      </w:r>
      <w:r w:rsidRPr="007C653A">
        <w:rPr>
          <w:rFonts w:cs="Arial"/>
        </w:rPr>
        <w:t xml:space="preserve"> w sprawach dotyczących realizacji </w:t>
      </w:r>
      <w:r w:rsidR="0077637B" w:rsidRPr="007C653A">
        <w:rPr>
          <w:rFonts w:cs="Arial"/>
        </w:rPr>
        <w:t>U</w:t>
      </w:r>
      <w:r w:rsidRPr="007C653A">
        <w:rPr>
          <w:rFonts w:cs="Arial"/>
        </w:rPr>
        <w:t xml:space="preserve">mowy. Ustanowienie innego przedstawiciela staje się wiążące dla drugiej Strony z chwilą powiadomienia jej o tym na piśmie i </w:t>
      </w:r>
      <w:r w:rsidR="00B3304D" w:rsidRPr="007C653A">
        <w:rPr>
          <w:rFonts w:cs="Arial"/>
        </w:rPr>
        <w:t>potwierdzenia przez Stronę powiadamianą otrzymania ww. informacji. Zmiana taka n</w:t>
      </w:r>
      <w:r w:rsidRPr="007C653A">
        <w:rPr>
          <w:rFonts w:cs="Arial"/>
        </w:rPr>
        <w:t xml:space="preserve">ie wymaga sporządzenia aneksu do </w:t>
      </w:r>
      <w:r w:rsidR="0077637B" w:rsidRPr="007C653A">
        <w:rPr>
          <w:rFonts w:cs="Arial"/>
        </w:rPr>
        <w:t>U</w:t>
      </w:r>
      <w:r w:rsidRPr="007C653A">
        <w:rPr>
          <w:rFonts w:cs="Arial"/>
        </w:rPr>
        <w:t>mowy.</w:t>
      </w:r>
    </w:p>
    <w:p w14:paraId="60E330D7" w14:textId="77777777" w:rsidR="00D27110" w:rsidRPr="007C653A" w:rsidRDefault="003F0022" w:rsidP="00E578EC">
      <w:pPr>
        <w:pStyle w:val="Nagwek1"/>
        <w:numPr>
          <w:ilvl w:val="0"/>
          <w:numId w:val="2"/>
        </w:numPr>
        <w:tabs>
          <w:tab w:val="num" w:pos="546"/>
        </w:tabs>
        <w:suppressAutoHyphens/>
        <w:spacing w:after="120" w:line="240" w:lineRule="auto"/>
        <w:ind w:left="567" w:hanging="567"/>
        <w:rPr>
          <w:rFonts w:cs="Arial"/>
          <w:color w:val="000000"/>
        </w:rPr>
      </w:pPr>
      <w:bookmarkStart w:id="27" w:name="_Toc478731239"/>
      <w:r w:rsidRPr="007C653A">
        <w:rPr>
          <w:rFonts w:cs="Arial"/>
        </w:rPr>
        <w:t>Wynagrodzenie</w:t>
      </w:r>
    </w:p>
    <w:p w14:paraId="06D58FBC" w14:textId="59FD49C5" w:rsidR="00956EB6" w:rsidRPr="007C653A" w:rsidRDefault="00956EB6" w:rsidP="00F30605">
      <w:pPr>
        <w:pStyle w:val="Akapitzlist"/>
        <w:numPr>
          <w:ilvl w:val="0"/>
          <w:numId w:val="17"/>
        </w:numPr>
        <w:spacing w:line="240" w:lineRule="auto"/>
        <w:ind w:left="567" w:hanging="425"/>
        <w:rPr>
          <w:rFonts w:cs="Arial"/>
        </w:rPr>
      </w:pPr>
      <w:r w:rsidRPr="007C653A">
        <w:rPr>
          <w:rFonts w:cs="Arial"/>
        </w:rPr>
        <w:t xml:space="preserve">Wynagrodzenie ryczałtowe z tytułu </w:t>
      </w:r>
      <w:r w:rsidR="00CB4053" w:rsidRPr="007C653A">
        <w:rPr>
          <w:rFonts w:cs="Arial"/>
        </w:rPr>
        <w:t>należytej</w:t>
      </w:r>
      <w:r w:rsidR="007648CD" w:rsidRPr="007C653A">
        <w:rPr>
          <w:rFonts w:cs="Arial"/>
        </w:rPr>
        <w:t xml:space="preserve"> r</w:t>
      </w:r>
      <w:r w:rsidR="00CB4053" w:rsidRPr="007C653A">
        <w:rPr>
          <w:rFonts w:cs="Arial"/>
        </w:rPr>
        <w:t>ealizacji</w:t>
      </w:r>
      <w:r w:rsidRPr="007C653A">
        <w:rPr>
          <w:rFonts w:cs="Arial"/>
        </w:rPr>
        <w:t xml:space="preserve"> </w:t>
      </w:r>
      <w:r w:rsidR="000B1CE8" w:rsidRPr="007C653A">
        <w:rPr>
          <w:rFonts w:cs="Arial"/>
        </w:rPr>
        <w:t>U</w:t>
      </w:r>
      <w:r w:rsidRPr="007C653A">
        <w:rPr>
          <w:rFonts w:cs="Arial"/>
        </w:rPr>
        <w:t xml:space="preserve">mowy, w tym </w:t>
      </w:r>
      <w:r w:rsidR="00E724E8" w:rsidRPr="007C653A">
        <w:rPr>
          <w:rFonts w:cs="Arial"/>
        </w:rPr>
        <w:t xml:space="preserve">za </w:t>
      </w:r>
      <w:r w:rsidRPr="007C653A">
        <w:rPr>
          <w:rFonts w:cs="Arial"/>
        </w:rPr>
        <w:t xml:space="preserve">przeniesienie przez Wykonawcę na Zamawiającego autorskich praw majątkowych do wykonanej na podstawie Umowy </w:t>
      </w:r>
      <w:r w:rsidR="00052812" w:rsidRPr="007C653A">
        <w:rPr>
          <w:rFonts w:cs="Arial"/>
        </w:rPr>
        <w:t>D</w:t>
      </w:r>
      <w:r w:rsidRPr="007C653A">
        <w:rPr>
          <w:rFonts w:cs="Arial"/>
        </w:rPr>
        <w:t xml:space="preserve">okumentacji wraz z prawem </w:t>
      </w:r>
      <w:r w:rsidR="00271C23" w:rsidRPr="007C653A">
        <w:rPr>
          <w:rFonts w:cs="Arial"/>
        </w:rPr>
        <w:t xml:space="preserve">do </w:t>
      </w:r>
      <w:r w:rsidRPr="007C653A">
        <w:rPr>
          <w:rFonts w:cs="Arial"/>
        </w:rPr>
        <w:t xml:space="preserve">wykonywania i zezwalania na wykonywanie autorskich praw zależnych </w:t>
      </w:r>
      <w:r w:rsidR="00271C23" w:rsidRPr="007C653A">
        <w:rPr>
          <w:rFonts w:cs="Arial"/>
        </w:rPr>
        <w:t xml:space="preserve">na </w:t>
      </w:r>
      <w:r w:rsidRPr="007C653A">
        <w:rPr>
          <w:rFonts w:cs="Arial"/>
        </w:rPr>
        <w:t xml:space="preserve">polach eksploatacji wskazanych </w:t>
      </w:r>
      <w:r w:rsidRPr="00CA0248">
        <w:rPr>
          <w:rFonts w:cs="Arial"/>
          <w:highlight w:val="yellow"/>
        </w:rPr>
        <w:t>w § 1</w:t>
      </w:r>
      <w:r w:rsidR="00052812" w:rsidRPr="00CA0248">
        <w:rPr>
          <w:rFonts w:cs="Arial"/>
          <w:highlight w:val="yellow"/>
        </w:rPr>
        <w:t xml:space="preserve">5 ust. </w:t>
      </w:r>
      <w:r w:rsidR="00925A6F" w:rsidRPr="00CA0248">
        <w:rPr>
          <w:rFonts w:cs="Arial"/>
          <w:highlight w:val="yellow"/>
        </w:rPr>
        <w:t>3</w:t>
      </w:r>
      <w:r w:rsidR="00FC1487" w:rsidRPr="00CA0248">
        <w:rPr>
          <w:rFonts w:cs="Arial"/>
          <w:highlight w:val="yellow"/>
        </w:rPr>
        <w:t>,</w:t>
      </w:r>
      <w:r w:rsidR="00FC1487" w:rsidRPr="007C653A">
        <w:rPr>
          <w:rFonts w:cs="Arial"/>
        </w:rPr>
        <w:t xml:space="preserve"> </w:t>
      </w:r>
      <w:r w:rsidR="000B23E7" w:rsidRPr="007C653A">
        <w:rPr>
          <w:rFonts w:cs="Arial"/>
        </w:rPr>
        <w:t>a także za przen</w:t>
      </w:r>
      <w:r w:rsidR="00052812" w:rsidRPr="007C653A">
        <w:rPr>
          <w:rFonts w:cs="Arial"/>
        </w:rPr>
        <w:t>iesienie własności egzemplarzy D</w:t>
      </w:r>
      <w:r w:rsidR="000B23E7" w:rsidRPr="007C653A">
        <w:rPr>
          <w:rFonts w:cs="Arial"/>
        </w:rPr>
        <w:t>okumentacji i nośników, na których zostanie utrwalona</w:t>
      </w:r>
      <w:r w:rsidR="00E724E8" w:rsidRPr="007C653A">
        <w:rPr>
          <w:rFonts w:cs="Arial"/>
        </w:rPr>
        <w:t xml:space="preserve">, </w:t>
      </w:r>
      <w:r w:rsidR="00D56C70" w:rsidRPr="007C653A">
        <w:rPr>
          <w:rFonts w:cs="Arial"/>
        </w:rPr>
        <w:t xml:space="preserve">wynosi: </w:t>
      </w:r>
      <w:r w:rsidR="000B1CE8" w:rsidRPr="00BF5EA0">
        <w:rPr>
          <w:rFonts w:cs="Arial"/>
          <w:highlight w:val="yellow"/>
        </w:rPr>
        <w:t>…….</w:t>
      </w:r>
      <w:r w:rsidRPr="00BF5EA0">
        <w:rPr>
          <w:rFonts w:cs="Arial"/>
          <w:highlight w:val="yellow"/>
        </w:rPr>
        <w:t xml:space="preserve"> PLN </w:t>
      </w:r>
      <w:r w:rsidR="00D56C70" w:rsidRPr="00BF5EA0">
        <w:rPr>
          <w:rFonts w:cs="Arial"/>
          <w:highlight w:val="yellow"/>
        </w:rPr>
        <w:t xml:space="preserve">(słownie: </w:t>
      </w:r>
      <w:r w:rsidR="000B1CE8" w:rsidRPr="00BF5EA0">
        <w:rPr>
          <w:rFonts w:cs="Arial"/>
          <w:highlight w:val="yellow"/>
        </w:rPr>
        <w:t>……</w:t>
      </w:r>
      <w:r w:rsidR="00E02AB6" w:rsidRPr="00BF5EA0">
        <w:rPr>
          <w:rFonts w:cs="Arial"/>
          <w:highlight w:val="yellow"/>
        </w:rPr>
        <w:t xml:space="preserve"> </w:t>
      </w:r>
      <w:r w:rsidRPr="00BF5EA0">
        <w:rPr>
          <w:rFonts w:cs="Arial"/>
          <w:highlight w:val="yellow"/>
        </w:rPr>
        <w:t>złotych</w:t>
      </w:r>
      <w:r w:rsidR="00040874" w:rsidRPr="007C653A">
        <w:rPr>
          <w:rFonts w:cs="Arial"/>
        </w:rPr>
        <w:t>)</w:t>
      </w:r>
      <w:r w:rsidRPr="007C653A">
        <w:rPr>
          <w:rFonts w:cs="Arial"/>
        </w:rPr>
        <w:t xml:space="preserve"> netto</w:t>
      </w:r>
      <w:r w:rsidR="00CA0248">
        <w:rPr>
          <w:rFonts w:cs="Arial"/>
        </w:rPr>
        <w:t>.</w:t>
      </w:r>
      <w:r w:rsidRPr="007C653A">
        <w:rPr>
          <w:rFonts w:cs="Arial"/>
        </w:rPr>
        <w:t xml:space="preserve"> </w:t>
      </w:r>
    </w:p>
    <w:p w14:paraId="49F7DACA" w14:textId="77777777" w:rsidR="00956EB6" w:rsidRPr="007C653A" w:rsidRDefault="00956EB6" w:rsidP="00F30605">
      <w:pPr>
        <w:pStyle w:val="Akapitzlist"/>
        <w:numPr>
          <w:ilvl w:val="0"/>
          <w:numId w:val="17"/>
        </w:numPr>
        <w:spacing w:line="240" w:lineRule="auto"/>
        <w:ind w:left="567" w:hanging="425"/>
        <w:rPr>
          <w:rFonts w:cs="Arial"/>
        </w:rPr>
      </w:pPr>
      <w:r w:rsidRPr="007C653A">
        <w:rPr>
          <w:rFonts w:cs="Arial"/>
        </w:rPr>
        <w:t xml:space="preserve">Wynagrodzenie netto określone w </w:t>
      </w:r>
      <w:r w:rsidR="00CA16EC" w:rsidRPr="007C653A">
        <w:rPr>
          <w:rFonts w:cs="Arial"/>
        </w:rPr>
        <w:t xml:space="preserve">ust. </w:t>
      </w:r>
      <w:r w:rsidR="00787F2C" w:rsidRPr="007C653A">
        <w:rPr>
          <w:rFonts w:cs="Arial"/>
        </w:rPr>
        <w:t>1</w:t>
      </w:r>
      <w:r w:rsidR="00E85D17">
        <w:rPr>
          <w:rFonts w:cs="Arial"/>
        </w:rPr>
        <w:t xml:space="preserve"> powyżej</w:t>
      </w:r>
      <w:r w:rsidR="00787F2C" w:rsidRPr="007C653A">
        <w:rPr>
          <w:rFonts w:cs="Arial"/>
        </w:rPr>
        <w:t xml:space="preserve"> zwane jest w dalszej treści U</w:t>
      </w:r>
      <w:r w:rsidRPr="007C653A">
        <w:rPr>
          <w:rFonts w:cs="Arial"/>
        </w:rPr>
        <w:t>mowy „</w:t>
      </w:r>
      <w:r w:rsidR="002A3940" w:rsidRPr="007C653A">
        <w:rPr>
          <w:rFonts w:cs="Arial"/>
          <w:b/>
        </w:rPr>
        <w:t>W</w:t>
      </w:r>
      <w:r w:rsidRPr="007C653A">
        <w:rPr>
          <w:rFonts w:cs="Arial"/>
          <w:b/>
        </w:rPr>
        <w:t>ynagrodzeniem umownym</w:t>
      </w:r>
      <w:r w:rsidRPr="007C653A">
        <w:rPr>
          <w:rFonts w:cs="Arial"/>
        </w:rPr>
        <w:t>”. Wynagrodzenie umowne jest stałe i obejmuje wszystkie zobowiązania Wykonawcy w ramach</w:t>
      </w:r>
      <w:r w:rsidR="00B4657C" w:rsidRPr="007C653A">
        <w:rPr>
          <w:rFonts w:cs="Arial"/>
        </w:rPr>
        <w:t xml:space="preserve"> </w:t>
      </w:r>
      <w:r w:rsidR="00D16782" w:rsidRPr="007C653A">
        <w:rPr>
          <w:rFonts w:cs="Arial"/>
        </w:rPr>
        <w:t>U</w:t>
      </w:r>
      <w:r w:rsidRPr="007C653A">
        <w:rPr>
          <w:rFonts w:cs="Arial"/>
        </w:rPr>
        <w:t>mowy.</w:t>
      </w:r>
    </w:p>
    <w:p w14:paraId="449159C4" w14:textId="77777777" w:rsidR="00956EB6" w:rsidRPr="007C653A" w:rsidRDefault="00956EB6" w:rsidP="00F30605">
      <w:pPr>
        <w:pStyle w:val="Akapitzlist"/>
        <w:numPr>
          <w:ilvl w:val="0"/>
          <w:numId w:val="17"/>
        </w:numPr>
        <w:spacing w:line="240" w:lineRule="auto"/>
        <w:ind w:left="567" w:hanging="425"/>
        <w:rPr>
          <w:rFonts w:cs="Arial"/>
        </w:rPr>
      </w:pPr>
      <w:r w:rsidRPr="007C653A">
        <w:rPr>
          <w:rFonts w:cs="Arial"/>
        </w:rPr>
        <w:t xml:space="preserve">Koszty organizacji </w:t>
      </w:r>
      <w:r w:rsidR="009367B1" w:rsidRPr="007C653A">
        <w:rPr>
          <w:rFonts w:cs="Arial"/>
        </w:rPr>
        <w:t>Prac</w:t>
      </w:r>
      <w:r w:rsidR="000B23E7" w:rsidRPr="007C653A">
        <w:rPr>
          <w:rFonts w:cs="Arial"/>
        </w:rPr>
        <w:t xml:space="preserve">, w tym </w:t>
      </w:r>
      <w:r w:rsidR="00E76F59" w:rsidRPr="007C653A">
        <w:rPr>
          <w:rFonts w:cs="Arial"/>
        </w:rPr>
        <w:t xml:space="preserve">między innymi </w:t>
      </w:r>
      <w:r w:rsidR="000B23E7" w:rsidRPr="007C653A">
        <w:rPr>
          <w:rFonts w:cs="Arial"/>
        </w:rPr>
        <w:t>koszt prac</w:t>
      </w:r>
      <w:r w:rsidRPr="007C653A">
        <w:rPr>
          <w:rFonts w:cs="Arial"/>
        </w:rPr>
        <w:t xml:space="preserve"> przygotowawczych (przygotowanie miejsca pracy i jego likwidacja po wykonaniu </w:t>
      </w:r>
      <w:r w:rsidR="00E21155" w:rsidRPr="007C653A">
        <w:rPr>
          <w:rFonts w:cs="Arial"/>
        </w:rPr>
        <w:t>U</w:t>
      </w:r>
      <w:r w:rsidRPr="007C653A">
        <w:rPr>
          <w:rFonts w:cs="Arial"/>
        </w:rPr>
        <w:t xml:space="preserve">mowy), koszty związane ze składowaniem, wywozem oraz </w:t>
      </w:r>
      <w:r w:rsidR="00054743">
        <w:rPr>
          <w:rFonts w:cs="Arial"/>
        </w:rPr>
        <w:t>zagospodarowaniem</w:t>
      </w:r>
      <w:r w:rsidR="00054743" w:rsidRPr="007C653A">
        <w:rPr>
          <w:rFonts w:cs="Arial"/>
        </w:rPr>
        <w:t xml:space="preserve"> </w:t>
      </w:r>
      <w:r w:rsidRPr="007C653A">
        <w:rPr>
          <w:rFonts w:cs="Arial"/>
        </w:rPr>
        <w:t xml:space="preserve">odpadów powstałych przy realizacji </w:t>
      </w:r>
      <w:r w:rsidR="009367B1" w:rsidRPr="007C653A">
        <w:rPr>
          <w:rFonts w:cs="Arial"/>
        </w:rPr>
        <w:t>Prac</w:t>
      </w:r>
      <w:r w:rsidRPr="007C653A">
        <w:rPr>
          <w:rFonts w:cs="Arial"/>
        </w:rPr>
        <w:t xml:space="preserve">, a także koszt wszystkich materiałów pomocniczych niezbędnych do wykonania </w:t>
      </w:r>
      <w:r w:rsidR="007648CD" w:rsidRPr="007C653A">
        <w:rPr>
          <w:rFonts w:cs="Arial"/>
        </w:rPr>
        <w:t>P</w:t>
      </w:r>
      <w:r w:rsidRPr="007C653A">
        <w:rPr>
          <w:rFonts w:cs="Arial"/>
        </w:rPr>
        <w:t>rac, takich jak</w:t>
      </w:r>
      <w:r w:rsidR="00040874" w:rsidRPr="007C653A">
        <w:rPr>
          <w:rFonts w:cs="Arial"/>
        </w:rPr>
        <w:t xml:space="preserve"> w szczególności</w:t>
      </w:r>
      <w:r w:rsidRPr="007C653A">
        <w:rPr>
          <w:rFonts w:cs="Arial"/>
        </w:rPr>
        <w:t>: zaślepki, gazy techniczne, materiały spawalnicze, ściernice</w:t>
      </w:r>
      <w:r w:rsidR="00040874" w:rsidRPr="007C653A">
        <w:rPr>
          <w:rFonts w:cs="Arial"/>
        </w:rPr>
        <w:t xml:space="preserve"> oraz</w:t>
      </w:r>
      <w:r w:rsidRPr="007C653A">
        <w:rPr>
          <w:rFonts w:cs="Arial"/>
        </w:rPr>
        <w:t xml:space="preserve"> czyściwa i inne </w:t>
      </w:r>
      <w:r w:rsidR="00040874" w:rsidRPr="007C653A">
        <w:rPr>
          <w:rFonts w:cs="Arial"/>
        </w:rPr>
        <w:t>zawierają się w</w:t>
      </w:r>
      <w:r w:rsidRPr="007C653A">
        <w:rPr>
          <w:rFonts w:cs="Arial"/>
        </w:rPr>
        <w:t xml:space="preserve"> </w:t>
      </w:r>
      <w:r w:rsidR="0055098A" w:rsidRPr="007C653A">
        <w:rPr>
          <w:rFonts w:cs="Arial"/>
        </w:rPr>
        <w:t>Wynagrodzeni</w:t>
      </w:r>
      <w:r w:rsidR="00040874" w:rsidRPr="007C653A">
        <w:rPr>
          <w:rFonts w:cs="Arial"/>
        </w:rPr>
        <w:t>u</w:t>
      </w:r>
      <w:r w:rsidR="0055098A" w:rsidRPr="007C653A">
        <w:rPr>
          <w:rFonts w:cs="Arial"/>
        </w:rPr>
        <w:t xml:space="preserve"> umown</w:t>
      </w:r>
      <w:r w:rsidR="00040874" w:rsidRPr="007C653A">
        <w:rPr>
          <w:rFonts w:cs="Arial"/>
        </w:rPr>
        <w:t>ym</w:t>
      </w:r>
      <w:r w:rsidRPr="007C653A">
        <w:rPr>
          <w:rFonts w:cs="Arial"/>
        </w:rPr>
        <w:t>.</w:t>
      </w:r>
    </w:p>
    <w:p w14:paraId="172D7AA3" w14:textId="77777777" w:rsidR="000B23E7" w:rsidRPr="007C653A" w:rsidRDefault="000B23E7" w:rsidP="00F30605">
      <w:pPr>
        <w:pStyle w:val="Akapitzlist"/>
        <w:numPr>
          <w:ilvl w:val="0"/>
          <w:numId w:val="17"/>
        </w:numPr>
        <w:spacing w:line="240" w:lineRule="auto"/>
        <w:ind w:left="567" w:hanging="425"/>
        <w:rPr>
          <w:rFonts w:cs="Arial"/>
        </w:rPr>
      </w:pPr>
      <w:r w:rsidRPr="007C653A">
        <w:rPr>
          <w:rFonts w:cs="Arial"/>
        </w:rPr>
        <w:t xml:space="preserve">Wynagrodzenie umowne obejmuje także koszty uzyskania </w:t>
      </w:r>
      <w:r w:rsidR="007648CD" w:rsidRPr="007C653A">
        <w:rPr>
          <w:rFonts w:cs="Arial"/>
        </w:rPr>
        <w:t xml:space="preserve">objętych Umową </w:t>
      </w:r>
      <w:r w:rsidRPr="007C653A">
        <w:rPr>
          <w:rFonts w:cs="Arial"/>
        </w:rPr>
        <w:t>decyzji administracyjnych</w:t>
      </w:r>
      <w:r w:rsidR="00E724E8" w:rsidRPr="007C653A">
        <w:rPr>
          <w:rFonts w:cs="Arial"/>
        </w:rPr>
        <w:t>, zgłoszeń, postanowień</w:t>
      </w:r>
      <w:r w:rsidRPr="007C653A">
        <w:rPr>
          <w:rFonts w:cs="Arial"/>
        </w:rPr>
        <w:t xml:space="preserve"> i uzgodnień, wypisów z ewidencji gruntów oraz map zasadniczych i podkładów geodezyjnych, w tym map do celów projektowych i innych.</w:t>
      </w:r>
    </w:p>
    <w:p w14:paraId="46C68F2A" w14:textId="798442E6" w:rsidR="00E21155" w:rsidRPr="007C653A" w:rsidRDefault="00956EB6" w:rsidP="00F30605">
      <w:pPr>
        <w:pStyle w:val="Akapitzlist"/>
        <w:numPr>
          <w:ilvl w:val="0"/>
          <w:numId w:val="17"/>
        </w:numPr>
        <w:spacing w:line="240" w:lineRule="auto"/>
        <w:ind w:left="567" w:hanging="425"/>
        <w:rPr>
          <w:rFonts w:cs="Arial"/>
        </w:rPr>
      </w:pPr>
      <w:r w:rsidRPr="007C653A">
        <w:rPr>
          <w:rFonts w:cs="Arial"/>
        </w:rPr>
        <w:t>Wynagrodzenie za przeniesienie przez Wykonawcę na Zamawiającego, bez ograniczeń czasowych i terytorialnych, autorskich praw majątkowych wraz z prawem wykonywania i zezwalania na wykonywanie autorskich praw zależnych do wykonanej na podstawie</w:t>
      </w:r>
      <w:r w:rsidR="00B4657C" w:rsidRPr="007C653A">
        <w:rPr>
          <w:rFonts w:cs="Arial"/>
        </w:rPr>
        <w:t xml:space="preserve"> </w:t>
      </w:r>
      <w:r w:rsidRPr="007C653A">
        <w:rPr>
          <w:rFonts w:cs="Arial"/>
        </w:rPr>
        <w:t xml:space="preserve">Umowy </w:t>
      </w:r>
      <w:r w:rsidR="00EA7A78" w:rsidRPr="007C653A">
        <w:rPr>
          <w:rFonts w:cs="Arial"/>
        </w:rPr>
        <w:t>D</w:t>
      </w:r>
      <w:r w:rsidRPr="007C653A">
        <w:rPr>
          <w:rFonts w:cs="Arial"/>
        </w:rPr>
        <w:t xml:space="preserve">okumentacji oraz za przeniesienie własności egzemplarzy </w:t>
      </w:r>
      <w:r w:rsidR="00271C23" w:rsidRPr="007C653A">
        <w:rPr>
          <w:rFonts w:cs="Arial"/>
        </w:rPr>
        <w:t>D</w:t>
      </w:r>
      <w:r w:rsidRPr="007C653A">
        <w:rPr>
          <w:rFonts w:cs="Arial"/>
        </w:rPr>
        <w:t>okumentacji oraz nośników, na których ją utrwalono</w:t>
      </w:r>
      <w:r w:rsidR="00FC1487" w:rsidRPr="007C653A">
        <w:rPr>
          <w:rFonts w:cs="Arial"/>
        </w:rPr>
        <w:t>,</w:t>
      </w:r>
      <w:r w:rsidRPr="007C653A">
        <w:rPr>
          <w:rFonts w:cs="Arial"/>
        </w:rPr>
        <w:t xml:space="preserve"> zawarte w </w:t>
      </w:r>
      <w:r w:rsidR="002A3940" w:rsidRPr="007C653A">
        <w:rPr>
          <w:rFonts w:cs="Arial"/>
        </w:rPr>
        <w:t>W</w:t>
      </w:r>
      <w:r w:rsidRPr="007C653A">
        <w:rPr>
          <w:rFonts w:cs="Arial"/>
        </w:rPr>
        <w:t>ynagrodzeniu umownym</w:t>
      </w:r>
      <w:r w:rsidR="0055098A" w:rsidRPr="007C653A">
        <w:rPr>
          <w:rFonts w:cs="Arial"/>
        </w:rPr>
        <w:t>,</w:t>
      </w:r>
      <w:r w:rsidRPr="007C653A">
        <w:rPr>
          <w:rFonts w:cs="Arial"/>
        </w:rPr>
        <w:t xml:space="preserve"> wynosi </w:t>
      </w:r>
      <w:r w:rsidR="00E21155" w:rsidRPr="00BF5EA0">
        <w:rPr>
          <w:rFonts w:cs="Arial"/>
          <w:highlight w:val="yellow"/>
        </w:rPr>
        <w:t>….</w:t>
      </w:r>
      <w:r w:rsidRPr="00BF5EA0">
        <w:rPr>
          <w:rFonts w:cs="Arial"/>
          <w:highlight w:val="yellow"/>
        </w:rPr>
        <w:t xml:space="preserve"> PLN (słownie: </w:t>
      </w:r>
      <w:r w:rsidR="00E21155" w:rsidRPr="00BF5EA0">
        <w:rPr>
          <w:rFonts w:cs="Arial"/>
          <w:highlight w:val="yellow"/>
        </w:rPr>
        <w:t>…..</w:t>
      </w:r>
      <w:r w:rsidRPr="00BF5EA0">
        <w:rPr>
          <w:rFonts w:cs="Arial"/>
          <w:highlight w:val="yellow"/>
        </w:rPr>
        <w:t xml:space="preserve"> </w:t>
      </w:r>
      <w:r w:rsidR="001B047E" w:rsidRPr="00BF5EA0">
        <w:rPr>
          <w:rFonts w:cs="Arial"/>
          <w:highlight w:val="yellow"/>
        </w:rPr>
        <w:t>złotych</w:t>
      </w:r>
      <w:r w:rsidR="00040874" w:rsidRPr="007C653A">
        <w:rPr>
          <w:rFonts w:cs="Arial"/>
        </w:rPr>
        <w:t>)</w:t>
      </w:r>
      <w:r w:rsidR="001B047E" w:rsidRPr="007C653A">
        <w:rPr>
          <w:rFonts w:cs="Arial"/>
        </w:rPr>
        <w:t xml:space="preserve"> </w:t>
      </w:r>
      <w:r w:rsidRPr="007C653A">
        <w:rPr>
          <w:rFonts w:cs="Arial"/>
        </w:rPr>
        <w:t>netto</w:t>
      </w:r>
      <w:r w:rsidR="00CA0248">
        <w:rPr>
          <w:rFonts w:cs="Arial"/>
        </w:rPr>
        <w:t>.</w:t>
      </w:r>
      <w:r w:rsidRPr="007C653A">
        <w:rPr>
          <w:rFonts w:cs="Arial"/>
        </w:rPr>
        <w:t xml:space="preserve"> </w:t>
      </w:r>
    </w:p>
    <w:p w14:paraId="4A6F10D4" w14:textId="77777777" w:rsidR="00637ACB" w:rsidRPr="007C653A" w:rsidRDefault="00637ACB" w:rsidP="00F30605">
      <w:pPr>
        <w:numPr>
          <w:ilvl w:val="0"/>
          <w:numId w:val="17"/>
        </w:numPr>
        <w:suppressAutoHyphens/>
        <w:spacing w:line="240" w:lineRule="auto"/>
        <w:ind w:left="567" w:hanging="425"/>
        <w:rPr>
          <w:rFonts w:cs="Arial"/>
        </w:rPr>
      </w:pPr>
      <w:r w:rsidRPr="007C653A">
        <w:rPr>
          <w:rFonts w:cs="Arial"/>
        </w:rPr>
        <w:t>W ramach Wynagrodzenia umownego Wykonawca zobowiązuje się</w:t>
      </w:r>
      <w:r w:rsidR="002E42CE" w:rsidRPr="007C653A">
        <w:rPr>
          <w:rFonts w:cs="Arial"/>
        </w:rPr>
        <w:t xml:space="preserve"> także</w:t>
      </w:r>
      <w:r w:rsidRPr="007C653A">
        <w:rPr>
          <w:rFonts w:cs="Arial"/>
        </w:rPr>
        <w:t xml:space="preserve"> do:</w:t>
      </w:r>
    </w:p>
    <w:p w14:paraId="21E5754D" w14:textId="77777777" w:rsidR="00637ACB" w:rsidRPr="007C653A" w:rsidRDefault="00637ACB" w:rsidP="00F30605">
      <w:pPr>
        <w:pStyle w:val="Akapitzlist"/>
        <w:numPr>
          <w:ilvl w:val="0"/>
          <w:numId w:val="32"/>
        </w:numPr>
        <w:spacing w:line="240" w:lineRule="auto"/>
        <w:ind w:left="992" w:hanging="425"/>
      </w:pPr>
      <w:r w:rsidRPr="007C653A">
        <w:t xml:space="preserve">wykonania wszystkich prac pomocniczych, w tym w szczególności transportowych, rusztowaniach, pomiarowych, diagnostycznych i innych, </w:t>
      </w:r>
    </w:p>
    <w:p w14:paraId="7AD1CE1B" w14:textId="61D13647" w:rsidR="00637ACB" w:rsidRPr="007C653A" w:rsidRDefault="00637ACB" w:rsidP="00F30605">
      <w:pPr>
        <w:pStyle w:val="Akapitzlist"/>
        <w:numPr>
          <w:ilvl w:val="0"/>
          <w:numId w:val="32"/>
        </w:numPr>
        <w:spacing w:line="240" w:lineRule="auto"/>
        <w:ind w:left="992" w:hanging="425"/>
      </w:pPr>
      <w:r w:rsidRPr="007C653A">
        <w:t>zapewni</w:t>
      </w:r>
      <w:r w:rsidR="00E724E8" w:rsidRPr="007C653A">
        <w:t>eni</w:t>
      </w:r>
      <w:r w:rsidRPr="007C653A">
        <w:t>a wszystkich urządzeń pomocniczych, w tym w szczególności narzędzi, przyrządów, przyrządów diagnostycznych, maszyn roboczych, środków transportu,</w:t>
      </w:r>
    </w:p>
    <w:p w14:paraId="3FD63306" w14:textId="77777777" w:rsidR="00CA0248" w:rsidRPr="008A76F1" w:rsidRDefault="00CA0248" w:rsidP="00F30605">
      <w:pPr>
        <w:pStyle w:val="Akapitzlist"/>
        <w:numPr>
          <w:ilvl w:val="0"/>
          <w:numId w:val="17"/>
        </w:numPr>
        <w:spacing w:line="240" w:lineRule="auto"/>
        <w:ind w:left="567" w:hanging="425"/>
      </w:pPr>
      <w:r w:rsidRPr="00AC1E18">
        <w:rPr>
          <w:rFonts w:cs="Arial"/>
          <w:color w:val="000000"/>
        </w:rPr>
        <w:t>Wynagrodzenie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75A3FC4D" w14:textId="0E2F3185" w:rsidR="00CA0248" w:rsidRPr="007C653A" w:rsidRDefault="00CA0248" w:rsidP="00CA0248">
      <w:pPr>
        <w:pStyle w:val="Akapitzlist"/>
        <w:spacing w:line="240" w:lineRule="auto"/>
        <w:ind w:left="720"/>
      </w:pPr>
    </w:p>
    <w:p w14:paraId="7C676F63" w14:textId="77777777" w:rsidR="00DC03F9" w:rsidRPr="007C653A" w:rsidRDefault="003F0022" w:rsidP="00E578EC">
      <w:pPr>
        <w:pStyle w:val="Nagwek1"/>
        <w:numPr>
          <w:ilvl w:val="0"/>
          <w:numId w:val="2"/>
        </w:numPr>
        <w:tabs>
          <w:tab w:val="num" w:pos="546"/>
        </w:tabs>
        <w:suppressAutoHyphens/>
        <w:spacing w:after="120" w:line="240" w:lineRule="auto"/>
        <w:ind w:left="567" w:hanging="567"/>
        <w:rPr>
          <w:rFonts w:cs="Arial"/>
        </w:rPr>
      </w:pPr>
      <w:r w:rsidRPr="007C653A">
        <w:rPr>
          <w:rFonts w:cs="Arial"/>
        </w:rPr>
        <w:t>W</w:t>
      </w:r>
      <w:r w:rsidR="009A797D" w:rsidRPr="007C653A">
        <w:rPr>
          <w:rFonts w:cs="Arial"/>
        </w:rPr>
        <w:t>arunki płatności</w:t>
      </w:r>
      <w:bookmarkEnd w:id="27"/>
    </w:p>
    <w:p w14:paraId="01F6F33B" w14:textId="77777777" w:rsidR="000D7EA5" w:rsidRPr="002E1E7C" w:rsidRDefault="000D7EA5" w:rsidP="009701C6">
      <w:pPr>
        <w:pStyle w:val="Nagwek2"/>
        <w:numPr>
          <w:ilvl w:val="0"/>
          <w:numId w:val="58"/>
        </w:numPr>
        <w:spacing w:line="240" w:lineRule="auto"/>
        <w:rPr>
          <w:b w:val="0"/>
          <w:bCs/>
          <w:u w:val="none"/>
        </w:rPr>
      </w:pPr>
      <w:r w:rsidRPr="002E1E7C">
        <w:rPr>
          <w:b w:val="0"/>
          <w:bCs/>
          <w:u w:val="none"/>
        </w:rPr>
        <w:t>Płatności wynikające z faktur wystawionych przez Wykonawcę za należycie wykonane Prace Zamawiający zrealizuje przelewem na rachunek bankowy Wykonawcy nr ..... prowadzony przez bank ..... w terminie 30 dni od daty dostarczenia Zamawiającemu prawidłowo wystawionej faktury. Dla uniknięcia wątpliwości Strony postanawiają, że:</w:t>
      </w:r>
    </w:p>
    <w:p w14:paraId="79DDDBA6" w14:textId="77777777" w:rsidR="000D7EA5" w:rsidRPr="002E1E7C" w:rsidRDefault="000D7EA5" w:rsidP="009701C6">
      <w:pPr>
        <w:widowControl/>
        <w:numPr>
          <w:ilvl w:val="1"/>
          <w:numId w:val="59"/>
        </w:numPr>
        <w:adjustRightInd/>
        <w:spacing w:before="0" w:after="160" w:line="256" w:lineRule="auto"/>
        <w:contextualSpacing/>
        <w:textAlignment w:val="auto"/>
        <w:rPr>
          <w:rFonts w:cs="Arial"/>
        </w:rPr>
      </w:pPr>
      <w:r w:rsidRPr="002E1E7C">
        <w:rPr>
          <w:rFonts w:cs="Arial"/>
        </w:rPr>
        <w:t xml:space="preserve">Zamawiający zrealizuje płatność na rachunek bankowy wskazany przez Wykonawcę zgodny z wykazem podmiotów („Wykaz Podmiotów”) prowadzonym przez Szefa Krajowej </w:t>
      </w:r>
      <w:r w:rsidRPr="002E1E7C">
        <w:rPr>
          <w:rFonts w:cs="Arial"/>
        </w:rPr>
        <w:lastRenderedPageBreak/>
        <w:t>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4F405881" w14:textId="77777777" w:rsidR="000D7EA5" w:rsidRPr="002E1E7C" w:rsidRDefault="000D7EA5" w:rsidP="009701C6">
      <w:pPr>
        <w:widowControl/>
        <w:numPr>
          <w:ilvl w:val="2"/>
          <w:numId w:val="60"/>
        </w:numPr>
        <w:adjustRightInd/>
        <w:spacing w:before="0" w:after="160" w:line="256" w:lineRule="auto"/>
        <w:ind w:left="1985" w:hanging="322"/>
        <w:contextualSpacing/>
        <w:textAlignment w:val="auto"/>
        <w:rPr>
          <w:rFonts w:cs="Arial"/>
        </w:rPr>
      </w:pPr>
      <w:r w:rsidRPr="002E1E7C">
        <w:rPr>
          <w:rFonts w:cs="Arial"/>
        </w:rPr>
        <w:t>zrealizuje płatność na rachunek bankowy wskazany przez Wykonawcę powyżej, z zastrzeżeniem pkt 4). Jednocześnie Zamawiający złoży przy pierwszej zapłacie należności zawiadomienie o tym fakcie do właściwego dla Zamawiającego naczelnika urzędu skarbowego, w terminie 7. dni od dnia zlecenia przelewu,</w:t>
      </w:r>
    </w:p>
    <w:p w14:paraId="72903EAD" w14:textId="77777777" w:rsidR="000D7EA5" w:rsidRPr="002E1E7C" w:rsidRDefault="000D7EA5" w:rsidP="009701C6">
      <w:pPr>
        <w:widowControl/>
        <w:numPr>
          <w:ilvl w:val="2"/>
          <w:numId w:val="60"/>
        </w:numPr>
        <w:adjustRightInd/>
        <w:spacing w:before="0" w:after="160" w:line="256" w:lineRule="auto"/>
        <w:ind w:left="1985" w:hanging="322"/>
        <w:contextualSpacing/>
        <w:textAlignment w:val="auto"/>
        <w:rPr>
          <w:rFonts w:cs="Arial"/>
        </w:rPr>
      </w:pPr>
      <w:r w:rsidRPr="002E1E7C">
        <w:rPr>
          <w:rFonts w:cs="Arial"/>
        </w:rPr>
        <w:t>zawiadomi Wykonawcę za pomocą poczty e-mail o nieznajdowaniu się numeru rachunku bankowego, o którym mowa powyżej, w Wykazie Podmiotów.</w:t>
      </w:r>
    </w:p>
    <w:p w14:paraId="22C16FAE" w14:textId="085651DD" w:rsidR="000D7EA5" w:rsidRPr="002E1E7C" w:rsidRDefault="000D7EA5" w:rsidP="009701C6">
      <w:pPr>
        <w:widowControl/>
        <w:numPr>
          <w:ilvl w:val="1"/>
          <w:numId w:val="59"/>
        </w:numPr>
        <w:adjustRightInd/>
        <w:spacing w:before="0" w:after="160" w:line="256" w:lineRule="auto"/>
        <w:contextualSpacing/>
        <w:textAlignment w:val="auto"/>
        <w:rPr>
          <w:rFonts w:cs="Arial"/>
        </w:rPr>
      </w:pPr>
      <w:r w:rsidRPr="002E1E7C">
        <w:rPr>
          <w:rFonts w:cs="Arial"/>
        </w:rPr>
        <w:t xml:space="preserve">Zamawiający nie będzie miał obowiązku zapłaty faktury wcześniej niż w terminie 30 dni od daty podpisania protokołu finansowego odbioru </w:t>
      </w:r>
      <w:r w:rsidR="00B7358F">
        <w:rPr>
          <w:rFonts w:cs="Arial"/>
        </w:rPr>
        <w:t>częściowego/</w:t>
      </w:r>
      <w:r w:rsidRPr="002E1E7C">
        <w:rPr>
          <w:rFonts w:cs="Arial"/>
        </w:rPr>
        <w:t xml:space="preserve">końcowego Prac,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71E6315C" w14:textId="77777777" w:rsidR="000D7EA5" w:rsidRPr="002E1E7C" w:rsidRDefault="000D7EA5" w:rsidP="009701C6">
      <w:pPr>
        <w:widowControl/>
        <w:numPr>
          <w:ilvl w:val="1"/>
          <w:numId w:val="59"/>
        </w:numPr>
        <w:adjustRightInd/>
        <w:spacing w:before="0" w:after="160" w:line="256" w:lineRule="auto"/>
        <w:contextualSpacing/>
        <w:textAlignment w:val="auto"/>
        <w:rPr>
          <w:rFonts w:cs="Arial"/>
        </w:rPr>
      </w:pPr>
      <w:r w:rsidRPr="002E1E7C">
        <w:rPr>
          <w:rFonts w:cs="Arial"/>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27009DBF" w14:textId="77777777" w:rsidR="000D7EA5" w:rsidRPr="002E1E7C" w:rsidRDefault="000D7EA5" w:rsidP="009701C6">
      <w:pPr>
        <w:widowControl/>
        <w:numPr>
          <w:ilvl w:val="1"/>
          <w:numId w:val="59"/>
        </w:numPr>
        <w:adjustRightInd/>
        <w:spacing w:before="0" w:after="160" w:line="256" w:lineRule="auto"/>
        <w:contextualSpacing/>
        <w:textAlignment w:val="auto"/>
        <w:rPr>
          <w:rFonts w:cs="Arial"/>
        </w:rPr>
      </w:pPr>
      <w:r w:rsidRPr="002E1E7C">
        <w:rPr>
          <w:rFonts w:cs="Arial"/>
        </w:rPr>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5DB05DA9" w14:textId="77777777" w:rsidR="000D7EA5" w:rsidRPr="002E1E7C" w:rsidRDefault="000D7EA5" w:rsidP="009701C6">
      <w:pPr>
        <w:widowControl/>
        <w:numPr>
          <w:ilvl w:val="1"/>
          <w:numId w:val="59"/>
        </w:numPr>
        <w:adjustRightInd/>
        <w:spacing w:before="0" w:after="160" w:line="256" w:lineRule="auto"/>
        <w:contextualSpacing/>
        <w:textAlignment w:val="auto"/>
        <w:rPr>
          <w:rFonts w:cs="Arial"/>
        </w:rPr>
      </w:pPr>
      <w:r w:rsidRPr="002E1E7C">
        <w:rPr>
          <w:rFonts w:cs="Arial"/>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5205FBDA" w14:textId="77777777" w:rsidR="000D7EA5" w:rsidRDefault="000D7EA5" w:rsidP="009701C6">
      <w:pPr>
        <w:pStyle w:val="Nagwek2"/>
        <w:numPr>
          <w:ilvl w:val="0"/>
          <w:numId w:val="58"/>
        </w:numPr>
        <w:spacing w:line="240" w:lineRule="auto"/>
        <w:rPr>
          <w:b w:val="0"/>
          <w:bCs/>
          <w:u w:val="none"/>
        </w:rPr>
      </w:pPr>
      <w:r w:rsidRPr="00703155">
        <w:rPr>
          <w:b w:val="0"/>
          <w:bCs/>
          <w:u w:val="none"/>
        </w:rPr>
        <w:t>Za dzień zapłaty faktury uznaje się dzień obciążenia rachunku bankowego Zamawiającego.</w:t>
      </w:r>
    </w:p>
    <w:p w14:paraId="4A9BC3C5" w14:textId="77777777" w:rsidR="000D7EA5" w:rsidRPr="00E02817" w:rsidRDefault="000D7EA5" w:rsidP="009701C6">
      <w:pPr>
        <w:pStyle w:val="Nagwek2"/>
        <w:numPr>
          <w:ilvl w:val="0"/>
          <w:numId w:val="58"/>
        </w:numPr>
        <w:spacing w:line="240" w:lineRule="auto"/>
        <w:rPr>
          <w:b w:val="0"/>
          <w:bCs/>
          <w:u w:val="none"/>
        </w:rPr>
      </w:pPr>
      <w:r w:rsidRPr="00C42CB1">
        <w:rPr>
          <w:b w:val="0"/>
          <w:bCs/>
          <w:u w:val="none"/>
        </w:rPr>
        <w:t xml:space="preserve">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w:t>
      </w:r>
      <w:r>
        <w:rPr>
          <w:b w:val="0"/>
          <w:bCs/>
          <w:u w:val="none"/>
        </w:rPr>
        <w:t>ORLEN Termika S.A.</w:t>
      </w:r>
      <w:r w:rsidRPr="00C42CB1">
        <w:rPr>
          <w:b w:val="0"/>
          <w:bCs/>
          <w:u w:val="none"/>
        </w:rPr>
        <w:t>, Departament Sprawozdawczości i Ubezpieczeń, ul. Modlińska 15, 03-216 Warszawa.</w:t>
      </w:r>
    </w:p>
    <w:p w14:paraId="320519E9" w14:textId="77777777" w:rsidR="00A67C5B" w:rsidRPr="006948CB" w:rsidRDefault="003F0022" w:rsidP="00E578EC">
      <w:pPr>
        <w:pStyle w:val="Nagwek1"/>
        <w:numPr>
          <w:ilvl w:val="0"/>
          <w:numId w:val="2"/>
        </w:numPr>
        <w:tabs>
          <w:tab w:val="num" w:pos="546"/>
        </w:tabs>
        <w:suppressAutoHyphens/>
        <w:spacing w:after="120" w:line="240" w:lineRule="auto"/>
        <w:ind w:left="567" w:hanging="567"/>
        <w:rPr>
          <w:rFonts w:cs="Arial"/>
        </w:rPr>
      </w:pPr>
      <w:r w:rsidRPr="006948CB">
        <w:rPr>
          <w:rFonts w:cs="Arial"/>
        </w:rPr>
        <w:t>Faktury</w:t>
      </w:r>
    </w:p>
    <w:p w14:paraId="08BFCF5F" w14:textId="747E6FAF" w:rsidR="00774630" w:rsidRDefault="00774630" w:rsidP="009701C6">
      <w:pPr>
        <w:pStyle w:val="Akapitzlist"/>
        <w:numPr>
          <w:ilvl w:val="0"/>
          <w:numId w:val="43"/>
        </w:numPr>
        <w:spacing w:line="240" w:lineRule="auto"/>
        <w:ind w:left="567" w:hanging="425"/>
        <w:textAlignment w:val="auto"/>
        <w:rPr>
          <w:rFonts w:cs="Arial"/>
        </w:rPr>
      </w:pPr>
      <w:r>
        <w:rPr>
          <w:rFonts w:cs="Arial"/>
        </w:rPr>
        <w:t xml:space="preserve">Podstawą </w:t>
      </w:r>
      <w:r w:rsidR="00E36428" w:rsidRPr="00E36428">
        <w:rPr>
          <w:rFonts w:cs="Arial"/>
        </w:rPr>
        <w:t>do wystawienia faktury jest częściowe lub końcowe wykonanie prac oraz częściowa lub końcowa realizacja dostaw, dla których określono zapłatę, potwierdzone odpowiednio protokołem finansowym odbioru częściowego/końcowego Prac.</w:t>
      </w:r>
      <w:r>
        <w:rPr>
          <w:rFonts w:cs="Arial"/>
        </w:rPr>
        <w:t xml:space="preserve"> </w:t>
      </w:r>
    </w:p>
    <w:p w14:paraId="41832D2E" w14:textId="3723E94D" w:rsidR="00774630" w:rsidRDefault="00774630" w:rsidP="009701C6">
      <w:pPr>
        <w:pStyle w:val="Akapitzlist"/>
        <w:numPr>
          <w:ilvl w:val="0"/>
          <w:numId w:val="43"/>
        </w:numPr>
        <w:spacing w:line="240" w:lineRule="auto"/>
        <w:ind w:left="567" w:hanging="425"/>
        <w:textAlignment w:val="auto"/>
        <w:rPr>
          <w:spacing w:val="-3"/>
        </w:rPr>
      </w:pPr>
      <w:r>
        <w:rPr>
          <w:rFonts w:cs="Arial"/>
        </w:rPr>
        <w:t>Jeżeli</w:t>
      </w:r>
      <w:r>
        <w:rPr>
          <w:spacing w:val="-3"/>
        </w:rPr>
        <w:t xml:space="preserve"> </w:t>
      </w:r>
      <w:r w:rsidR="00E36428" w:rsidRPr="00E36428">
        <w:rPr>
          <w:spacing w:val="-3"/>
        </w:rPr>
        <w:t xml:space="preserve">realizacja Umowy w zakresie robót budowlanych została w całości lub w części powierzona podwykonawcom, Wykonawca załącza do każdej faktury oświadczenia wszystkich podwykonawców realizujących roboty budowlane potwierdzające, że Wykonawca zapłacił im wynagrodzenie należne za część robót, za które Wykonawca wystawił poprzednią fakturę opłaconą przez Zamawiającego. Dostarczenie oświadczeń podwykonawców wspomnianych powyżej będzie warunkiem dokonania płatności każdej faktury wystawionej przez Wykonawcę. Zamawiający będzie uprawniony do wstrzymania płatności na rzecz Wykonawcy do wysokości kwot, które nie zostały udokumentowane przez Wykonawcę </w:t>
      </w:r>
      <w:r w:rsidR="00E36428" w:rsidRPr="00E36428">
        <w:rPr>
          <w:spacing w:val="-3"/>
        </w:rPr>
        <w:lastRenderedPageBreak/>
        <w:t xml:space="preserve">w sposób opisany powyżej. W takim wypadku Zamawiający wezwie Wykonawcę do przekazania w ciągu siedmiu dni (i) brakujących oświadczeń podwykonawców lub (ii) wyjaśnień czy wynagrodzenie podwykonawców jest przedmiotem sporu pomiędzy Wykonawcą a którymkolwiek z podwykonawców. </w:t>
      </w:r>
      <w:bookmarkStart w:id="28" w:name="_Hlk224631966"/>
      <w:r w:rsidR="00E36428" w:rsidRPr="00E36428">
        <w:rPr>
          <w:spacing w:val="-3"/>
        </w:rPr>
        <w:t>Zapłata za Prace i dostawy przyjmowane częściowo realizowana będzie przez Zamawiającego w terminie określonym w § 8 Umowy, na podstawie faktur Wykonawcy, zgodnie z następującym harmonogramem rozliczeń:</w:t>
      </w:r>
      <w:r>
        <w:rPr>
          <w:spacing w:val="-3"/>
        </w:rPr>
        <w:t xml:space="preserve"> </w:t>
      </w:r>
    </w:p>
    <w:p w14:paraId="04242E1F" w14:textId="16AB60E0" w:rsidR="00774630" w:rsidRPr="008D426E" w:rsidRDefault="00774630" w:rsidP="009701C6">
      <w:pPr>
        <w:pStyle w:val="Akapitzlist"/>
        <w:numPr>
          <w:ilvl w:val="1"/>
          <w:numId w:val="43"/>
        </w:numPr>
        <w:spacing w:line="240" w:lineRule="auto"/>
        <w:ind w:left="993" w:hanging="426"/>
        <w:textAlignment w:val="auto"/>
        <w:rPr>
          <w:rFonts w:cs="Arial"/>
        </w:rPr>
      </w:pPr>
      <w:r w:rsidRPr="008D426E">
        <w:rPr>
          <w:rFonts w:cs="Arial"/>
        </w:rPr>
        <w:t xml:space="preserve">pierwsza płatność na kwotę w wysokości </w:t>
      </w:r>
      <w:r w:rsidR="00CA4A07" w:rsidRPr="008D426E">
        <w:rPr>
          <w:rFonts w:cs="Arial"/>
        </w:rPr>
        <w:t>90</w:t>
      </w:r>
      <w:r w:rsidRPr="008D426E">
        <w:rPr>
          <w:rFonts w:cs="Arial"/>
        </w:rPr>
        <w:t xml:space="preserve">% Wynagrodzenia umownego </w:t>
      </w:r>
      <w:r w:rsidRPr="008D426E">
        <w:rPr>
          <w:rFonts w:ascii="Symbol" w:eastAsia="Symbol" w:hAnsi="Symbol" w:cs="Symbol"/>
        </w:rPr>
        <w:t></w:t>
      </w:r>
      <w:r w:rsidRPr="008D426E">
        <w:rPr>
          <w:rFonts w:cs="Arial"/>
        </w:rPr>
        <w:t xml:space="preserve"> po realizacji Prac opisanych w pozycjach od 1 do </w:t>
      </w:r>
      <w:r w:rsidR="00DF2F7C">
        <w:rPr>
          <w:rFonts w:cs="Arial"/>
        </w:rPr>
        <w:t>2</w:t>
      </w:r>
      <w:r w:rsidR="00DF2F7C" w:rsidRPr="008D426E">
        <w:rPr>
          <w:rFonts w:cs="Arial"/>
        </w:rPr>
        <w:t xml:space="preserve"> </w:t>
      </w:r>
      <w:r w:rsidRPr="008D426E">
        <w:rPr>
          <w:rFonts w:cs="Arial"/>
        </w:rPr>
        <w:t>tabeli nr 2 Harmonogram bazowy zamieszczonej w § 5 ust. 1 Umowy i po podpisaniu finansowego protokołu odbioru częściowego tych Prac,</w:t>
      </w:r>
    </w:p>
    <w:p w14:paraId="7B0A146E" w14:textId="7D02D3D7" w:rsidR="00774630" w:rsidRDefault="005A53A6" w:rsidP="005A53A6">
      <w:pPr>
        <w:pStyle w:val="Akapitzlist"/>
        <w:spacing w:line="240" w:lineRule="auto"/>
        <w:ind w:left="993" w:hanging="426"/>
        <w:textAlignment w:val="auto"/>
        <w:rPr>
          <w:rFonts w:cs="Arial"/>
        </w:rPr>
      </w:pPr>
      <w:r w:rsidRPr="008D426E">
        <w:rPr>
          <w:rFonts w:cs="Arial"/>
        </w:rPr>
        <w:t>2)</w:t>
      </w:r>
      <w:r w:rsidRPr="008D426E">
        <w:rPr>
          <w:rFonts w:cs="Arial"/>
        </w:rPr>
        <w:tab/>
      </w:r>
      <w:r w:rsidR="00036070" w:rsidRPr="008D426E">
        <w:rPr>
          <w:rFonts w:cs="Arial"/>
        </w:rPr>
        <w:t>p</w:t>
      </w:r>
      <w:r w:rsidR="00774630" w:rsidRPr="008D426E">
        <w:rPr>
          <w:rFonts w:cs="Arial"/>
        </w:rPr>
        <w:t xml:space="preserve">łatność końcowa na kwotę w wysokości </w:t>
      </w:r>
      <w:r w:rsidR="00CA4A07" w:rsidRPr="008D426E">
        <w:rPr>
          <w:rFonts w:cs="Arial"/>
        </w:rPr>
        <w:t>1</w:t>
      </w:r>
      <w:r w:rsidR="00774630" w:rsidRPr="008D426E">
        <w:rPr>
          <w:rFonts w:cs="Arial"/>
        </w:rPr>
        <w:t>0% Wynagrodzenia</w:t>
      </w:r>
      <w:r w:rsidR="00774630">
        <w:rPr>
          <w:rFonts w:cs="Arial"/>
        </w:rPr>
        <w:t xml:space="preserve"> umownego zostanie zapłacona po wykonaniu wszystkich pozostałych Prac i dostaw – poza pracami wykonywanymi w ramach przeglądu gwarancyjnego oraz </w:t>
      </w:r>
      <w:r w:rsidR="00774630">
        <w:t xml:space="preserve">realizacją Gwarancji </w:t>
      </w:r>
      <w:r w:rsidR="00774630">
        <w:rPr>
          <w:rFonts w:cs="Arial"/>
        </w:rPr>
        <w:t>– oraz po podpisaniu przez Strony protokołu finansowego odbioru końcowego Prac.</w:t>
      </w:r>
    </w:p>
    <w:bookmarkEnd w:id="28"/>
    <w:p w14:paraId="4CBEB081" w14:textId="77777777" w:rsidR="00774630" w:rsidRDefault="00774630" w:rsidP="009701C6">
      <w:pPr>
        <w:pStyle w:val="Akapitzlist"/>
        <w:numPr>
          <w:ilvl w:val="0"/>
          <w:numId w:val="43"/>
        </w:numPr>
        <w:spacing w:line="240" w:lineRule="auto"/>
        <w:ind w:left="567" w:hanging="425"/>
        <w:textAlignment w:val="auto"/>
        <w:rPr>
          <w:spacing w:val="-3"/>
        </w:rPr>
      </w:pPr>
      <w:r>
        <w:rPr>
          <w:spacing w:val="-3"/>
        </w:rPr>
        <w:t xml:space="preserve">Do faktury końcowej Wykonawca zobowiązuje się dołączyć końcowe oświadczenia wszystkich </w:t>
      </w:r>
      <w:r>
        <w:rPr>
          <w:rFonts w:cs="Arial"/>
        </w:rPr>
        <w:t>podwykonawców</w:t>
      </w:r>
      <w:r>
        <w:rPr>
          <w:spacing w:val="-3"/>
        </w:rPr>
        <w:t>, realizujących roboty budowlane, potwierdzające, że Wykonawca zapłacił im pełne wynagrodzenie za wykonane przez nich prace, wobec czego podwykonawcy nie będą żądali żadnych płatności od Wykonawcy i Zamawiającego. Dostarczenie oświadczeń końcowych podwykonawców wymienionych powyżej jest warunkiem dokonania zapłaty za fakturę końcową wystawioną przez Wykonawcę.</w:t>
      </w:r>
    </w:p>
    <w:p w14:paraId="4A86181C" w14:textId="77777777" w:rsidR="00774630" w:rsidRDefault="00774630" w:rsidP="009701C6">
      <w:pPr>
        <w:pStyle w:val="Akapitzlist"/>
        <w:numPr>
          <w:ilvl w:val="0"/>
          <w:numId w:val="43"/>
        </w:numPr>
        <w:spacing w:line="240" w:lineRule="auto"/>
        <w:ind w:left="567" w:hanging="425"/>
        <w:textAlignment w:val="auto"/>
        <w:rPr>
          <w:rFonts w:cs="Arial"/>
        </w:rPr>
      </w:pPr>
      <w:r>
        <w:rPr>
          <w:rFonts w:cs="Arial"/>
        </w:rPr>
        <w:t>Płatności częściowe świadczone będą na poczet Wynagrodzenia umownego. Odbiór i zapłata za wykonanie przez Wykonawcę części Prac nie jest warunkiem wystarczającym dla uznania prawidłowości wykonania tych Prac. Weryfikacja zgodności wykonania tych Prac z wymaganiami Umowy następuje przy odbiorze końcowym po wykonaniu ruchu próbnego, przekazaniu Obiektów do eksploatacji, badaniach gwarancyjnych i podpisaniu protokołu odbioru końcowego. Rozliczenie końcowe będzie miało miejsce po zakończeniu realizacji Umowy oraz po podpisaniu przez Strony protokołu finansowego odbioru końcowego Prac.</w:t>
      </w:r>
    </w:p>
    <w:p w14:paraId="1557BC72" w14:textId="77777777" w:rsidR="00774630" w:rsidRDefault="00774630" w:rsidP="009701C6">
      <w:pPr>
        <w:pStyle w:val="Akapitzlist"/>
        <w:numPr>
          <w:ilvl w:val="0"/>
          <w:numId w:val="43"/>
        </w:numPr>
        <w:spacing w:line="240" w:lineRule="auto"/>
        <w:ind w:left="567" w:hanging="425"/>
        <w:textAlignment w:val="auto"/>
        <w:rPr>
          <w:rFonts w:cs="Arial"/>
        </w:rPr>
      </w:pPr>
      <w:r>
        <w:rPr>
          <w:rFonts w:cs="Arial"/>
        </w:rPr>
        <w:t>W przypadku płatności częściowych, o których mowa powyżej, kwotę należnego wynagrodzenia netto Wykonawca zaokrągla do pełnych złotych w ten sposób, że końcówki kwot wynoszące mniej niż 50 groszy pomija się, a końcówki kwot wynoszące 50 i więcej groszy podwyższa się do pełnych złotych, a ewentualne wynikające z tego faktu różnice Wykonawca uwzględni w fakturze końcowej.</w:t>
      </w:r>
    </w:p>
    <w:p w14:paraId="61E525D2" w14:textId="0DE3A318" w:rsidR="00774630" w:rsidRDefault="00774630" w:rsidP="009701C6">
      <w:pPr>
        <w:pStyle w:val="Akapitzlist"/>
        <w:numPr>
          <w:ilvl w:val="0"/>
          <w:numId w:val="43"/>
        </w:numPr>
        <w:spacing w:line="240" w:lineRule="auto"/>
        <w:ind w:left="567" w:hanging="425"/>
        <w:textAlignment w:val="auto"/>
        <w:rPr>
          <w:rFonts w:cs="Arial"/>
        </w:rPr>
      </w:pPr>
      <w:r>
        <w:rPr>
          <w:rFonts w:cs="Arial"/>
        </w:rPr>
        <w:t xml:space="preserve">Wykonawca dołoży starań, aby wystawić faktury będące podstawą dokonania rozliczeń i zapłaty należności obliczonych zgodnie z zasadami określonymi powyżej w terminie 7 dni od dnia obustronnego podpisania protokołu finansowego odbioru częściowego/końcowego Prac oraz zobowiązuje się bezzwłocznie przesłać </w:t>
      </w:r>
      <w:r w:rsidR="00BE772B">
        <w:rPr>
          <w:rFonts w:cs="Arial"/>
        </w:rPr>
        <w:t>Zamawiającemu</w:t>
      </w:r>
      <w:r>
        <w:rPr>
          <w:rFonts w:cs="Arial"/>
        </w:rPr>
        <w:t>.</w:t>
      </w:r>
    </w:p>
    <w:p w14:paraId="2EE8E346" w14:textId="70F47D0C" w:rsidR="00774630" w:rsidRDefault="00774630" w:rsidP="009701C6">
      <w:pPr>
        <w:pStyle w:val="Akapitzlist"/>
        <w:numPr>
          <w:ilvl w:val="0"/>
          <w:numId w:val="43"/>
        </w:numPr>
        <w:spacing w:line="240" w:lineRule="auto"/>
        <w:ind w:left="567" w:hanging="425"/>
        <w:textAlignment w:val="auto"/>
        <w:rPr>
          <w:rFonts w:cs="Arial"/>
        </w:rPr>
      </w:pPr>
      <w:r>
        <w:rPr>
          <w:rFonts w:cs="Arial"/>
        </w:rPr>
        <w:t>W każdym protokole finansowym odbioru częściowego/końcowego Prac załączanym do składanej faktury powinny się znaleźć w osobnych pozycjach:</w:t>
      </w:r>
    </w:p>
    <w:p w14:paraId="3763C32E" w14:textId="485D7337" w:rsidR="00774630" w:rsidRDefault="00774630" w:rsidP="009701C6">
      <w:pPr>
        <w:pStyle w:val="Akapitzlist"/>
        <w:numPr>
          <w:ilvl w:val="1"/>
          <w:numId w:val="43"/>
        </w:numPr>
        <w:spacing w:line="240" w:lineRule="auto"/>
        <w:ind w:left="993" w:hanging="426"/>
        <w:textAlignment w:val="auto"/>
        <w:rPr>
          <w:rFonts w:cs="Arial"/>
        </w:rPr>
      </w:pPr>
      <w:r>
        <w:rPr>
          <w:rFonts w:cs="Arial"/>
        </w:rPr>
        <w:t xml:space="preserve">numer Umowy </w:t>
      </w:r>
      <w:r w:rsidR="00E36428" w:rsidRPr="00E36428">
        <w:rPr>
          <w:rFonts w:cs="Arial"/>
        </w:rPr>
        <w:t>nadany przez Zamawiającego</w:t>
      </w:r>
      <w:r>
        <w:rPr>
          <w:rFonts w:cs="Arial"/>
        </w:rPr>
        <w:t>,</w:t>
      </w:r>
    </w:p>
    <w:p w14:paraId="094391E2" w14:textId="2EEF06CA" w:rsidR="00774630" w:rsidRDefault="00774630" w:rsidP="009701C6">
      <w:pPr>
        <w:pStyle w:val="Akapitzlist"/>
        <w:numPr>
          <w:ilvl w:val="1"/>
          <w:numId w:val="43"/>
        </w:numPr>
        <w:spacing w:line="240" w:lineRule="auto"/>
        <w:ind w:left="993" w:hanging="426"/>
        <w:textAlignment w:val="auto"/>
        <w:rPr>
          <w:rFonts w:cs="Arial"/>
        </w:rPr>
      </w:pPr>
      <w:r>
        <w:rPr>
          <w:rFonts w:cs="Arial"/>
        </w:rPr>
        <w:t xml:space="preserve">opis wykonanej oraz nazwy </w:t>
      </w:r>
      <w:r w:rsidR="00042E78">
        <w:rPr>
          <w:rFonts w:cs="Arial"/>
        </w:rPr>
        <w:t>Prac</w:t>
      </w:r>
      <w:r>
        <w:rPr>
          <w:rFonts w:cs="Arial"/>
        </w:rPr>
        <w:t>,</w:t>
      </w:r>
    </w:p>
    <w:p w14:paraId="00403A3C" w14:textId="22E4426F" w:rsidR="00774630" w:rsidRDefault="00774630" w:rsidP="009701C6">
      <w:pPr>
        <w:pStyle w:val="Akapitzlist"/>
        <w:numPr>
          <w:ilvl w:val="1"/>
          <w:numId w:val="43"/>
        </w:numPr>
        <w:spacing w:line="240" w:lineRule="auto"/>
        <w:ind w:left="993" w:hanging="426"/>
        <w:textAlignment w:val="auto"/>
        <w:rPr>
          <w:rFonts w:cs="Arial"/>
        </w:rPr>
      </w:pPr>
      <w:r>
        <w:rPr>
          <w:rFonts w:cs="Arial"/>
        </w:rPr>
        <w:t xml:space="preserve">numer </w:t>
      </w:r>
      <w:r w:rsidR="00E36428" w:rsidRPr="00E36428">
        <w:rPr>
          <w:rFonts w:cs="Arial"/>
        </w:rPr>
        <w:t>zlecenia/zamówienia złożonego przez Zamawiającego, o ile został wskazany przez Zamawiającego,</w:t>
      </w:r>
      <w:r>
        <w:rPr>
          <w:rFonts w:cs="Arial"/>
        </w:rPr>
        <w:t>,</w:t>
      </w:r>
    </w:p>
    <w:p w14:paraId="3B06CCF0" w14:textId="7B03B35E" w:rsidR="00774630" w:rsidRDefault="00E36428" w:rsidP="009701C6">
      <w:pPr>
        <w:pStyle w:val="Akapitzlist"/>
        <w:numPr>
          <w:ilvl w:val="1"/>
          <w:numId w:val="43"/>
        </w:numPr>
        <w:spacing w:line="240" w:lineRule="auto"/>
        <w:ind w:left="993" w:hanging="426"/>
        <w:textAlignment w:val="auto"/>
        <w:rPr>
          <w:rFonts w:cs="Arial"/>
        </w:rPr>
      </w:pPr>
      <w:r w:rsidRPr="00E36428">
        <w:rPr>
          <w:rFonts w:cs="Arial"/>
        </w:rPr>
        <w:t>okres rozliczeniowy/etapy, którego dotyczy faktura - w przypadku protokołu finansowego odbioru częściowego Prac</w:t>
      </w:r>
      <w:r w:rsidR="00774630">
        <w:rPr>
          <w:rFonts w:cs="Arial"/>
        </w:rPr>
        <w:t>,</w:t>
      </w:r>
    </w:p>
    <w:p w14:paraId="0EF0F56C" w14:textId="58052884" w:rsidR="00774630" w:rsidRDefault="00774630" w:rsidP="009701C6">
      <w:pPr>
        <w:pStyle w:val="Akapitzlist"/>
        <w:numPr>
          <w:ilvl w:val="1"/>
          <w:numId w:val="43"/>
        </w:numPr>
        <w:spacing w:line="240" w:lineRule="auto"/>
        <w:ind w:left="993" w:hanging="426"/>
        <w:textAlignment w:val="auto"/>
        <w:rPr>
          <w:rFonts w:cs="Arial"/>
        </w:rPr>
      </w:pPr>
      <w:r>
        <w:rPr>
          <w:rFonts w:cs="Arial"/>
        </w:rPr>
        <w:t xml:space="preserve">wartość </w:t>
      </w:r>
      <w:r w:rsidR="00E36428" w:rsidRPr="00E36428">
        <w:rPr>
          <w:rFonts w:cs="Arial"/>
        </w:rPr>
        <w:t>wynagrodzenia za wykonane prace</w:t>
      </w:r>
      <w:r w:rsidR="00B7358F">
        <w:rPr>
          <w:rFonts w:cs="Arial"/>
        </w:rPr>
        <w:t>.</w:t>
      </w:r>
    </w:p>
    <w:p w14:paraId="37B9A53C" w14:textId="487A6C22" w:rsidR="00BE772B" w:rsidRPr="00BE772B" w:rsidRDefault="00BE772B" w:rsidP="00F30605">
      <w:pPr>
        <w:pStyle w:val="Akapitzlist"/>
        <w:numPr>
          <w:ilvl w:val="0"/>
          <w:numId w:val="18"/>
        </w:numPr>
        <w:tabs>
          <w:tab w:val="left" w:pos="567"/>
        </w:tabs>
        <w:suppressAutoHyphens/>
        <w:adjustRightInd/>
        <w:spacing w:after="120" w:line="240" w:lineRule="auto"/>
        <w:ind w:left="567" w:hanging="425"/>
        <w:textAlignment w:val="auto"/>
        <w:rPr>
          <w:rFonts w:cs="Arial"/>
          <w:iCs/>
          <w:lang w:eastAsia="pl-PL"/>
        </w:rPr>
      </w:pPr>
      <w:bookmarkStart w:id="29" w:name="_Hlk184813510"/>
      <w:r w:rsidRPr="00BE772B">
        <w:rPr>
          <w:rFonts w:cs="Arial"/>
        </w:rPr>
        <w:t>Na fakturze Wykonawca umieszcza następujące informacje:</w:t>
      </w:r>
    </w:p>
    <w:p w14:paraId="6804CC75" w14:textId="77777777" w:rsidR="00BE772B" w:rsidRPr="00904426" w:rsidRDefault="00BE772B" w:rsidP="009701C6">
      <w:pPr>
        <w:widowControl/>
        <w:numPr>
          <w:ilvl w:val="0"/>
          <w:numId w:val="75"/>
        </w:numPr>
        <w:adjustRightInd/>
        <w:spacing w:before="0" w:after="160" w:line="256" w:lineRule="auto"/>
        <w:ind w:left="709" w:hanging="349"/>
        <w:contextualSpacing/>
        <w:textAlignment w:val="auto"/>
        <w:rPr>
          <w:rFonts w:eastAsia="Calibri" w:cs="Arial"/>
          <w:iCs/>
        </w:rPr>
      </w:pPr>
      <w:r w:rsidRPr="00904426">
        <w:rPr>
          <w:rFonts w:eastAsia="Calibri" w:cs="Arial"/>
          <w:iCs/>
        </w:rPr>
        <w:t>numer Umowy nadany przez Zamawiającego,</w:t>
      </w:r>
    </w:p>
    <w:p w14:paraId="1B24804B" w14:textId="77777777" w:rsidR="00BE772B" w:rsidRPr="00904426" w:rsidRDefault="00BE772B" w:rsidP="009701C6">
      <w:pPr>
        <w:widowControl/>
        <w:numPr>
          <w:ilvl w:val="0"/>
          <w:numId w:val="75"/>
        </w:numPr>
        <w:adjustRightInd/>
        <w:spacing w:before="0" w:after="160" w:line="256" w:lineRule="auto"/>
        <w:ind w:left="709" w:hanging="349"/>
        <w:contextualSpacing/>
        <w:textAlignment w:val="auto"/>
        <w:rPr>
          <w:rFonts w:eastAsia="Calibri" w:cs="Arial"/>
          <w:iCs/>
        </w:rPr>
      </w:pPr>
      <w:r w:rsidRPr="00904426">
        <w:rPr>
          <w:rFonts w:eastAsia="Calibri" w:cs="Arial"/>
          <w:iCs/>
        </w:rPr>
        <w:t>numer zlecenia/zamówienia złożonego przez Zamawiającego, o ile został wskazany przez Zamawiającego,</w:t>
      </w:r>
    </w:p>
    <w:p w14:paraId="625A8447" w14:textId="1D78DC0A" w:rsidR="00BE772B" w:rsidRPr="00904426" w:rsidRDefault="00BE772B" w:rsidP="009701C6">
      <w:pPr>
        <w:widowControl/>
        <w:numPr>
          <w:ilvl w:val="0"/>
          <w:numId w:val="75"/>
        </w:numPr>
        <w:adjustRightInd/>
        <w:spacing w:before="0" w:after="160" w:line="256" w:lineRule="auto"/>
        <w:ind w:left="709" w:hanging="349"/>
        <w:contextualSpacing/>
        <w:textAlignment w:val="auto"/>
        <w:rPr>
          <w:rFonts w:eastAsia="Calibri" w:cs="Arial"/>
          <w:iCs/>
        </w:rPr>
      </w:pPr>
      <w:r w:rsidRPr="00904426">
        <w:rPr>
          <w:rFonts w:eastAsia="Calibri" w:cs="Arial"/>
          <w:iCs/>
        </w:rPr>
        <w:t>w przypadku: przeprowadzenia szkoleń, przeniesienia na rzecz Zamawiającego wartości niematerialnych i prawnych lub praw do nich – wymagane jest wyszczególnienie tych pozycji oraz ich wartości w odrębnych liniach faktury,</w:t>
      </w:r>
      <w:r w:rsidRPr="006B5AA9">
        <w:rPr>
          <w:rFonts w:eastAsia="Calibri" w:cs="Arial"/>
          <w:iCs/>
        </w:rPr>
        <w:t xml:space="preserve"> </w:t>
      </w:r>
    </w:p>
    <w:p w14:paraId="45917920" w14:textId="64AC304F" w:rsidR="00BE772B" w:rsidRDefault="00BE772B" w:rsidP="009701C6">
      <w:pPr>
        <w:widowControl/>
        <w:numPr>
          <w:ilvl w:val="0"/>
          <w:numId w:val="75"/>
        </w:numPr>
        <w:adjustRightInd/>
        <w:spacing w:before="0" w:after="160" w:line="256" w:lineRule="auto"/>
        <w:ind w:left="709" w:hanging="349"/>
        <w:contextualSpacing/>
        <w:textAlignment w:val="auto"/>
        <w:rPr>
          <w:rFonts w:eastAsia="Calibri" w:cs="Arial"/>
          <w:iCs/>
        </w:rPr>
      </w:pPr>
      <w:r w:rsidRPr="00904426">
        <w:rPr>
          <w:rFonts w:eastAsia="Calibri" w:cs="Arial"/>
          <w:iCs/>
        </w:rPr>
        <w:t>okres rozliczeniowy</w:t>
      </w:r>
      <w:r w:rsidR="00E36428">
        <w:rPr>
          <w:rFonts w:eastAsia="Calibri" w:cs="Arial"/>
          <w:iCs/>
        </w:rPr>
        <w:t xml:space="preserve"> (etapy)</w:t>
      </w:r>
      <w:r w:rsidR="00E36428" w:rsidRPr="00904426">
        <w:rPr>
          <w:rFonts w:eastAsia="Calibri" w:cs="Arial"/>
          <w:iCs/>
        </w:rPr>
        <w:t>,</w:t>
      </w:r>
      <w:r w:rsidRPr="00904426">
        <w:rPr>
          <w:rFonts w:eastAsia="Calibri" w:cs="Arial"/>
          <w:iCs/>
        </w:rPr>
        <w:t xml:space="preserve"> którego dotyczy faktura (o ile występuje)</w:t>
      </w:r>
      <w:r>
        <w:rPr>
          <w:rFonts w:eastAsia="Calibri" w:cs="Arial"/>
          <w:iCs/>
        </w:rPr>
        <w:t>,</w:t>
      </w:r>
    </w:p>
    <w:p w14:paraId="7B079CF9" w14:textId="42B5F085" w:rsidR="00E36428" w:rsidRDefault="00E36428" w:rsidP="009701C6">
      <w:pPr>
        <w:widowControl/>
        <w:numPr>
          <w:ilvl w:val="0"/>
          <w:numId w:val="75"/>
        </w:numPr>
        <w:adjustRightInd/>
        <w:spacing w:before="0" w:after="160" w:line="256" w:lineRule="auto"/>
        <w:ind w:left="709" w:hanging="349"/>
        <w:contextualSpacing/>
        <w:textAlignment w:val="auto"/>
        <w:rPr>
          <w:rFonts w:eastAsia="Calibri" w:cs="Arial"/>
          <w:iCs/>
        </w:rPr>
      </w:pPr>
      <w:r w:rsidRPr="00E36428">
        <w:rPr>
          <w:rFonts w:eastAsia="Calibri" w:cs="Arial"/>
          <w:iCs/>
        </w:rPr>
        <w:t>kod Nomenklatury Scalonej (CN) w przypadku wyrobów akcyzowych i/lub towarów nabywanych od podmiotu nieposiadającego siedziby lub miejsca zarządu w Polsce</w:t>
      </w:r>
    </w:p>
    <w:bookmarkEnd w:id="29"/>
    <w:p w14:paraId="705849C3" w14:textId="318F72A1" w:rsidR="000D7EA5" w:rsidRPr="00AE7D92" w:rsidRDefault="000D7EA5" w:rsidP="00F30605">
      <w:pPr>
        <w:numPr>
          <w:ilvl w:val="0"/>
          <w:numId w:val="18"/>
        </w:numPr>
        <w:tabs>
          <w:tab w:val="left" w:pos="567"/>
        </w:tabs>
        <w:suppressAutoHyphens/>
        <w:adjustRightInd/>
        <w:spacing w:after="120" w:line="240" w:lineRule="auto"/>
        <w:ind w:left="567" w:hanging="425"/>
        <w:textAlignment w:val="auto"/>
        <w:rPr>
          <w:rFonts w:cs="Arial"/>
        </w:rPr>
      </w:pPr>
      <w:r w:rsidRPr="00AE7D92">
        <w:rPr>
          <w:rFonts w:cs="Arial"/>
        </w:rPr>
        <w:t xml:space="preserve">Wykonawca </w:t>
      </w:r>
      <w:r w:rsidR="00E36428" w:rsidRPr="00E36428">
        <w:rPr>
          <w:rFonts w:cs="Arial"/>
        </w:rPr>
        <w:t xml:space="preserve">przesyła fakturę lub inne dokumenty księgowe  na dane: ORLEN Termika S.A., 03-216 </w:t>
      </w:r>
      <w:r w:rsidR="00E36428" w:rsidRPr="00E36428">
        <w:rPr>
          <w:rFonts w:cs="Arial"/>
        </w:rPr>
        <w:lastRenderedPageBreak/>
        <w:t xml:space="preserve">Warszawa, ul. Modlińska 15, NIP: 5250000630 lub po spełnieniu warunków wskazanych w poniższym ust.  13 przesyła je w wersji elektronicznej na uzgodniony adres e-mail lub za pośrednictwem Krajowego Systemu </w:t>
      </w:r>
      <w:proofErr w:type="spellStart"/>
      <w:r w:rsidR="00E36428" w:rsidRPr="00E36428">
        <w:rPr>
          <w:rFonts w:cs="Arial"/>
        </w:rPr>
        <w:t>eFaktur</w:t>
      </w:r>
      <w:proofErr w:type="spellEnd"/>
      <w:r w:rsidR="00E36428" w:rsidRPr="00E36428">
        <w:rPr>
          <w:rFonts w:cs="Arial"/>
        </w:rPr>
        <w:t xml:space="preserve"> (</w:t>
      </w:r>
      <w:proofErr w:type="spellStart"/>
      <w:r w:rsidR="00E36428" w:rsidRPr="00E36428">
        <w:rPr>
          <w:rFonts w:cs="Arial"/>
        </w:rPr>
        <w:t>KSeF</w:t>
      </w:r>
      <w:proofErr w:type="spellEnd"/>
      <w:r w:rsidR="00E36428" w:rsidRPr="00E36428">
        <w:rPr>
          <w:rFonts w:cs="Arial"/>
        </w:rPr>
        <w:t xml:space="preserve">) w przypadku, gdy fakturowanie odbywać się będzie za pośrednictwem </w:t>
      </w:r>
      <w:proofErr w:type="spellStart"/>
      <w:r w:rsidR="00E36428" w:rsidRPr="00E36428">
        <w:rPr>
          <w:rFonts w:cs="Arial"/>
        </w:rPr>
        <w:t>KSeF</w:t>
      </w:r>
      <w:proofErr w:type="spellEnd"/>
      <w:r w:rsidRPr="00AE7D92">
        <w:rPr>
          <w:rFonts w:cs="Arial"/>
        </w:rPr>
        <w:t>.</w:t>
      </w:r>
    </w:p>
    <w:p w14:paraId="0612C2D7" w14:textId="7EB6B3A0" w:rsidR="000D7EA5" w:rsidRPr="00580CEC" w:rsidRDefault="00E36428" w:rsidP="00F30605">
      <w:pPr>
        <w:numPr>
          <w:ilvl w:val="0"/>
          <w:numId w:val="18"/>
        </w:numPr>
        <w:tabs>
          <w:tab w:val="left" w:pos="567"/>
        </w:tabs>
        <w:suppressAutoHyphens/>
        <w:adjustRightInd/>
        <w:spacing w:after="120" w:line="240" w:lineRule="auto"/>
        <w:ind w:left="567" w:hanging="425"/>
        <w:textAlignment w:val="auto"/>
        <w:rPr>
          <w:rFonts w:cs="Arial"/>
        </w:rPr>
      </w:pPr>
      <w:r w:rsidRPr="00E36428">
        <w:rPr>
          <w:rFonts w:cs="Arial"/>
        </w:rPr>
        <w:t xml:space="preserve">W przypadku stosowania faktur ustrukturyzowanych w rozumieniu art. 2 pkt 32a ustawy o VAT („faktura ustrukturyzowana”), Strony uzgadniają, iż w przypadku niedostępności </w:t>
      </w:r>
      <w:proofErr w:type="spellStart"/>
      <w:r w:rsidRPr="00E36428">
        <w:rPr>
          <w:rFonts w:cs="Arial"/>
        </w:rPr>
        <w:t>KSeF</w:t>
      </w:r>
      <w:proofErr w:type="spellEnd"/>
      <w:r w:rsidRPr="00E36428">
        <w:rPr>
          <w:rFonts w:cs="Arial"/>
        </w:rPr>
        <w:t xml:space="preserve"> spowodowanego jego awarią, faktury wystawiane w trybie awaryjnym będą doręczane zgodnie z zasadami określonymi w ust. 9, chyba że przepisy prawa będą przewidywać inny sposób ich wystawienia i doręczenia.</w:t>
      </w:r>
    </w:p>
    <w:p w14:paraId="5FC28B62" w14:textId="77777777" w:rsidR="00970909" w:rsidRDefault="00970909" w:rsidP="00F30605">
      <w:pPr>
        <w:numPr>
          <w:ilvl w:val="0"/>
          <w:numId w:val="18"/>
        </w:numPr>
        <w:tabs>
          <w:tab w:val="left" w:pos="567"/>
        </w:tabs>
        <w:suppressAutoHyphens/>
        <w:adjustRightInd/>
        <w:spacing w:after="120" w:line="240" w:lineRule="auto"/>
        <w:ind w:left="567" w:hanging="425"/>
        <w:textAlignment w:val="auto"/>
        <w:rPr>
          <w:rFonts w:cs="Arial"/>
        </w:rPr>
      </w:pPr>
      <w:bookmarkStart w:id="30" w:name="_Hlk184892550"/>
      <w:r w:rsidRPr="00970909">
        <w:rPr>
          <w:rFonts w:cs="Arial"/>
        </w:rPr>
        <w:t xml:space="preserve">Za dzień doręczenia faktury ustrukturyzowanej uznaje się dzień jej otrzymania w rozumieniu przepisów ustawy o VAT (tj. dzień przydzielenia jej indywidualnego numeru identyfikującego tę fakturę w </w:t>
      </w:r>
      <w:proofErr w:type="spellStart"/>
      <w:r w:rsidRPr="00970909">
        <w:rPr>
          <w:rFonts w:cs="Arial"/>
        </w:rPr>
        <w:t>KSeF</w:t>
      </w:r>
      <w:proofErr w:type="spellEnd"/>
      <w:r w:rsidRPr="00970909">
        <w:rPr>
          <w:rFonts w:cs="Arial"/>
        </w:rPr>
        <w:t>).</w:t>
      </w:r>
    </w:p>
    <w:p w14:paraId="05A12310" w14:textId="77777777" w:rsidR="00970909" w:rsidRDefault="00970909" w:rsidP="00F30605">
      <w:pPr>
        <w:numPr>
          <w:ilvl w:val="0"/>
          <w:numId w:val="18"/>
        </w:numPr>
        <w:tabs>
          <w:tab w:val="left" w:pos="567"/>
        </w:tabs>
        <w:suppressAutoHyphens/>
        <w:adjustRightInd/>
        <w:spacing w:after="120" w:line="240" w:lineRule="auto"/>
        <w:ind w:left="567" w:hanging="425"/>
        <w:textAlignment w:val="auto"/>
        <w:rPr>
          <w:rFonts w:cs="Arial"/>
        </w:rPr>
      </w:pPr>
      <w:r w:rsidRPr="00350DD5">
        <w:rPr>
          <w:rFonts w:cs="Arial"/>
        </w:rPr>
        <w:t xml:space="preserve">Jeżeli przepisy prawa dopuszczają możliwość udostępnienia faktury w sposób inny niż przy użyciu </w:t>
      </w:r>
      <w:proofErr w:type="spellStart"/>
      <w:r w:rsidRPr="00350DD5">
        <w:rPr>
          <w:rFonts w:cs="Arial"/>
        </w:rPr>
        <w:t>KSeF</w:t>
      </w:r>
      <w:proofErr w:type="spellEnd"/>
      <w:r w:rsidRPr="00350DD5">
        <w:rPr>
          <w:rFonts w:cs="Arial"/>
        </w:rPr>
        <w:t xml:space="preserve">, taka faktura może zostać doręczona zgodnie z ust. </w:t>
      </w:r>
      <w:r>
        <w:rPr>
          <w:rFonts w:cs="Arial"/>
        </w:rPr>
        <w:t>9</w:t>
      </w:r>
      <w:r w:rsidRPr="00350DD5">
        <w:rPr>
          <w:rFonts w:cs="Arial"/>
        </w:rPr>
        <w:t xml:space="preserve">, przy czym za datę doręczenia faktury w takim przypadku będzie uznawana data doręczenia ww. faktury, oznaczonej zgodnie z wymogami ustawy o VAT (o ile dotyczy) lub data nadania fakturze numeru identyfikującego </w:t>
      </w:r>
      <w:proofErr w:type="spellStart"/>
      <w:r w:rsidRPr="00350DD5">
        <w:rPr>
          <w:rFonts w:cs="Arial"/>
        </w:rPr>
        <w:t>KSeF</w:t>
      </w:r>
      <w:proofErr w:type="spellEnd"/>
      <w:r w:rsidRPr="00350DD5">
        <w:rPr>
          <w:rFonts w:cs="Arial"/>
        </w:rPr>
        <w:t xml:space="preserve"> (o ile dotyczy) – w zależności od tego, która z wymienionych sytuacji nastąpi jako pierwsza</w:t>
      </w:r>
      <w:r w:rsidRPr="00AE7D92">
        <w:rPr>
          <w:rFonts w:cs="Arial"/>
        </w:rPr>
        <w:t>.</w:t>
      </w:r>
    </w:p>
    <w:p w14:paraId="47A96944" w14:textId="77777777" w:rsidR="00970909" w:rsidRDefault="00970909" w:rsidP="00F30605">
      <w:pPr>
        <w:numPr>
          <w:ilvl w:val="0"/>
          <w:numId w:val="18"/>
        </w:numPr>
        <w:tabs>
          <w:tab w:val="left" w:pos="567"/>
        </w:tabs>
        <w:suppressAutoHyphens/>
        <w:adjustRightInd/>
        <w:spacing w:after="120" w:line="240" w:lineRule="auto"/>
        <w:ind w:left="567" w:hanging="425"/>
        <w:textAlignment w:val="auto"/>
        <w:rPr>
          <w:rFonts w:cs="Arial"/>
        </w:rPr>
      </w:pPr>
      <w:r w:rsidRPr="00350DD5">
        <w:rPr>
          <w:rFonts w:cs="Arial"/>
        </w:rPr>
        <w:t xml:space="preserve">Zamawiający umożliwia Wykonawcy przesyłanie faktur elektronicznych w rozumieniu art. 2 pkt 32 ustawy o VAT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oswiadczenie.efaktura@termika.orlen.pl. Obowiązek ten nie dotyczy kontrahentów z którymi zawarto już Porozumienie, a adres email, z którego będą przesyłane </w:t>
      </w:r>
      <w:proofErr w:type="spellStart"/>
      <w:r w:rsidRPr="00350DD5">
        <w:rPr>
          <w:rFonts w:cs="Arial"/>
        </w:rPr>
        <w:t>eFaktury</w:t>
      </w:r>
      <w:proofErr w:type="spellEnd"/>
      <w:r w:rsidRPr="00350DD5">
        <w:rPr>
          <w:rFonts w:cs="Arial"/>
        </w:rPr>
        <w:t xml:space="preserve"> i noty księgowe nie uległ zmianie</w:t>
      </w:r>
      <w:r>
        <w:rPr>
          <w:rFonts w:cs="Arial"/>
        </w:rPr>
        <w:t>.</w:t>
      </w:r>
    </w:p>
    <w:p w14:paraId="3B3BF468" w14:textId="77777777" w:rsidR="00970909" w:rsidRDefault="00970909" w:rsidP="00F30605">
      <w:pPr>
        <w:numPr>
          <w:ilvl w:val="0"/>
          <w:numId w:val="18"/>
        </w:numPr>
        <w:tabs>
          <w:tab w:val="left" w:pos="567"/>
        </w:tabs>
        <w:suppressAutoHyphens/>
        <w:adjustRightInd/>
        <w:spacing w:after="120" w:line="240" w:lineRule="auto"/>
        <w:ind w:left="567" w:hanging="425"/>
        <w:textAlignment w:val="auto"/>
        <w:rPr>
          <w:rFonts w:cs="Arial"/>
        </w:rPr>
      </w:pPr>
      <w:r w:rsidRPr="00350DD5">
        <w:rPr>
          <w:rFonts w:cs="Arial"/>
        </w:rPr>
        <w:t xml:space="preserve">W przypadku braku możliwości dołączenia do faktury załącznika/ów (o ile dotyczy),  Wykonawca prześle je mailem na adres e-mail przedstawiciela/i Zamawiającego ds. technicznych (Inżynier Umowy) określonego w § </w:t>
      </w:r>
      <w:r>
        <w:rPr>
          <w:rFonts w:cs="Arial"/>
        </w:rPr>
        <w:t>6 ust. 1 pkt 2).</w:t>
      </w:r>
    </w:p>
    <w:p w14:paraId="4E4EC2F6" w14:textId="77777777" w:rsidR="00970909" w:rsidRDefault="00970909" w:rsidP="00F30605">
      <w:pPr>
        <w:numPr>
          <w:ilvl w:val="0"/>
          <w:numId w:val="18"/>
        </w:numPr>
        <w:tabs>
          <w:tab w:val="left" w:pos="567"/>
        </w:tabs>
        <w:suppressAutoHyphens/>
        <w:adjustRightInd/>
        <w:spacing w:after="120" w:line="240" w:lineRule="auto"/>
        <w:ind w:left="567" w:hanging="425"/>
        <w:textAlignment w:val="auto"/>
        <w:rPr>
          <w:rFonts w:cs="Arial"/>
        </w:rPr>
      </w:pPr>
      <w:r w:rsidRPr="00350DD5">
        <w:rPr>
          <w:rFonts w:cs="Arial"/>
        </w:rPr>
        <w:t>Wykonawca oświadcza, że podlega nieograniczonemu obowiązkowi podatkowemu od całości swoich dochodów bez względu na miejsce ich osiągania w ……………. (kraj nieograniczonej rezydencji podatkowej).</w:t>
      </w:r>
    </w:p>
    <w:p w14:paraId="1A7A0A80" w14:textId="2791A1DA" w:rsidR="000D7EA5" w:rsidRPr="00580CEC" w:rsidRDefault="00970909" w:rsidP="00F30605">
      <w:pPr>
        <w:numPr>
          <w:ilvl w:val="0"/>
          <w:numId w:val="18"/>
        </w:numPr>
        <w:tabs>
          <w:tab w:val="left" w:pos="567"/>
        </w:tabs>
        <w:suppressAutoHyphens/>
        <w:adjustRightInd/>
        <w:spacing w:after="120" w:line="240" w:lineRule="auto"/>
        <w:ind w:left="567" w:hanging="425"/>
        <w:textAlignment w:val="auto"/>
        <w:rPr>
          <w:rFonts w:cs="Arial"/>
        </w:rPr>
      </w:pPr>
      <w:r w:rsidRPr="00350DD5">
        <w:rPr>
          <w:rFonts w:cs="Arial"/>
        </w:rPr>
        <w:t>Zamawiający oświadcza, że jest czynnym podatnikiem podatku VAT w Polsce i posługuje się numerem identyfikacji podatkowej (NIP) 5250000630, jest też zarejestrowany na potrzeby transakcji wewnątrzwspólnotowych pod numerem: PL5250000630.</w:t>
      </w:r>
      <w:r w:rsidRPr="00970909">
        <w:rPr>
          <w:rFonts w:cs="Arial"/>
        </w:rPr>
        <w:t xml:space="preserve"> </w:t>
      </w:r>
      <w:bookmarkStart w:id="31" w:name="_Hlk184892622"/>
      <w:bookmarkEnd w:id="30"/>
    </w:p>
    <w:p w14:paraId="56F18A92" w14:textId="77777777" w:rsidR="000D7EA5" w:rsidRPr="0087654B" w:rsidRDefault="000D7EA5" w:rsidP="00F30605">
      <w:pPr>
        <w:numPr>
          <w:ilvl w:val="0"/>
          <w:numId w:val="18"/>
        </w:numPr>
        <w:tabs>
          <w:tab w:val="left" w:pos="567"/>
        </w:tabs>
        <w:suppressAutoHyphens/>
        <w:adjustRightInd/>
        <w:spacing w:after="120" w:line="240" w:lineRule="auto"/>
        <w:ind w:left="567" w:hanging="425"/>
        <w:textAlignment w:val="auto"/>
        <w:rPr>
          <w:rFonts w:cs="Arial"/>
        </w:rPr>
      </w:pPr>
      <w:r w:rsidRPr="0087654B">
        <w:rPr>
          <w:rFonts w:cs="Arial"/>
        </w:rPr>
        <w:t>Wykonawca oświadcza, że jest czynnym podatnikiem VAT w Polsce i posługuje się numerem identyfikacji podatkowej (NIP) ……………. [do uzupełnienia].</w:t>
      </w:r>
    </w:p>
    <w:p w14:paraId="0B5DDF9E" w14:textId="77777777" w:rsidR="000D7EA5" w:rsidRPr="0087654B" w:rsidRDefault="000D7EA5" w:rsidP="000D7EA5">
      <w:pPr>
        <w:tabs>
          <w:tab w:val="left" w:pos="567"/>
        </w:tabs>
        <w:suppressAutoHyphens/>
        <w:adjustRightInd/>
        <w:spacing w:after="120" w:line="240" w:lineRule="auto"/>
        <w:ind w:left="360"/>
        <w:textAlignment w:val="auto"/>
        <w:rPr>
          <w:rFonts w:cs="Arial"/>
        </w:rPr>
      </w:pPr>
      <w:r w:rsidRPr="0087654B">
        <w:rPr>
          <w:rFonts w:cs="Arial"/>
        </w:rPr>
        <w:t>LUB (dotyczy kontrahenta mającego siedzibę poza terytorium RP niezarejestrowanego jako podatnik VAT czynny w Polsce)</w:t>
      </w:r>
    </w:p>
    <w:p w14:paraId="2B5860A7" w14:textId="77777777" w:rsidR="000D7EA5" w:rsidRPr="0087654B" w:rsidRDefault="000D7EA5" w:rsidP="000D7EA5">
      <w:pPr>
        <w:tabs>
          <w:tab w:val="left" w:pos="567"/>
        </w:tabs>
        <w:suppressAutoHyphens/>
        <w:adjustRightInd/>
        <w:spacing w:after="120" w:line="240" w:lineRule="auto"/>
        <w:ind w:left="567"/>
        <w:textAlignment w:val="auto"/>
        <w:rPr>
          <w:rFonts w:cs="Arial"/>
        </w:rPr>
      </w:pPr>
      <w:r w:rsidRPr="0087654B">
        <w:rPr>
          <w:rFonts w:cs="Arial"/>
        </w:rPr>
        <w:t xml:space="preserve">Wykonawca oświadcza, że jest zarejestrowanym podatnikiem podatku od wartości dodanej w ………… (kraj) pod numerem identyfikacji podatkowej ……………... [do uzupełnienia].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 </w:t>
      </w:r>
    </w:p>
    <w:p w14:paraId="7880BF9B" w14:textId="77777777" w:rsidR="000D7EA5" w:rsidRPr="0087654B" w:rsidRDefault="000D7EA5" w:rsidP="000D7EA5">
      <w:pPr>
        <w:tabs>
          <w:tab w:val="left" w:pos="567"/>
        </w:tabs>
        <w:suppressAutoHyphens/>
        <w:adjustRightInd/>
        <w:spacing w:after="120" w:line="240" w:lineRule="auto"/>
        <w:ind w:left="567"/>
        <w:textAlignment w:val="auto"/>
        <w:rPr>
          <w:rFonts w:cs="Arial"/>
        </w:rPr>
      </w:pPr>
    </w:p>
    <w:p w14:paraId="7E438E72" w14:textId="77777777" w:rsidR="000D7EA5" w:rsidRPr="0087654B" w:rsidRDefault="000D7EA5" w:rsidP="009701C6">
      <w:pPr>
        <w:widowControl/>
        <w:numPr>
          <w:ilvl w:val="0"/>
          <w:numId w:val="61"/>
        </w:numPr>
        <w:adjustRightInd/>
        <w:spacing w:before="0" w:after="160" w:line="256" w:lineRule="auto"/>
        <w:contextualSpacing/>
        <w:textAlignment w:val="auto"/>
        <w:rPr>
          <w:rFonts w:cs="Arial"/>
          <w:b/>
          <w:lang w:eastAsia="pl-PL"/>
        </w:rPr>
      </w:pPr>
      <w:r w:rsidRPr="0087654B">
        <w:rPr>
          <w:rFonts w:cs="Arial"/>
          <w:b/>
          <w:lang w:eastAsia="pl-PL"/>
        </w:rPr>
        <w:t xml:space="preserve">Ograniczona rezydencja podatkowa (zapisy mają zastosowanie w przypadku nabycia </w:t>
      </w:r>
      <w:r w:rsidRPr="0087654B">
        <w:rPr>
          <w:rFonts w:cs="Arial"/>
          <w:b/>
          <w:u w:val="single"/>
          <w:lang w:eastAsia="pl-PL"/>
        </w:rPr>
        <w:t xml:space="preserve">usług lub przeniesienia praw do </w:t>
      </w:r>
      <w:proofErr w:type="spellStart"/>
      <w:r w:rsidRPr="0087654B">
        <w:rPr>
          <w:rFonts w:cs="Arial"/>
          <w:b/>
          <w:u w:val="single"/>
          <w:lang w:eastAsia="pl-PL"/>
        </w:rPr>
        <w:t>WNiP</w:t>
      </w:r>
      <w:proofErr w:type="spellEnd"/>
      <w:r w:rsidRPr="0087654B">
        <w:rPr>
          <w:rFonts w:cs="Arial"/>
          <w:b/>
          <w:u w:val="single"/>
          <w:lang w:eastAsia="pl-PL"/>
        </w:rPr>
        <w:t xml:space="preserve"> w ramach dostawy towarów</w:t>
      </w:r>
      <w:r w:rsidRPr="0087654B">
        <w:rPr>
          <w:rFonts w:cs="Arial"/>
          <w:b/>
          <w:lang w:eastAsia="pl-PL"/>
        </w:rPr>
        <w:t xml:space="preserve"> od Wykonawcy posiadającego ograniczoną rezydencję podatkową w Polsce (nieposiadającego siedziby lub miejsca zarządu w Polsce))</w:t>
      </w:r>
    </w:p>
    <w:p w14:paraId="00BCB669" w14:textId="77777777" w:rsidR="000D7EA5" w:rsidRPr="0087654B" w:rsidRDefault="000D7EA5" w:rsidP="00F30605">
      <w:pPr>
        <w:numPr>
          <w:ilvl w:val="0"/>
          <w:numId w:val="18"/>
        </w:numPr>
        <w:tabs>
          <w:tab w:val="left" w:pos="567"/>
        </w:tabs>
        <w:suppressAutoHyphens/>
        <w:adjustRightInd/>
        <w:spacing w:after="120" w:line="240" w:lineRule="auto"/>
        <w:ind w:left="567" w:hanging="425"/>
        <w:textAlignment w:val="auto"/>
        <w:rPr>
          <w:rFonts w:cs="Arial"/>
          <w:lang w:eastAsia="pl-PL"/>
        </w:rPr>
      </w:pPr>
      <w:r w:rsidRPr="0087654B">
        <w:rPr>
          <w:rFonts w:cs="Arial"/>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62AE8B85" w14:textId="77777777" w:rsidR="000D7EA5" w:rsidRPr="0087654B" w:rsidRDefault="000D7EA5" w:rsidP="009701C6">
      <w:pPr>
        <w:widowControl/>
        <w:numPr>
          <w:ilvl w:val="1"/>
          <w:numId w:val="62"/>
        </w:numPr>
        <w:adjustRightInd/>
        <w:spacing w:before="0" w:after="160" w:line="256" w:lineRule="auto"/>
        <w:ind w:left="709" w:hanging="283"/>
        <w:contextualSpacing/>
        <w:textAlignment w:val="auto"/>
        <w:rPr>
          <w:rFonts w:cs="Arial"/>
          <w:lang w:eastAsia="pl-PL"/>
        </w:rPr>
      </w:pPr>
      <w:r w:rsidRPr="0087654B">
        <w:rPr>
          <w:rFonts w:cs="Arial"/>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5D2B620E" w14:textId="77777777" w:rsidR="000D7EA5" w:rsidRPr="0087654B" w:rsidRDefault="000D7EA5" w:rsidP="009701C6">
      <w:pPr>
        <w:widowControl/>
        <w:numPr>
          <w:ilvl w:val="1"/>
          <w:numId w:val="62"/>
        </w:numPr>
        <w:adjustRightInd/>
        <w:spacing w:before="0" w:after="160" w:line="256" w:lineRule="auto"/>
        <w:ind w:left="709" w:hanging="283"/>
        <w:contextualSpacing/>
        <w:textAlignment w:val="auto"/>
        <w:rPr>
          <w:rFonts w:cs="Arial"/>
          <w:lang w:eastAsia="pl-PL"/>
        </w:rPr>
      </w:pPr>
      <w:r w:rsidRPr="0087654B">
        <w:rPr>
          <w:rFonts w:cs="Arial"/>
          <w:lang w:eastAsia="pl-PL"/>
        </w:rPr>
        <w:lastRenderedPageBreak/>
        <w:t>W przypadku powstania obowiązku poboru zryczałtowanego podatku dochodowego od osób prawnych, Zamawiający naliczy i potrąci w dniu dokonania wypłaty zryczałtowany podatek dochodowy od osób prawnych z kwoty wynagrodzenia należnego Wykonawcy.</w:t>
      </w:r>
    </w:p>
    <w:p w14:paraId="645D983D" w14:textId="77777777" w:rsidR="000D7EA5" w:rsidRPr="0087654B" w:rsidRDefault="000D7EA5" w:rsidP="009701C6">
      <w:pPr>
        <w:widowControl/>
        <w:numPr>
          <w:ilvl w:val="1"/>
          <w:numId w:val="62"/>
        </w:numPr>
        <w:adjustRightInd/>
        <w:spacing w:before="0" w:after="160" w:line="256" w:lineRule="auto"/>
        <w:ind w:left="709" w:hanging="283"/>
        <w:contextualSpacing/>
        <w:textAlignment w:val="auto"/>
        <w:rPr>
          <w:rFonts w:cs="Arial"/>
          <w:lang w:eastAsia="pl-PL"/>
        </w:rPr>
      </w:pPr>
      <w:r w:rsidRPr="0087654B">
        <w:rPr>
          <w:rFonts w:cs="Arial"/>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75A63E3D" w14:textId="77777777" w:rsidR="000D7EA5" w:rsidRPr="0087654B" w:rsidRDefault="000D7EA5" w:rsidP="009701C6">
      <w:pPr>
        <w:widowControl/>
        <w:numPr>
          <w:ilvl w:val="2"/>
          <w:numId w:val="62"/>
        </w:numPr>
        <w:adjustRightInd/>
        <w:spacing w:before="0" w:after="160" w:line="256" w:lineRule="auto"/>
        <w:ind w:left="1276" w:hanging="275"/>
        <w:contextualSpacing/>
        <w:textAlignment w:val="auto"/>
        <w:rPr>
          <w:rFonts w:cs="Arial"/>
          <w:lang w:eastAsia="pl-PL"/>
        </w:rPr>
      </w:pPr>
      <w:r w:rsidRPr="0087654B">
        <w:rPr>
          <w:rFonts w:cs="Arial"/>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05AEA173" w14:textId="77777777" w:rsidR="000D7EA5" w:rsidRPr="0087654B" w:rsidRDefault="000D7EA5" w:rsidP="009701C6">
      <w:pPr>
        <w:widowControl/>
        <w:numPr>
          <w:ilvl w:val="2"/>
          <w:numId w:val="62"/>
        </w:numPr>
        <w:adjustRightInd/>
        <w:spacing w:before="0" w:after="160" w:line="256" w:lineRule="auto"/>
        <w:ind w:left="1276" w:hanging="275"/>
        <w:contextualSpacing/>
        <w:textAlignment w:val="auto"/>
        <w:rPr>
          <w:rFonts w:cs="Arial"/>
          <w:lang w:eastAsia="pl-PL"/>
        </w:rPr>
      </w:pPr>
      <w:r w:rsidRPr="0087654B">
        <w:rPr>
          <w:rFonts w:cs="Arial"/>
          <w:lang w:eastAsia="pl-PL"/>
        </w:rPr>
        <w:t>przekazania przez Wykonawcę na rzecz Zamawiającego aktualnego oświadczenia, że Wykonawca jest rzeczywistym właścicielem należności, tj. spełnia łącznie następujące warunki:</w:t>
      </w:r>
    </w:p>
    <w:p w14:paraId="177472D9" w14:textId="77777777" w:rsidR="000D7EA5" w:rsidRPr="0087654B" w:rsidRDefault="000D7EA5" w:rsidP="009701C6">
      <w:pPr>
        <w:widowControl/>
        <w:numPr>
          <w:ilvl w:val="0"/>
          <w:numId w:val="63"/>
        </w:numPr>
        <w:adjustRightInd/>
        <w:spacing w:before="0" w:after="160" w:line="256" w:lineRule="auto"/>
        <w:ind w:left="1843"/>
        <w:contextualSpacing/>
        <w:textAlignment w:val="auto"/>
        <w:rPr>
          <w:rFonts w:cs="Arial"/>
          <w:lang w:eastAsia="pl-PL"/>
        </w:rPr>
      </w:pPr>
      <w:r w:rsidRPr="0087654B">
        <w:rPr>
          <w:rFonts w:cs="Arial"/>
          <w:lang w:eastAsia="pl-PL"/>
        </w:rPr>
        <w:t>otrzymuje należność dla własnej korzyści, w tym decyduje samodzielnie o jej przeznaczeniu i ponosi ryzyko ekonomiczne związane z utratą tej należności lub jej części;</w:t>
      </w:r>
    </w:p>
    <w:p w14:paraId="6966BFE7" w14:textId="77777777" w:rsidR="000D7EA5" w:rsidRPr="0087654B" w:rsidRDefault="000D7EA5" w:rsidP="009701C6">
      <w:pPr>
        <w:widowControl/>
        <w:numPr>
          <w:ilvl w:val="0"/>
          <w:numId w:val="63"/>
        </w:numPr>
        <w:adjustRightInd/>
        <w:spacing w:before="0" w:after="160" w:line="256" w:lineRule="auto"/>
        <w:ind w:left="1843"/>
        <w:contextualSpacing/>
        <w:textAlignment w:val="auto"/>
        <w:rPr>
          <w:rFonts w:cs="Arial"/>
          <w:lang w:eastAsia="pl-PL"/>
        </w:rPr>
      </w:pPr>
      <w:r w:rsidRPr="0087654B">
        <w:rPr>
          <w:rFonts w:cs="Arial"/>
          <w:lang w:eastAsia="pl-PL"/>
        </w:rPr>
        <w:t>nie jest pośrednikiem, przedstawicielem, powiernikiem lub innym podmiotem zobowiązanym do przekazania całości lub części należności innemu podmiotowi;</w:t>
      </w:r>
    </w:p>
    <w:p w14:paraId="25DCEF4A" w14:textId="77777777" w:rsidR="000D7EA5" w:rsidRPr="0087654B" w:rsidRDefault="000D7EA5" w:rsidP="009701C6">
      <w:pPr>
        <w:widowControl/>
        <w:numPr>
          <w:ilvl w:val="0"/>
          <w:numId w:val="63"/>
        </w:numPr>
        <w:adjustRightInd/>
        <w:spacing w:before="0" w:after="160" w:line="256" w:lineRule="auto"/>
        <w:ind w:left="1843"/>
        <w:contextualSpacing/>
        <w:textAlignment w:val="auto"/>
        <w:rPr>
          <w:rFonts w:cs="Arial"/>
          <w:lang w:eastAsia="pl-PL"/>
        </w:rPr>
      </w:pPr>
      <w:r w:rsidRPr="0087654B">
        <w:rPr>
          <w:rFonts w:cs="Arial"/>
          <w:lang w:eastAsia="pl-PL"/>
        </w:rPr>
        <w:t>otrzymuje ww. należności w związku z prowadzoną przez siebie rzeczywistą działalnością gospodarczą w kraju swojej siedziby;</w:t>
      </w:r>
    </w:p>
    <w:p w14:paraId="27D4B2B7" w14:textId="77777777" w:rsidR="000D7EA5" w:rsidRPr="0087654B" w:rsidRDefault="000D7EA5" w:rsidP="009701C6">
      <w:pPr>
        <w:widowControl/>
        <w:numPr>
          <w:ilvl w:val="0"/>
          <w:numId w:val="63"/>
        </w:numPr>
        <w:adjustRightInd/>
        <w:spacing w:before="0" w:after="160" w:line="256" w:lineRule="auto"/>
        <w:ind w:left="1843"/>
        <w:contextualSpacing/>
        <w:textAlignment w:val="auto"/>
        <w:rPr>
          <w:rFonts w:cs="Arial"/>
          <w:lang w:eastAsia="pl-PL"/>
        </w:rPr>
      </w:pPr>
      <w:r w:rsidRPr="0087654B">
        <w:rPr>
          <w:rFonts w:cs="Arial"/>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25D8DF3D" w14:textId="77777777" w:rsidR="000D7EA5" w:rsidRPr="0087654B" w:rsidRDefault="000D7EA5" w:rsidP="009701C6">
      <w:pPr>
        <w:widowControl/>
        <w:numPr>
          <w:ilvl w:val="0"/>
          <w:numId w:val="63"/>
        </w:numPr>
        <w:adjustRightInd/>
        <w:spacing w:before="0" w:after="160" w:line="256" w:lineRule="auto"/>
        <w:ind w:left="1843"/>
        <w:contextualSpacing/>
        <w:textAlignment w:val="auto"/>
        <w:rPr>
          <w:rFonts w:cs="Arial"/>
          <w:lang w:eastAsia="pl-PL"/>
        </w:rPr>
      </w:pPr>
      <w:r w:rsidRPr="0087654B">
        <w:rPr>
          <w:rFonts w:cs="Arial"/>
          <w:lang w:eastAsia="pl-PL"/>
        </w:rPr>
        <w:t>nie tworzy struktury funkcjonującej w oderwaniu od przyczyn ekonomicznych;</w:t>
      </w:r>
    </w:p>
    <w:p w14:paraId="0BF8E8F3" w14:textId="77777777" w:rsidR="000D7EA5" w:rsidRPr="0087654B" w:rsidRDefault="000D7EA5" w:rsidP="009701C6">
      <w:pPr>
        <w:widowControl/>
        <w:numPr>
          <w:ilvl w:val="0"/>
          <w:numId w:val="63"/>
        </w:numPr>
        <w:adjustRightInd/>
        <w:spacing w:before="0" w:after="160" w:line="256" w:lineRule="auto"/>
        <w:ind w:left="1843"/>
        <w:contextualSpacing/>
        <w:textAlignment w:val="auto"/>
        <w:rPr>
          <w:rFonts w:cs="Arial"/>
          <w:lang w:eastAsia="pl-PL"/>
        </w:rPr>
      </w:pPr>
      <w:r w:rsidRPr="0087654B">
        <w:rPr>
          <w:rFonts w:cs="Arial"/>
          <w:lang w:eastAsia="pl-PL"/>
        </w:rPr>
        <w:t>zachowuje współmierność między zakresem prowadzonej działalności a faktycznie posiadanym lokalem, personelem lub wyposażeniem;</w:t>
      </w:r>
    </w:p>
    <w:p w14:paraId="670D782F" w14:textId="77777777" w:rsidR="000D7EA5" w:rsidRPr="0087654B" w:rsidRDefault="000D7EA5" w:rsidP="009701C6">
      <w:pPr>
        <w:widowControl/>
        <w:numPr>
          <w:ilvl w:val="0"/>
          <w:numId w:val="63"/>
        </w:numPr>
        <w:adjustRightInd/>
        <w:spacing w:before="0" w:after="160" w:line="256" w:lineRule="auto"/>
        <w:ind w:left="1843"/>
        <w:contextualSpacing/>
        <w:textAlignment w:val="auto"/>
        <w:rPr>
          <w:rFonts w:cs="Arial"/>
          <w:lang w:eastAsia="pl-PL"/>
        </w:rPr>
      </w:pPr>
      <w:r w:rsidRPr="0087654B">
        <w:rPr>
          <w:rFonts w:cs="Arial"/>
          <w:lang w:eastAsia="pl-PL"/>
        </w:rPr>
        <w:t>zawiera porozumienia zgodne z rzeczywistością gospodarczą mające uzasadnienie gospodarcze i nie będące w sposób oczywisty sprzeczne z ogólnymi interesami gospodarczymi Wykonawcy;</w:t>
      </w:r>
    </w:p>
    <w:p w14:paraId="0AC88EF9" w14:textId="77777777" w:rsidR="000D7EA5" w:rsidRPr="0087654B" w:rsidRDefault="000D7EA5" w:rsidP="009701C6">
      <w:pPr>
        <w:widowControl/>
        <w:numPr>
          <w:ilvl w:val="0"/>
          <w:numId w:val="63"/>
        </w:numPr>
        <w:adjustRightInd/>
        <w:spacing w:before="0" w:after="160" w:line="256" w:lineRule="auto"/>
        <w:ind w:left="1843"/>
        <w:contextualSpacing/>
        <w:textAlignment w:val="auto"/>
        <w:rPr>
          <w:rFonts w:cs="Arial"/>
          <w:lang w:eastAsia="pl-PL"/>
        </w:rPr>
      </w:pPr>
      <w:r w:rsidRPr="0087654B">
        <w:rPr>
          <w:rFonts w:cs="Arial"/>
          <w:lang w:eastAsia="pl-PL"/>
        </w:rPr>
        <w:t>samodzielnie wykonuje swoje podstawowe funkcje gospodarcze przy wykorzystaniu zasobów własnych, w tym obecnych na miejscu osób zarządzających;</w:t>
      </w:r>
    </w:p>
    <w:p w14:paraId="4B21AF83" w14:textId="77777777" w:rsidR="000D7EA5" w:rsidRPr="0087654B" w:rsidRDefault="000D7EA5" w:rsidP="009701C6">
      <w:pPr>
        <w:widowControl/>
        <w:numPr>
          <w:ilvl w:val="2"/>
          <w:numId w:val="62"/>
        </w:numPr>
        <w:adjustRightInd/>
        <w:spacing w:before="0" w:after="160" w:line="256" w:lineRule="auto"/>
        <w:ind w:left="1276" w:hanging="275"/>
        <w:contextualSpacing/>
        <w:textAlignment w:val="auto"/>
        <w:rPr>
          <w:rFonts w:cs="Arial"/>
          <w:lang w:eastAsia="pl-PL"/>
        </w:rPr>
      </w:pPr>
      <w:r w:rsidRPr="0087654B">
        <w:rPr>
          <w:rFonts w:cs="Arial"/>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66571240" w14:textId="77777777" w:rsidR="000D7EA5" w:rsidRPr="0087654B" w:rsidRDefault="000D7EA5" w:rsidP="009701C6">
      <w:pPr>
        <w:widowControl/>
        <w:numPr>
          <w:ilvl w:val="2"/>
          <w:numId w:val="62"/>
        </w:numPr>
        <w:adjustRightInd/>
        <w:spacing w:before="0" w:after="160" w:line="256" w:lineRule="auto"/>
        <w:ind w:left="1276" w:hanging="275"/>
        <w:contextualSpacing/>
        <w:textAlignment w:val="auto"/>
        <w:rPr>
          <w:rFonts w:cs="Arial"/>
          <w:lang w:eastAsia="pl-PL"/>
        </w:rPr>
      </w:pPr>
      <w:r w:rsidRPr="0087654B">
        <w:rPr>
          <w:rFonts w:cs="Arial"/>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3563FD0A" w14:textId="77777777" w:rsidR="000D7EA5" w:rsidRPr="0087654B" w:rsidRDefault="000D7EA5" w:rsidP="009701C6">
      <w:pPr>
        <w:widowControl/>
        <w:numPr>
          <w:ilvl w:val="2"/>
          <w:numId w:val="62"/>
        </w:numPr>
        <w:adjustRightInd/>
        <w:spacing w:before="0" w:after="160" w:line="256" w:lineRule="auto"/>
        <w:ind w:left="1276" w:hanging="275"/>
        <w:contextualSpacing/>
        <w:textAlignment w:val="auto"/>
        <w:rPr>
          <w:rFonts w:cs="Arial"/>
          <w:lang w:eastAsia="pl-PL"/>
        </w:rPr>
      </w:pPr>
      <w:r w:rsidRPr="0087654B">
        <w:rPr>
          <w:rFonts w:cs="Arial"/>
          <w:lang w:eastAsia="pl-PL"/>
        </w:rPr>
        <w:t>W przypadku, gdyby informacje zawarte w oświadczeniu, o którym mowa w lit. b), uległy zmianie, Wykonawca niezwłocznie poinformuje o tym Zamawiającego oraz złoży bez wezwania, nowe, zgodne ze stanem faktycznym oświadczenie.</w:t>
      </w:r>
    </w:p>
    <w:p w14:paraId="57EF2FAA" w14:textId="77777777" w:rsidR="000D7EA5" w:rsidRPr="0087654B" w:rsidRDefault="000D7EA5" w:rsidP="009701C6">
      <w:pPr>
        <w:widowControl/>
        <w:numPr>
          <w:ilvl w:val="2"/>
          <w:numId w:val="62"/>
        </w:numPr>
        <w:adjustRightInd/>
        <w:spacing w:before="0" w:after="160" w:line="256" w:lineRule="auto"/>
        <w:ind w:left="1276" w:hanging="275"/>
        <w:contextualSpacing/>
        <w:textAlignment w:val="auto"/>
        <w:rPr>
          <w:rFonts w:cs="Arial"/>
          <w:lang w:eastAsia="pl-PL"/>
        </w:rPr>
      </w:pPr>
      <w:r w:rsidRPr="0087654B">
        <w:rPr>
          <w:rFonts w:cs="Arial"/>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0E046E18" w14:textId="77777777" w:rsidR="000D7EA5" w:rsidRPr="0087654B" w:rsidRDefault="000D7EA5" w:rsidP="009701C6">
      <w:pPr>
        <w:widowControl/>
        <w:numPr>
          <w:ilvl w:val="1"/>
          <w:numId w:val="62"/>
        </w:numPr>
        <w:adjustRightInd/>
        <w:spacing w:before="0" w:after="160" w:line="256" w:lineRule="auto"/>
        <w:ind w:left="709" w:hanging="283"/>
        <w:contextualSpacing/>
        <w:textAlignment w:val="auto"/>
        <w:rPr>
          <w:rFonts w:cs="Arial"/>
          <w:lang w:eastAsia="pl-PL"/>
        </w:rPr>
      </w:pPr>
      <w:r w:rsidRPr="0087654B">
        <w:rPr>
          <w:rFonts w:cs="Arial"/>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5B004052" w14:textId="77777777" w:rsidR="000D7EA5" w:rsidRPr="0087654B" w:rsidRDefault="000D7EA5" w:rsidP="009701C6">
      <w:pPr>
        <w:widowControl/>
        <w:numPr>
          <w:ilvl w:val="1"/>
          <w:numId w:val="62"/>
        </w:numPr>
        <w:adjustRightInd/>
        <w:spacing w:before="0" w:after="160" w:line="256" w:lineRule="auto"/>
        <w:ind w:left="709" w:hanging="283"/>
        <w:contextualSpacing/>
        <w:textAlignment w:val="auto"/>
        <w:rPr>
          <w:rFonts w:cs="Arial"/>
          <w:lang w:eastAsia="pl-PL"/>
        </w:rPr>
      </w:pPr>
      <w:r w:rsidRPr="0087654B">
        <w:rPr>
          <w:rFonts w:cs="Arial"/>
          <w:lang w:eastAsia="pl-PL"/>
        </w:rPr>
        <w:lastRenderedPageBreak/>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33B06D12" w14:textId="77777777" w:rsidR="000D7EA5" w:rsidRPr="0087654B" w:rsidRDefault="000D7EA5" w:rsidP="009701C6">
      <w:pPr>
        <w:widowControl/>
        <w:numPr>
          <w:ilvl w:val="1"/>
          <w:numId w:val="62"/>
        </w:numPr>
        <w:adjustRightInd/>
        <w:spacing w:before="0" w:after="160" w:line="256" w:lineRule="auto"/>
        <w:ind w:left="709" w:hanging="283"/>
        <w:contextualSpacing/>
        <w:textAlignment w:val="auto"/>
        <w:rPr>
          <w:rFonts w:cs="Arial"/>
          <w:lang w:eastAsia="pl-PL"/>
        </w:rPr>
      </w:pPr>
      <w:r w:rsidRPr="0087654B">
        <w:rPr>
          <w:rFonts w:cs="Arial"/>
          <w:lang w:eastAsia="pl-PL"/>
        </w:rPr>
        <w:t>Dla uniknięcia wątpliwości, rok podatkowy Zamawiającego oznacza okres od 1 stycznia do 31 grudnia danego roku kalendarzowego.</w:t>
      </w:r>
    </w:p>
    <w:p w14:paraId="125518DE" w14:textId="77777777" w:rsidR="000D7EA5" w:rsidRPr="0087654B" w:rsidRDefault="000D7EA5" w:rsidP="009701C6">
      <w:pPr>
        <w:widowControl/>
        <w:numPr>
          <w:ilvl w:val="1"/>
          <w:numId w:val="62"/>
        </w:numPr>
        <w:adjustRightInd/>
        <w:spacing w:before="0" w:after="160" w:line="256" w:lineRule="auto"/>
        <w:ind w:left="709" w:hanging="283"/>
        <w:contextualSpacing/>
        <w:textAlignment w:val="auto"/>
        <w:rPr>
          <w:rFonts w:cs="Arial"/>
          <w:lang w:eastAsia="pl-PL"/>
        </w:rPr>
      </w:pPr>
      <w:r w:rsidRPr="0087654B">
        <w:rPr>
          <w:rFonts w:cs="Arial"/>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65A7C181" w14:textId="77777777" w:rsidR="000D7EA5" w:rsidRPr="0087654B" w:rsidRDefault="000D7EA5" w:rsidP="009701C6">
      <w:pPr>
        <w:widowControl/>
        <w:numPr>
          <w:ilvl w:val="1"/>
          <w:numId w:val="62"/>
        </w:numPr>
        <w:adjustRightInd/>
        <w:spacing w:before="0" w:after="160" w:line="256" w:lineRule="auto"/>
        <w:ind w:left="709" w:hanging="283"/>
        <w:contextualSpacing/>
        <w:textAlignment w:val="auto"/>
        <w:rPr>
          <w:rFonts w:cs="Arial"/>
          <w:lang w:eastAsia="pl-PL"/>
        </w:rPr>
      </w:pPr>
      <w:r w:rsidRPr="0087654B">
        <w:rPr>
          <w:rFonts w:cs="Arial"/>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66F12D88" w14:textId="13322AC8" w:rsidR="000D7EA5" w:rsidRPr="0087654B" w:rsidRDefault="000D7EA5" w:rsidP="00F30605">
      <w:pPr>
        <w:numPr>
          <w:ilvl w:val="0"/>
          <w:numId w:val="18"/>
        </w:numPr>
        <w:tabs>
          <w:tab w:val="left" w:pos="567"/>
        </w:tabs>
        <w:suppressAutoHyphens/>
        <w:adjustRightInd/>
        <w:spacing w:after="120" w:line="240" w:lineRule="auto"/>
        <w:ind w:left="567" w:hanging="425"/>
        <w:textAlignment w:val="auto"/>
        <w:rPr>
          <w:rFonts w:cs="Arial"/>
          <w:lang w:eastAsia="pl-PL"/>
        </w:rPr>
      </w:pPr>
    </w:p>
    <w:p w14:paraId="370156E0" w14:textId="77777777" w:rsidR="00D85969" w:rsidRPr="007C653A" w:rsidRDefault="007648CD" w:rsidP="00E578EC">
      <w:pPr>
        <w:pStyle w:val="Nagwek1"/>
        <w:numPr>
          <w:ilvl w:val="0"/>
          <w:numId w:val="2"/>
        </w:numPr>
        <w:tabs>
          <w:tab w:val="num" w:pos="546"/>
        </w:tabs>
        <w:suppressAutoHyphens/>
        <w:spacing w:after="120" w:line="240" w:lineRule="auto"/>
        <w:ind w:left="567" w:hanging="567"/>
        <w:rPr>
          <w:rFonts w:cs="Arial"/>
          <w:color w:val="000000"/>
        </w:rPr>
      </w:pPr>
      <w:bookmarkStart w:id="32" w:name="_Toc478731241"/>
      <w:bookmarkEnd w:id="31"/>
      <w:r w:rsidRPr="007C653A">
        <w:rPr>
          <w:rFonts w:cs="Arial"/>
        </w:rPr>
        <w:t>Podwykonawcy</w:t>
      </w:r>
    </w:p>
    <w:p w14:paraId="496E8F97"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Wykonawca musi pisemnie poinformować Zamawiającego o powierzeniu podwykonawcy prac innych niż roboty budowlane. Zamawiający może w terminie 14 dni od otrzymania wymienionej informacji odmówić zgody na takie powierzenie prac podwykonawcy.</w:t>
      </w:r>
      <w:r w:rsidR="00EB7C1F">
        <w:rPr>
          <w:rFonts w:cs="Arial"/>
        </w:rPr>
        <w:t xml:space="preserve"> </w:t>
      </w:r>
    </w:p>
    <w:p w14:paraId="318760E2"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Wykonawca nie może bez pisemnej zgody Zamawiającego powierzyć podwykonawcy wykonania całości lub części Prac w zakresie robót budowlanych.</w:t>
      </w:r>
      <w:r w:rsidR="00EB7C1F">
        <w:rPr>
          <w:rFonts w:cs="Arial"/>
        </w:rPr>
        <w:t xml:space="preserve"> </w:t>
      </w:r>
    </w:p>
    <w:p w14:paraId="319C8D74" w14:textId="67A2E953" w:rsidR="00B971F9" w:rsidRPr="007C653A" w:rsidRDefault="00774630" w:rsidP="00F30605">
      <w:pPr>
        <w:pStyle w:val="Akapitzlist"/>
        <w:numPr>
          <w:ilvl w:val="0"/>
          <w:numId w:val="28"/>
        </w:numPr>
        <w:spacing w:line="240" w:lineRule="auto"/>
        <w:ind w:left="567" w:hanging="425"/>
        <w:rPr>
          <w:rFonts w:cs="Arial"/>
        </w:rPr>
      </w:pPr>
      <w:r>
        <w:rPr>
          <w:rFonts w:cs="Arial"/>
        </w:rPr>
        <w:t>W celu uzyskania zgody, o której mowa w ust. 2, Wykonawca zwraca się w formie pisemnej pod rygorem nieważności do Zamawiającego o wyrażenie zgody na powierzenie Prac podwykonawcy w zakresie robót budowlanych i załącza do wniosku)</w:t>
      </w:r>
      <w:r w:rsidR="00B971F9" w:rsidRPr="007C653A">
        <w:rPr>
          <w:rFonts w:cs="Arial"/>
        </w:rPr>
        <w:t>:</w:t>
      </w:r>
    </w:p>
    <w:p w14:paraId="5DEB5C54" w14:textId="77777777" w:rsidR="00B971F9" w:rsidRPr="007C653A" w:rsidRDefault="00B971F9" w:rsidP="00F30605">
      <w:pPr>
        <w:pStyle w:val="Akapitzlist"/>
        <w:numPr>
          <w:ilvl w:val="1"/>
          <w:numId w:val="18"/>
        </w:numPr>
        <w:spacing w:line="240" w:lineRule="auto"/>
        <w:ind w:left="993" w:hanging="426"/>
        <w:rPr>
          <w:rFonts w:cs="Arial"/>
        </w:rPr>
      </w:pPr>
      <w:r w:rsidRPr="007C653A">
        <w:rPr>
          <w:rFonts w:cs="Arial"/>
        </w:rPr>
        <w:t xml:space="preserve">aktualny odpis z Rejestru Przedsiębiorców KRS lub wydruk z CEIDG dotyczące podwykonawcy; </w:t>
      </w:r>
    </w:p>
    <w:p w14:paraId="2941DD68" w14:textId="77777777" w:rsidR="00B971F9" w:rsidRPr="007C653A" w:rsidRDefault="00B971F9" w:rsidP="00F30605">
      <w:pPr>
        <w:pStyle w:val="Akapitzlist"/>
        <w:numPr>
          <w:ilvl w:val="1"/>
          <w:numId w:val="18"/>
        </w:numPr>
        <w:spacing w:line="240" w:lineRule="auto"/>
        <w:ind w:left="993" w:hanging="426"/>
        <w:rPr>
          <w:rFonts w:cs="Arial"/>
        </w:rPr>
      </w:pPr>
      <w:r w:rsidRPr="007C653A">
        <w:rPr>
          <w:rFonts w:cs="Arial"/>
        </w:rPr>
        <w:t xml:space="preserve">wykaz wykonanych przez podwykonawcę prac podobnych do prac objętych zakresem projektu umowy z podwykonawcą wraz z załączonymi dokumentami poświadczającymi należyte wykonanie tych prac dla wykazania doświadczenia w wykonaniu określonej w umowie ilości takich prac; </w:t>
      </w:r>
    </w:p>
    <w:p w14:paraId="5ED79EEB" w14:textId="77777777" w:rsidR="00B971F9" w:rsidRPr="007C653A" w:rsidRDefault="00B971F9" w:rsidP="00F30605">
      <w:pPr>
        <w:pStyle w:val="Akapitzlist"/>
        <w:numPr>
          <w:ilvl w:val="1"/>
          <w:numId w:val="18"/>
        </w:numPr>
        <w:spacing w:line="240" w:lineRule="auto"/>
        <w:ind w:left="993" w:hanging="426"/>
        <w:rPr>
          <w:rFonts w:cs="Arial"/>
        </w:rPr>
      </w:pPr>
      <w:r w:rsidRPr="007C653A">
        <w:rPr>
          <w:rFonts w:cs="Arial"/>
        </w:rPr>
        <w:t>oświadczenie podwykonawcy o posiadaniu lub dysponowaniu pracownikami, sprzętem, urządzeniami i maszynami niezbędnymi do wykonania prac objętych zakresem projektu umowy z podwykonawcą;</w:t>
      </w:r>
    </w:p>
    <w:p w14:paraId="10F889CC" w14:textId="77777777" w:rsidR="00B971F9" w:rsidRPr="007C653A" w:rsidRDefault="00B971F9" w:rsidP="00F30605">
      <w:pPr>
        <w:pStyle w:val="Akapitzlist"/>
        <w:numPr>
          <w:ilvl w:val="1"/>
          <w:numId w:val="18"/>
        </w:numPr>
        <w:spacing w:line="240" w:lineRule="auto"/>
        <w:ind w:left="993" w:hanging="426"/>
        <w:rPr>
          <w:rFonts w:cs="Arial"/>
        </w:rPr>
      </w:pPr>
      <w:r w:rsidRPr="007C653A">
        <w:rPr>
          <w:rFonts w:cs="Arial"/>
        </w:rPr>
        <w:t xml:space="preserve">projekt umowy z podwykonawcą, włącznie z częścią dokumentacji opisującej zakres powierzanych prac. </w:t>
      </w:r>
    </w:p>
    <w:p w14:paraId="29CB0438"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 xml:space="preserve">Pisemne oświadczenie Zamawiającego w przedmiocie wyrażenia zgody albo odmowy udzielenia zgody (sprzeciw), zostanie złożone Wykonawcy w terminie </w:t>
      </w:r>
      <w:r w:rsidR="00BC0D09">
        <w:rPr>
          <w:rFonts w:cs="Arial"/>
        </w:rPr>
        <w:t>14</w:t>
      </w:r>
      <w:r w:rsidR="00BC0D09" w:rsidRPr="007C653A">
        <w:rPr>
          <w:rFonts w:cs="Arial"/>
        </w:rPr>
        <w:t xml:space="preserve"> </w:t>
      </w:r>
      <w:r w:rsidRPr="007C653A">
        <w:rPr>
          <w:rFonts w:cs="Arial"/>
        </w:rPr>
        <w:t xml:space="preserve">dni od daty doręczenia Zamawiającemu wniosku Wykonawcy, o którym mowa w ust. 2. </w:t>
      </w:r>
    </w:p>
    <w:p w14:paraId="6C6D9928"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Umowa z podwykonawcą musi zawierać:</w:t>
      </w:r>
    </w:p>
    <w:p w14:paraId="439971F1" w14:textId="77777777" w:rsidR="00B971F9" w:rsidRPr="007C653A" w:rsidRDefault="00B971F9" w:rsidP="00F30605">
      <w:pPr>
        <w:pStyle w:val="Akapitzlist"/>
        <w:numPr>
          <w:ilvl w:val="0"/>
          <w:numId w:val="37"/>
        </w:numPr>
        <w:tabs>
          <w:tab w:val="clear" w:pos="720"/>
        </w:tabs>
        <w:adjustRightInd/>
        <w:spacing w:line="240" w:lineRule="auto"/>
        <w:ind w:left="850" w:hanging="357"/>
        <w:textAlignment w:val="auto"/>
        <w:rPr>
          <w:rFonts w:cs="Arial"/>
        </w:rPr>
      </w:pPr>
      <w:r w:rsidRPr="007C653A">
        <w:rPr>
          <w:rFonts w:cs="Arial"/>
        </w:rPr>
        <w:t>termin wykonywania prac, termin odbioru oraz termin płatności, dostosowane do warunków Umowy,</w:t>
      </w:r>
    </w:p>
    <w:p w14:paraId="70B4FF4B" w14:textId="77777777" w:rsidR="00B971F9" w:rsidRPr="007C653A" w:rsidRDefault="00B971F9" w:rsidP="00F30605">
      <w:pPr>
        <w:pStyle w:val="Akapitzlist"/>
        <w:numPr>
          <w:ilvl w:val="0"/>
          <w:numId w:val="37"/>
        </w:numPr>
        <w:tabs>
          <w:tab w:val="clear" w:pos="720"/>
          <w:tab w:val="num" w:pos="851"/>
        </w:tabs>
        <w:adjustRightInd/>
        <w:spacing w:line="240" w:lineRule="auto"/>
        <w:ind w:left="850" w:hanging="357"/>
        <w:textAlignment w:val="auto"/>
        <w:rPr>
          <w:rFonts w:cs="Arial"/>
        </w:rPr>
      </w:pPr>
      <w:r w:rsidRPr="007C653A">
        <w:rPr>
          <w:rFonts w:cs="Arial"/>
        </w:rPr>
        <w:t>postanowienia ograniczające dokonanie cesji wierzytelności wynikających z takiej umowy bez zgody Zamawiającego wyrażonej w formie pisemnej, pod rygorem nieważności,</w:t>
      </w:r>
    </w:p>
    <w:p w14:paraId="6AB2CACB" w14:textId="77777777" w:rsidR="00B971F9" w:rsidRPr="007C653A" w:rsidRDefault="00B971F9" w:rsidP="00F30605">
      <w:pPr>
        <w:pStyle w:val="Akapitzlist"/>
        <w:numPr>
          <w:ilvl w:val="0"/>
          <w:numId w:val="37"/>
        </w:numPr>
        <w:tabs>
          <w:tab w:val="clear" w:pos="720"/>
          <w:tab w:val="num" w:pos="851"/>
        </w:tabs>
        <w:adjustRightInd/>
        <w:spacing w:line="240" w:lineRule="auto"/>
        <w:ind w:left="850" w:hanging="357"/>
        <w:textAlignment w:val="auto"/>
        <w:rPr>
          <w:rFonts w:cs="Arial"/>
        </w:rPr>
      </w:pPr>
      <w:r w:rsidRPr="007C653A">
        <w:rPr>
          <w:rFonts w:cs="Arial"/>
        </w:rPr>
        <w:t>postanowienie uprawniające Zamawiającego do bezpośredniego uzyskiwania informacji od podwykonawcy na temat rozliczeń pomiędzy Wykonawcą i podwykonawcą oraz o opóźnieniach w ich uregulowaniu,</w:t>
      </w:r>
    </w:p>
    <w:p w14:paraId="681AB2F9" w14:textId="77777777" w:rsidR="00B971F9" w:rsidRPr="007C653A" w:rsidRDefault="00B971F9" w:rsidP="00F30605">
      <w:pPr>
        <w:pStyle w:val="Akapitzlist"/>
        <w:numPr>
          <w:ilvl w:val="0"/>
          <w:numId w:val="37"/>
        </w:numPr>
        <w:tabs>
          <w:tab w:val="clear" w:pos="720"/>
          <w:tab w:val="num" w:pos="851"/>
        </w:tabs>
        <w:adjustRightInd/>
        <w:spacing w:line="240" w:lineRule="auto"/>
        <w:ind w:left="850" w:hanging="357"/>
        <w:textAlignment w:val="auto"/>
        <w:rPr>
          <w:rFonts w:cs="Arial"/>
        </w:rPr>
      </w:pPr>
      <w:r w:rsidRPr="007C653A">
        <w:rPr>
          <w:rFonts w:cs="Arial"/>
        </w:rPr>
        <w:t>zobowiązanie podwykonawcę do pisemnego informowania Zamawiającego o każdej zaległej płatności Wykonawcy, przy czym pismo takie będzie miało charakter jedynie informacyjny i nie będzie równoznaczne z wezwaniem Zamawiającego do zapłaty.</w:t>
      </w:r>
    </w:p>
    <w:p w14:paraId="6350E381"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lastRenderedPageBreak/>
        <w:t xml:space="preserve">Wykonawca przedłoży Zamawiającemu kopię umowy o podwykonawstwo w terminie 7 dni od jej zawarcia. </w:t>
      </w:r>
    </w:p>
    <w:p w14:paraId="3134BF07"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Wykonawca przesyła Zamawiającemu projekt aneksu do umowy o podwykonawstwo. Zamawiający ma 30 dni na wyrażenie zgody albo odmowę udzielenia zgody (sprzeciw) na zawarcie aneksu o proponowanej treści. Wykonawca przedłoży Zmawiającemu kopię podpisanego aneksu do umowy o podwykonawstwo w terminie 7 dni od jego zawarcia.</w:t>
      </w:r>
    </w:p>
    <w:p w14:paraId="4F91505A"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Wykonawca odpowiada w pełni za działania lub zaniechania podwykonawców i innych osób, którymi się posługuje</w:t>
      </w:r>
      <w:r w:rsidR="00EB7C1F">
        <w:rPr>
          <w:rFonts w:cs="Arial"/>
        </w:rPr>
        <w:t xml:space="preserve"> </w:t>
      </w:r>
      <w:r w:rsidRPr="007C653A">
        <w:rPr>
          <w:rFonts w:cs="Arial"/>
        </w:rPr>
        <w:t>przy</w:t>
      </w:r>
      <w:r w:rsidR="00EB7C1F">
        <w:rPr>
          <w:rFonts w:cs="Arial"/>
        </w:rPr>
        <w:t xml:space="preserve"> </w:t>
      </w:r>
      <w:r w:rsidRPr="007C653A">
        <w:rPr>
          <w:rFonts w:cs="Arial"/>
        </w:rPr>
        <w:t>realizacji Umowy, tak jak za swoje własne działania lub zaniechania.</w:t>
      </w:r>
    </w:p>
    <w:p w14:paraId="14C45A40"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Wykonawca jest zobowiązany niezwłocznie poinformować Zamawiającego o</w:t>
      </w:r>
      <w:r w:rsidR="00EB7C1F">
        <w:rPr>
          <w:rFonts w:cs="Arial"/>
        </w:rPr>
        <w:t xml:space="preserve"> </w:t>
      </w:r>
      <w:r w:rsidRPr="007C653A">
        <w:rPr>
          <w:rFonts w:cs="Arial"/>
        </w:rPr>
        <w:t>nie zapłaceniu w terminie wynagrodzenia należnego podwykonawcy jak również przekazać stosowną dokumentację i poinformować o wszelkich możliwych roszczeniach i zarzutach, jakie mogą mu przysługiwać w stosunku do podwykonawcy, w tym o okoliczności odebrania robót od podwykonawcy oraz</w:t>
      </w:r>
      <w:r w:rsidR="00EB7C1F">
        <w:rPr>
          <w:rFonts w:cs="Arial"/>
        </w:rPr>
        <w:t xml:space="preserve"> </w:t>
      </w:r>
      <w:r w:rsidRPr="007C653A">
        <w:rPr>
          <w:rFonts w:cs="Arial"/>
        </w:rPr>
        <w:t>o dokonanych na jego rzecz zapłatach.</w:t>
      </w:r>
    </w:p>
    <w:p w14:paraId="4BC6FCA7"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W przypadkach uzyskania przez Zamawiającego informacji o opóźnieniu się przez Wykonawcę z zapłatą wynagrodzenia podwykonawcy lub w przypadku zgłoszenia Zamawiającemu roszczenia przez podwykonawcę o zapłatę wynagrodzenia, Zamawiający uprawniony jest do:</w:t>
      </w:r>
    </w:p>
    <w:p w14:paraId="2BD75D5F" w14:textId="77777777" w:rsidR="00B971F9" w:rsidRPr="007C653A" w:rsidRDefault="00B971F9" w:rsidP="0087654B">
      <w:pPr>
        <w:pStyle w:val="Akapitzlist"/>
        <w:numPr>
          <w:ilvl w:val="1"/>
          <w:numId w:val="28"/>
        </w:numPr>
        <w:spacing w:line="240" w:lineRule="auto"/>
        <w:ind w:left="993"/>
        <w:rPr>
          <w:rFonts w:cs="Arial"/>
        </w:rPr>
      </w:pPr>
      <w:r w:rsidRPr="007C653A">
        <w:rPr>
          <w:rFonts w:cs="Arial"/>
        </w:rPr>
        <w:t>zwrócenia się do Wykonawcy o przekazanie stosownej dokumentacji, udzielenia niezbędnych wyjaśnień oraz poinformowania go o wszelkich roszczeniach i zarzutach przysługujących Wykonawcy lub</w:t>
      </w:r>
    </w:p>
    <w:p w14:paraId="0025E307" w14:textId="77777777" w:rsidR="00B971F9" w:rsidRPr="007C653A" w:rsidRDefault="00B971F9" w:rsidP="0087654B">
      <w:pPr>
        <w:pStyle w:val="Akapitzlist"/>
        <w:numPr>
          <w:ilvl w:val="1"/>
          <w:numId w:val="28"/>
        </w:numPr>
        <w:spacing w:line="240" w:lineRule="auto"/>
        <w:ind w:left="993"/>
        <w:rPr>
          <w:rFonts w:cs="Arial"/>
        </w:rPr>
      </w:pPr>
      <w:r w:rsidRPr="007C653A">
        <w:rPr>
          <w:rFonts w:cs="Arial"/>
        </w:rPr>
        <w:t>wstrzymania się z zapłatą należnego Wykonawcy wynagrodzenia, odpowiednio w całości bądź w części, co nie skutkuje powstaniem odpowiedzialności Zamawiającego z tytułu niewykonania obowiązków wynikających z Umowy lub</w:t>
      </w:r>
    </w:p>
    <w:p w14:paraId="48832B08" w14:textId="77777777" w:rsidR="00B971F9" w:rsidRPr="007C653A" w:rsidRDefault="00B971F9" w:rsidP="0087654B">
      <w:pPr>
        <w:pStyle w:val="Akapitzlist"/>
        <w:numPr>
          <w:ilvl w:val="1"/>
          <w:numId w:val="28"/>
        </w:numPr>
        <w:spacing w:line="240" w:lineRule="auto"/>
        <w:ind w:left="993"/>
        <w:rPr>
          <w:rFonts w:cs="Arial"/>
        </w:rPr>
      </w:pPr>
      <w:r w:rsidRPr="007C653A">
        <w:rPr>
          <w:rFonts w:cs="Arial"/>
        </w:rPr>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6B16A12E" w14:textId="77777777" w:rsidR="00B971F9" w:rsidRPr="007C653A" w:rsidRDefault="00B971F9" w:rsidP="0087654B">
      <w:pPr>
        <w:pStyle w:val="Akapitzlist"/>
        <w:numPr>
          <w:ilvl w:val="1"/>
          <w:numId w:val="28"/>
        </w:numPr>
        <w:spacing w:line="240" w:lineRule="auto"/>
        <w:ind w:left="993"/>
        <w:rPr>
          <w:rFonts w:cs="Arial"/>
        </w:rPr>
      </w:pPr>
      <w:r w:rsidRPr="007C653A">
        <w:rPr>
          <w:rFonts w:cs="Arial"/>
        </w:rPr>
        <w:t xml:space="preserve">dokonania, według własnego uznania, płatności wynagrodzenia bezpośrednio na rzecz podwykonawcy, ze skutkiem jego zapłaty na rzecz Wykonawcy, na co niniejszym Wykonawca wyraża zgodę; Zamawiający niezwłocznie poinformuje Wykonawcę o zapłacie wynagrodzenia. </w:t>
      </w:r>
    </w:p>
    <w:p w14:paraId="5E3250AE"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4B4DFD80"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Jeżeli Zamawiający zapłaci na rzecz podwykonawcy należne wynagrodzenie w całości lub w części, Wykonawca zobowiązany jest do zwrotu na rzecz Zamawiającego uiszczonych kwot wraz z poniesionymi przez Zamawiającego kosztami procesowymi oraz egzekucyjnymi.</w:t>
      </w:r>
    </w:p>
    <w:p w14:paraId="0A02EC9F"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Powyższe postanowienie mają zastosowanie do umów z dalszymi podwykonawcami.</w:t>
      </w:r>
    </w:p>
    <w:p w14:paraId="2D3C506D" w14:textId="77777777" w:rsidR="005E6911" w:rsidRPr="007C653A" w:rsidRDefault="009C5159" w:rsidP="00DE7D7B">
      <w:pPr>
        <w:pStyle w:val="Nagwek1"/>
        <w:keepNext/>
        <w:keepLines/>
        <w:numPr>
          <w:ilvl w:val="0"/>
          <w:numId w:val="2"/>
        </w:numPr>
        <w:tabs>
          <w:tab w:val="num" w:pos="546"/>
        </w:tabs>
        <w:suppressAutoHyphens/>
        <w:spacing w:after="120" w:line="240" w:lineRule="auto"/>
        <w:ind w:left="567" w:hanging="567"/>
        <w:rPr>
          <w:rFonts w:cs="Arial"/>
        </w:rPr>
      </w:pPr>
      <w:bookmarkStart w:id="33" w:name="_Toc470196497"/>
      <w:bookmarkStart w:id="34" w:name="_Toc470795452"/>
      <w:bookmarkEnd w:id="32"/>
      <w:r w:rsidRPr="007C653A">
        <w:rPr>
          <w:rFonts w:cs="Arial"/>
        </w:rPr>
        <w:t>W</w:t>
      </w:r>
      <w:r w:rsidR="005E6911" w:rsidRPr="007C653A">
        <w:rPr>
          <w:rFonts w:cs="Arial"/>
        </w:rPr>
        <w:t>ymagania organizacyjne</w:t>
      </w:r>
    </w:p>
    <w:p w14:paraId="7DE63611" w14:textId="77777777" w:rsidR="005E6911" w:rsidRPr="007C653A" w:rsidRDefault="005E6911" w:rsidP="00DE7D7B">
      <w:pPr>
        <w:keepNext/>
        <w:keepLines/>
        <w:numPr>
          <w:ilvl w:val="0"/>
          <w:numId w:val="9"/>
        </w:numPr>
        <w:tabs>
          <w:tab w:val="clear" w:pos="340"/>
          <w:tab w:val="num" w:pos="567"/>
        </w:tabs>
        <w:suppressAutoHyphens/>
        <w:spacing w:line="240" w:lineRule="auto"/>
        <w:ind w:left="567" w:hanging="425"/>
        <w:rPr>
          <w:rFonts w:cs="Arial"/>
        </w:rPr>
      </w:pPr>
      <w:r w:rsidRPr="007C653A">
        <w:rPr>
          <w:rFonts w:cs="Arial"/>
        </w:rPr>
        <w:t>Wykonawca stosuje własne metody i procedury podczas realizacji Umowy.</w:t>
      </w:r>
    </w:p>
    <w:p w14:paraId="03B52D87" w14:textId="77777777" w:rsidR="005E6911" w:rsidRPr="007C653A" w:rsidRDefault="006F38C1"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Wykonawca wykonuje </w:t>
      </w:r>
      <w:r w:rsidR="009367B1" w:rsidRPr="007C653A">
        <w:rPr>
          <w:rFonts w:cs="Arial"/>
        </w:rPr>
        <w:t xml:space="preserve">Prace </w:t>
      </w:r>
      <w:r w:rsidRPr="007C653A">
        <w:rPr>
          <w:rFonts w:cs="Arial"/>
        </w:rPr>
        <w:t xml:space="preserve">na wydzielonym obszarze w oparciu o protokół przekazania. W szczególnych przypadkach (prace do wykonania poza przekazanym terenem budowy i/lub w sąsiedztwie pracujących instalacji/urządzeń) </w:t>
      </w:r>
      <w:r w:rsidR="009367B1" w:rsidRPr="007C653A">
        <w:rPr>
          <w:rFonts w:cs="Arial"/>
        </w:rPr>
        <w:t xml:space="preserve">Prace </w:t>
      </w:r>
      <w:r w:rsidRPr="007C653A">
        <w:rPr>
          <w:rFonts w:cs="Arial"/>
        </w:rPr>
        <w:t>prowadzone będą na polecenia pisemne lub zgłoszenie wystawione przez Zamawiającego. O konieczności wystawienia polecenia lub zgłoszenia decyduje Zamawiający</w:t>
      </w:r>
      <w:r w:rsidR="005E6911" w:rsidRPr="007C653A">
        <w:rPr>
          <w:rFonts w:cs="Arial"/>
        </w:rPr>
        <w:t>.</w:t>
      </w:r>
    </w:p>
    <w:p w14:paraId="58A0578D" w14:textId="77777777"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Wykonawca</w:t>
      </w:r>
      <w:r w:rsidRPr="007C653A">
        <w:rPr>
          <w:rFonts w:cs="Arial"/>
          <w:color w:val="000000"/>
        </w:rPr>
        <w:t xml:space="preserve"> zobowiązany jest do wygrodzenia, oznakowania i zabezpieczenia miejsca prowadzenia </w:t>
      </w:r>
      <w:r w:rsidR="009367B1" w:rsidRPr="007C653A">
        <w:rPr>
          <w:rFonts w:cs="Arial"/>
          <w:color w:val="000000"/>
        </w:rPr>
        <w:t>Prac</w:t>
      </w:r>
      <w:r w:rsidRPr="007C653A">
        <w:rPr>
          <w:rFonts w:cs="Arial"/>
          <w:color w:val="000000"/>
        </w:rPr>
        <w:t>.</w:t>
      </w:r>
    </w:p>
    <w:p w14:paraId="1A4BAF51" w14:textId="77777777"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Wykonawca ma obowiązek </w:t>
      </w:r>
      <w:r w:rsidRPr="007C653A">
        <w:rPr>
          <w:rFonts w:cs="Arial"/>
          <w:color w:val="000000"/>
        </w:rPr>
        <w:t xml:space="preserve">do utrzymywania stałego porządku w miejscu prowadzonych </w:t>
      </w:r>
      <w:r w:rsidR="009367B1" w:rsidRPr="007C653A">
        <w:rPr>
          <w:rFonts w:cs="Arial"/>
          <w:color w:val="000000"/>
        </w:rPr>
        <w:t>Prac,</w:t>
      </w:r>
      <w:r w:rsidR="009367B1" w:rsidRPr="007C653A">
        <w:rPr>
          <w:rFonts w:cs="Arial"/>
        </w:rPr>
        <w:t xml:space="preserve"> </w:t>
      </w:r>
      <w:r w:rsidRPr="007C653A">
        <w:rPr>
          <w:rFonts w:cs="Arial"/>
        </w:rPr>
        <w:t xml:space="preserve">a także do podjęcia wszelkich działań, aby prowadzenie </w:t>
      </w:r>
      <w:r w:rsidR="009367B1" w:rsidRPr="007C653A">
        <w:rPr>
          <w:rFonts w:cs="Arial"/>
        </w:rPr>
        <w:t xml:space="preserve">Prac </w:t>
      </w:r>
      <w:r w:rsidRPr="007C653A">
        <w:rPr>
          <w:rFonts w:cs="Arial"/>
        </w:rPr>
        <w:t>nie utrudniało normalnej pracy Zakładu, w szczególności zobowiązany jest do:</w:t>
      </w:r>
    </w:p>
    <w:p w14:paraId="649169E6" w14:textId="77777777" w:rsidR="005E6911" w:rsidRPr="007C653A" w:rsidRDefault="005E6911" w:rsidP="00490939">
      <w:pPr>
        <w:pStyle w:val="Akapitzlist"/>
        <w:numPr>
          <w:ilvl w:val="1"/>
          <w:numId w:val="9"/>
        </w:numPr>
        <w:tabs>
          <w:tab w:val="clear" w:pos="360"/>
          <w:tab w:val="num" w:pos="993"/>
        </w:tabs>
        <w:spacing w:line="240" w:lineRule="auto"/>
        <w:ind w:left="993" w:hanging="426"/>
        <w:rPr>
          <w:rFonts w:cs="Arial"/>
        </w:rPr>
      </w:pPr>
      <w:r w:rsidRPr="007C653A">
        <w:rPr>
          <w:rFonts w:cs="Arial"/>
        </w:rPr>
        <w:lastRenderedPageBreak/>
        <w:t>niezanieczyszczania terenu i otoczenia</w:t>
      </w:r>
      <w:r w:rsidR="004704CD" w:rsidRPr="007C653A">
        <w:t xml:space="preserve"> Obiektu </w:t>
      </w:r>
      <w:r w:rsidRPr="007C653A">
        <w:rPr>
          <w:rFonts w:cs="Arial"/>
        </w:rPr>
        <w:t>(zapylenie, zaśmiecanie),</w:t>
      </w:r>
    </w:p>
    <w:p w14:paraId="39989497" w14:textId="77777777" w:rsidR="005E6911" w:rsidRPr="007C653A" w:rsidRDefault="005E6911" w:rsidP="00490939">
      <w:pPr>
        <w:pStyle w:val="Akapitzlist"/>
        <w:numPr>
          <w:ilvl w:val="1"/>
          <w:numId w:val="9"/>
        </w:numPr>
        <w:tabs>
          <w:tab w:val="clear" w:pos="360"/>
          <w:tab w:val="num" w:pos="993"/>
        </w:tabs>
        <w:spacing w:line="240" w:lineRule="auto"/>
        <w:ind w:left="993" w:hanging="426"/>
        <w:rPr>
          <w:rFonts w:cs="Arial"/>
        </w:rPr>
      </w:pPr>
      <w:r w:rsidRPr="007C653A">
        <w:rPr>
          <w:rFonts w:cs="Arial"/>
        </w:rPr>
        <w:t>nieprzekraczania dopuszczalnych norm emisji hałasu,</w:t>
      </w:r>
    </w:p>
    <w:p w14:paraId="2D893E3F" w14:textId="77777777" w:rsidR="005E6911" w:rsidRPr="007C653A" w:rsidRDefault="005E6911" w:rsidP="00490939">
      <w:pPr>
        <w:pStyle w:val="Akapitzlist"/>
        <w:numPr>
          <w:ilvl w:val="1"/>
          <w:numId w:val="9"/>
        </w:numPr>
        <w:tabs>
          <w:tab w:val="clear" w:pos="360"/>
          <w:tab w:val="num" w:pos="993"/>
        </w:tabs>
        <w:spacing w:line="240" w:lineRule="auto"/>
        <w:ind w:left="993" w:hanging="426"/>
        <w:rPr>
          <w:rFonts w:cs="Arial"/>
        </w:rPr>
      </w:pPr>
      <w:r w:rsidRPr="007C653A">
        <w:rPr>
          <w:rFonts w:cs="Arial"/>
        </w:rPr>
        <w:t>nietarasowania dróg komunikacyjnych, przeciwpożarowych i ewakuacyjnych,</w:t>
      </w:r>
    </w:p>
    <w:p w14:paraId="0525C51E" w14:textId="77777777" w:rsidR="005E6911" w:rsidRPr="007C653A" w:rsidRDefault="005E6911" w:rsidP="00490939">
      <w:pPr>
        <w:pStyle w:val="Akapitzlist"/>
        <w:numPr>
          <w:ilvl w:val="1"/>
          <w:numId w:val="9"/>
        </w:numPr>
        <w:tabs>
          <w:tab w:val="clear" w:pos="360"/>
          <w:tab w:val="num" w:pos="993"/>
        </w:tabs>
        <w:spacing w:line="240" w:lineRule="auto"/>
        <w:ind w:left="993" w:hanging="426"/>
        <w:rPr>
          <w:rFonts w:cs="Arial"/>
        </w:rPr>
      </w:pPr>
      <w:r w:rsidRPr="007C653A">
        <w:rPr>
          <w:rFonts w:cs="Arial"/>
        </w:rPr>
        <w:t xml:space="preserve">utrzymywania porządku na polach </w:t>
      </w:r>
      <w:proofErr w:type="spellStart"/>
      <w:r w:rsidRPr="007C653A">
        <w:rPr>
          <w:rFonts w:cs="Arial"/>
        </w:rPr>
        <w:t>odkładczych</w:t>
      </w:r>
      <w:proofErr w:type="spellEnd"/>
      <w:r w:rsidRPr="007C653A">
        <w:rPr>
          <w:rFonts w:cs="Arial"/>
        </w:rPr>
        <w:t xml:space="preserve"> Zamawiającego,</w:t>
      </w:r>
    </w:p>
    <w:p w14:paraId="1507B54A" w14:textId="77777777" w:rsidR="005E6911" w:rsidRPr="007C653A" w:rsidRDefault="005E6911" w:rsidP="00490939">
      <w:pPr>
        <w:pStyle w:val="Akapitzlist"/>
        <w:numPr>
          <w:ilvl w:val="1"/>
          <w:numId w:val="9"/>
        </w:numPr>
        <w:tabs>
          <w:tab w:val="clear" w:pos="360"/>
          <w:tab w:val="num" w:pos="993"/>
        </w:tabs>
        <w:spacing w:line="240" w:lineRule="auto"/>
        <w:ind w:left="993" w:hanging="426"/>
        <w:rPr>
          <w:rFonts w:cs="Arial"/>
        </w:rPr>
      </w:pPr>
      <w:r w:rsidRPr="007C653A">
        <w:rPr>
          <w:rFonts w:cs="Arial"/>
        </w:rPr>
        <w:t>natychmiastowego usuwania z terenu prowadzenia prac materiałów zużytych lub zbędnych </w:t>
      </w:r>
      <w:r w:rsidRPr="007C653A">
        <w:rPr>
          <w:rFonts w:cs="Arial"/>
        </w:rPr>
        <w:br/>
        <w:t>(np. z demontażu),</w:t>
      </w:r>
    </w:p>
    <w:p w14:paraId="63C2A3DC" w14:textId="77777777" w:rsidR="005E6911" w:rsidRPr="007C653A" w:rsidRDefault="005E6911" w:rsidP="00490939">
      <w:pPr>
        <w:pStyle w:val="Akapitzlist"/>
        <w:numPr>
          <w:ilvl w:val="1"/>
          <w:numId w:val="9"/>
        </w:numPr>
        <w:tabs>
          <w:tab w:val="clear" w:pos="360"/>
          <w:tab w:val="num" w:pos="993"/>
        </w:tabs>
        <w:spacing w:line="240" w:lineRule="auto"/>
        <w:ind w:left="993" w:hanging="426"/>
        <w:rPr>
          <w:rFonts w:cs="Arial"/>
        </w:rPr>
      </w:pPr>
      <w:r w:rsidRPr="007C653A">
        <w:rPr>
          <w:rFonts w:cs="Arial"/>
        </w:rPr>
        <w:t>nieutrudniania eksploatacji sąsiadujących urządzeń,</w:t>
      </w:r>
    </w:p>
    <w:p w14:paraId="3D150FCE" w14:textId="77777777" w:rsidR="005E6911" w:rsidRPr="007C653A" w:rsidRDefault="005E6911" w:rsidP="00490939">
      <w:pPr>
        <w:pStyle w:val="Akapitzlist"/>
        <w:numPr>
          <w:ilvl w:val="1"/>
          <w:numId w:val="9"/>
        </w:numPr>
        <w:tabs>
          <w:tab w:val="clear" w:pos="360"/>
          <w:tab w:val="num" w:pos="993"/>
        </w:tabs>
        <w:spacing w:line="240" w:lineRule="auto"/>
        <w:ind w:left="993" w:hanging="426"/>
        <w:rPr>
          <w:rFonts w:cs="Arial"/>
        </w:rPr>
      </w:pPr>
      <w:r w:rsidRPr="007C653A">
        <w:rPr>
          <w:rFonts w:cs="Arial"/>
        </w:rPr>
        <w:t>niewykraczania poza obręb wyznaczonego miejsca pracy.</w:t>
      </w:r>
    </w:p>
    <w:p w14:paraId="6C0C265A" w14:textId="77777777"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Wykonawca zapewnia koordynację swoich działań ze służbami Zamawiającego.</w:t>
      </w:r>
    </w:p>
    <w:p w14:paraId="292846B4" w14:textId="77777777"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Wykonawca zobowiązuje się do bieżącej współpracy z innymi wykonawcami pracującymi równolegle na terenie Zakładu</w:t>
      </w:r>
      <w:r w:rsidR="009C5159" w:rsidRPr="007C653A">
        <w:rPr>
          <w:rFonts w:cs="Arial"/>
        </w:rPr>
        <w:t>,</w:t>
      </w:r>
      <w:r w:rsidRPr="007C653A">
        <w:rPr>
          <w:rFonts w:cs="Arial"/>
        </w:rPr>
        <w:t xml:space="preserve"> w szczególności w zakresie organizacji pracy, koordynacji harmonogramu </w:t>
      </w:r>
      <w:r w:rsidR="009367B1" w:rsidRPr="007C653A">
        <w:rPr>
          <w:rFonts w:cs="Arial"/>
        </w:rPr>
        <w:t xml:space="preserve">Prac </w:t>
      </w:r>
      <w:r w:rsidRPr="007C653A">
        <w:rPr>
          <w:rFonts w:cs="Arial"/>
        </w:rPr>
        <w:t xml:space="preserve">i sposobu zagospodarowania terenu w pobliżu miejsca prowadzenia </w:t>
      </w:r>
      <w:r w:rsidR="009367B1" w:rsidRPr="007C653A">
        <w:rPr>
          <w:rFonts w:cs="Arial"/>
        </w:rPr>
        <w:t>Prac</w:t>
      </w:r>
      <w:r w:rsidRPr="007C653A">
        <w:rPr>
          <w:rFonts w:cs="Arial"/>
        </w:rPr>
        <w:t>. Współpraca ta ma na celu zapewnienie płynnego i bezpiecznego prowadzenia prac instalacyjnych, montażowych, budowlanych oraz rozruchu, ruchu regulacyjnego i ruchu próbnego</w:t>
      </w:r>
      <w:r w:rsidR="004704CD" w:rsidRPr="007C653A">
        <w:t xml:space="preserve"> Obiektu</w:t>
      </w:r>
      <w:r w:rsidRPr="007C653A">
        <w:rPr>
          <w:rFonts w:cs="Arial"/>
        </w:rPr>
        <w:t xml:space="preserve">. </w:t>
      </w:r>
    </w:p>
    <w:p w14:paraId="092D328C" w14:textId="77777777"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Każda ze Stron przygotowuje schemat organizacyjny zespołu biorącego udział w realizacji Umowy, z podaniem imion, nazwisk, telefonów i stanowisk osób przewidzianych do realizacji </w:t>
      </w:r>
      <w:r w:rsidR="009367B1" w:rsidRPr="007C653A">
        <w:rPr>
          <w:rFonts w:cs="Arial"/>
        </w:rPr>
        <w:t>Prac</w:t>
      </w:r>
      <w:r w:rsidRPr="007C653A">
        <w:rPr>
          <w:rFonts w:cs="Arial"/>
        </w:rPr>
        <w:t xml:space="preserve">, ich koordynacji i kontroli realizacji. Schematy organizacyjne Strony przekazują sobie w terminie do 30 dni przed rozpoczęciem </w:t>
      </w:r>
      <w:r w:rsidR="009367B1" w:rsidRPr="007C653A">
        <w:rPr>
          <w:rFonts w:cs="Arial"/>
        </w:rPr>
        <w:t>Prac</w:t>
      </w:r>
      <w:r w:rsidRPr="007C653A">
        <w:rPr>
          <w:rFonts w:cs="Arial"/>
        </w:rPr>
        <w:t>.</w:t>
      </w:r>
    </w:p>
    <w:p w14:paraId="25F8DF75" w14:textId="044E23FE" w:rsidR="00637ACB" w:rsidRPr="007C653A" w:rsidRDefault="00637ACB"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Wykonawca przygotowuje i przedkłada Zamawiającemu plan organizacji pracy, plan BIOZ i plan zapewnienia jakości </w:t>
      </w:r>
      <w:r w:rsidR="005F2CE0">
        <w:rPr>
          <w:rFonts w:cs="Arial"/>
        </w:rPr>
        <w:t>zgodnie z Harmonogramem bazowym</w:t>
      </w:r>
      <w:r w:rsidRPr="007C653A">
        <w:rPr>
          <w:rFonts w:cs="Arial"/>
        </w:rPr>
        <w:t>.</w:t>
      </w:r>
    </w:p>
    <w:p w14:paraId="57A140A0" w14:textId="77777777" w:rsidR="00637ACB" w:rsidRPr="007C653A" w:rsidRDefault="00637ACB" w:rsidP="00490939">
      <w:pPr>
        <w:numPr>
          <w:ilvl w:val="0"/>
          <w:numId w:val="9"/>
        </w:numPr>
        <w:tabs>
          <w:tab w:val="clear" w:pos="340"/>
          <w:tab w:val="num" w:pos="567"/>
        </w:tabs>
        <w:suppressAutoHyphens/>
        <w:spacing w:line="240" w:lineRule="auto"/>
        <w:ind w:left="567" w:hanging="425"/>
        <w:rPr>
          <w:rFonts w:cs="Arial"/>
        </w:rPr>
      </w:pPr>
      <w:r w:rsidRPr="007C653A">
        <w:rPr>
          <w:rFonts w:cs="Arial"/>
        </w:rPr>
        <w:t>Przedłożony przez Wykonawcę projekt organizacji prac</w:t>
      </w:r>
      <w:r w:rsidR="0020014F" w:rsidRPr="007C653A">
        <w:rPr>
          <w:rFonts w:cs="Arial"/>
        </w:rPr>
        <w:t>y</w:t>
      </w:r>
      <w:r w:rsidRPr="007C653A">
        <w:rPr>
          <w:rFonts w:cs="Arial"/>
        </w:rPr>
        <w:t xml:space="preserve"> oraz plan BIOZ wymaga zatwierdzenia przez specjalistę ds. BHP i specjalistę ds. ochrony przeciwpożarowej Wykonawcy oraz uzgodnienia ze specjalistą ds. BHP i specjalistą ds. ochrony przeciwpożarowej Zamawiającego.</w:t>
      </w:r>
    </w:p>
    <w:p w14:paraId="60393202" w14:textId="77777777" w:rsidR="00637ACB" w:rsidRPr="007C653A" w:rsidRDefault="00637ACB" w:rsidP="00490939">
      <w:pPr>
        <w:numPr>
          <w:ilvl w:val="0"/>
          <w:numId w:val="9"/>
        </w:numPr>
        <w:tabs>
          <w:tab w:val="clear" w:pos="340"/>
          <w:tab w:val="num" w:pos="567"/>
        </w:tabs>
        <w:suppressAutoHyphens/>
        <w:spacing w:line="240" w:lineRule="auto"/>
        <w:ind w:left="567" w:hanging="425"/>
        <w:rPr>
          <w:rFonts w:cs="Arial"/>
        </w:rPr>
      </w:pPr>
      <w:r w:rsidRPr="007C653A">
        <w:rPr>
          <w:rFonts w:cs="Arial"/>
        </w:rPr>
        <w:t>Plan zapewnienia jakości będzie sporządzony zgodnie z aktualnym certyfikatem ISO 9001 lub innym systemem zapewnienia jakości obowiązującym u Wykonawcy.</w:t>
      </w:r>
    </w:p>
    <w:p w14:paraId="0D40688C" w14:textId="44C778E0"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Wykonawca jest zobowiązany – w trybie roboczym i na każde żądanie Zamawiającego – przekazywać Zamawiającemu sprawozdanie z przebiegu prowadzonych </w:t>
      </w:r>
      <w:r w:rsidR="0020014F" w:rsidRPr="007C653A">
        <w:rPr>
          <w:rFonts w:cs="Arial"/>
        </w:rPr>
        <w:t>Prac</w:t>
      </w:r>
      <w:r w:rsidRPr="007C653A">
        <w:rPr>
          <w:rFonts w:cs="Arial"/>
        </w:rPr>
        <w:t>, realizacji harmonogramu, dostarczonych materiałów i stosowanych technologii oraz wykonywanych badań i pomiarów.</w:t>
      </w:r>
    </w:p>
    <w:p w14:paraId="7AF772F6" w14:textId="77777777"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Każda ze Stron zobowiązana jest do niezwłocznego, pisemnego powiadomienia drugiej Strony, o każdej zaistniałej okoliczności mogącej spowodować zmianę w harmonogramie wykonania </w:t>
      </w:r>
      <w:r w:rsidR="002373BB" w:rsidRPr="007C653A">
        <w:rPr>
          <w:rFonts w:cs="Arial"/>
        </w:rPr>
        <w:t>Prac</w:t>
      </w:r>
      <w:r w:rsidRPr="007C653A">
        <w:rPr>
          <w:rFonts w:cs="Arial"/>
        </w:rPr>
        <w:t>.</w:t>
      </w:r>
    </w:p>
    <w:p w14:paraId="020238BD" w14:textId="77777777"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Każdorazowo w przypadku wystąpienia problemów mających wpływ na postęp w realizacji </w:t>
      </w:r>
      <w:r w:rsidR="002373BB" w:rsidRPr="007C653A">
        <w:rPr>
          <w:rFonts w:cs="Arial"/>
        </w:rPr>
        <w:t>P</w:t>
      </w:r>
      <w:r w:rsidRPr="007C653A">
        <w:rPr>
          <w:rFonts w:cs="Arial"/>
        </w:rPr>
        <w:t>rac, Wykonawca niezwłocznie przygotowuje i przesyła Zamawiającemu raport zawierający następujące informacje:</w:t>
      </w:r>
    </w:p>
    <w:p w14:paraId="2A475765" w14:textId="77777777" w:rsidR="005E6911" w:rsidRPr="007C653A" w:rsidRDefault="005E6911" w:rsidP="00490939">
      <w:pPr>
        <w:pStyle w:val="Akapitzlist"/>
        <w:numPr>
          <w:ilvl w:val="1"/>
          <w:numId w:val="9"/>
        </w:numPr>
        <w:tabs>
          <w:tab w:val="clear" w:pos="360"/>
          <w:tab w:val="num" w:pos="993"/>
        </w:tabs>
        <w:spacing w:line="240" w:lineRule="auto"/>
        <w:ind w:left="993" w:hanging="425"/>
        <w:rPr>
          <w:rFonts w:cs="Arial"/>
        </w:rPr>
      </w:pPr>
      <w:r w:rsidRPr="007C653A">
        <w:rPr>
          <w:rFonts w:cs="Arial"/>
        </w:rPr>
        <w:t>naturę problemu i jego przyczyny,</w:t>
      </w:r>
    </w:p>
    <w:p w14:paraId="0DF08208" w14:textId="77777777" w:rsidR="005E6911" w:rsidRPr="007C653A" w:rsidRDefault="005E6911" w:rsidP="00490939">
      <w:pPr>
        <w:pStyle w:val="Akapitzlist"/>
        <w:numPr>
          <w:ilvl w:val="1"/>
          <w:numId w:val="9"/>
        </w:numPr>
        <w:tabs>
          <w:tab w:val="clear" w:pos="360"/>
          <w:tab w:val="num" w:pos="993"/>
        </w:tabs>
        <w:spacing w:line="240" w:lineRule="auto"/>
        <w:ind w:left="993" w:hanging="425"/>
        <w:rPr>
          <w:rFonts w:cs="Arial"/>
        </w:rPr>
      </w:pPr>
      <w:r w:rsidRPr="007C653A">
        <w:rPr>
          <w:rFonts w:cs="Arial"/>
        </w:rPr>
        <w:t>przewidywany wpływ problemu na realizację Umowy przy braku rozwiązania,</w:t>
      </w:r>
    </w:p>
    <w:p w14:paraId="5EB92A32" w14:textId="77777777" w:rsidR="005E6911" w:rsidRPr="007C653A" w:rsidRDefault="005E6911" w:rsidP="00490939">
      <w:pPr>
        <w:pStyle w:val="Akapitzlist"/>
        <w:numPr>
          <w:ilvl w:val="1"/>
          <w:numId w:val="9"/>
        </w:numPr>
        <w:tabs>
          <w:tab w:val="clear" w:pos="360"/>
          <w:tab w:val="num" w:pos="993"/>
        </w:tabs>
        <w:spacing w:line="240" w:lineRule="auto"/>
        <w:ind w:left="993" w:hanging="425"/>
        <w:rPr>
          <w:rFonts w:cs="Arial"/>
        </w:rPr>
      </w:pPr>
      <w:r w:rsidRPr="007C653A">
        <w:rPr>
          <w:rFonts w:cs="Arial"/>
        </w:rPr>
        <w:t>proponowane podjęcie środków naprawczych,</w:t>
      </w:r>
    </w:p>
    <w:p w14:paraId="0094B056" w14:textId="77777777" w:rsidR="005E6911" w:rsidRPr="007C653A" w:rsidRDefault="005E6911" w:rsidP="00490939">
      <w:pPr>
        <w:pStyle w:val="Akapitzlist"/>
        <w:numPr>
          <w:ilvl w:val="1"/>
          <w:numId w:val="9"/>
        </w:numPr>
        <w:tabs>
          <w:tab w:val="clear" w:pos="360"/>
          <w:tab w:val="num" w:pos="993"/>
        </w:tabs>
        <w:spacing w:line="240" w:lineRule="auto"/>
        <w:ind w:left="993" w:hanging="425"/>
        <w:rPr>
          <w:rFonts w:cs="Arial"/>
        </w:rPr>
      </w:pPr>
      <w:r w:rsidRPr="007C653A">
        <w:rPr>
          <w:rFonts w:cs="Arial"/>
        </w:rPr>
        <w:t xml:space="preserve">proponowaną zmianę harmonogramu realizacji </w:t>
      </w:r>
      <w:r w:rsidR="002373BB" w:rsidRPr="007C653A">
        <w:rPr>
          <w:rFonts w:cs="Arial"/>
        </w:rPr>
        <w:t xml:space="preserve">Prac </w:t>
      </w:r>
      <w:r w:rsidRPr="007C653A">
        <w:rPr>
          <w:rFonts w:cs="Arial"/>
        </w:rPr>
        <w:t>wynikającą z zalecenia podjęcia środków naprawczych.</w:t>
      </w:r>
    </w:p>
    <w:p w14:paraId="633D837F" w14:textId="77777777"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Strony zobowiązują się do uczestniczenia w naradach wynikających z potrzeb realizacji Umowy. Strony ustalą wzajemny terminarz spotkań i gdy zachodzi potrzeba dodatkowego spotkania Stron, Strona inicjująca spotkanie planuje i przygotowuje porządek obrad oraz jest odpowiedzialna za sporządzenie pisemnego protokołu z jego przebiegu, który jest przedstawiany drugiej Stronie do akceptacji.</w:t>
      </w:r>
    </w:p>
    <w:p w14:paraId="49EA7814" w14:textId="77777777" w:rsidR="009C5159" w:rsidRPr="007C653A" w:rsidRDefault="009C5159"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Wszelka korespondencja, włącznie z dokumentami obrazującymi postęp </w:t>
      </w:r>
      <w:r w:rsidR="0020014F" w:rsidRPr="007C653A">
        <w:rPr>
          <w:rFonts w:cs="Arial"/>
        </w:rPr>
        <w:t>Prac</w:t>
      </w:r>
      <w:r w:rsidRPr="007C653A">
        <w:rPr>
          <w:rFonts w:cs="Arial"/>
        </w:rPr>
        <w:t xml:space="preserve">, takimi jak protokoły, raporty i harmonogramy, związana z realizacją </w:t>
      </w:r>
      <w:r w:rsidR="00637ACB" w:rsidRPr="007C653A">
        <w:rPr>
          <w:rFonts w:cs="Arial"/>
        </w:rPr>
        <w:t>Umowy jest</w:t>
      </w:r>
      <w:r w:rsidRPr="007C653A">
        <w:rPr>
          <w:rFonts w:cs="Arial"/>
        </w:rPr>
        <w:t xml:space="preserve"> adresowana do Inżynierów Umowy Stron powinna być oznaczona numerem Umowy.</w:t>
      </w:r>
    </w:p>
    <w:p w14:paraId="430D6D82" w14:textId="77777777"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Na czas wykonywania </w:t>
      </w:r>
      <w:r w:rsidR="0020014F" w:rsidRPr="007C653A">
        <w:rPr>
          <w:rFonts w:cs="Arial"/>
        </w:rPr>
        <w:t xml:space="preserve">Prac </w:t>
      </w:r>
      <w:r w:rsidRPr="007C653A">
        <w:rPr>
          <w:rFonts w:cs="Arial"/>
        </w:rPr>
        <w:t xml:space="preserve">na terenie Zakładu Wykonawca w rejonie wykonywania </w:t>
      </w:r>
      <w:r w:rsidR="002373BB" w:rsidRPr="007C653A">
        <w:rPr>
          <w:rFonts w:cs="Arial"/>
        </w:rPr>
        <w:t>Prac</w:t>
      </w:r>
      <w:r w:rsidRPr="007C653A">
        <w:rPr>
          <w:rFonts w:cs="Arial"/>
        </w:rPr>
        <w:t xml:space="preserve">, w miejscu uzgodnionym z Zamawiającym, zapewnia osobom wykonującym </w:t>
      </w:r>
      <w:r w:rsidR="002373BB" w:rsidRPr="007C653A">
        <w:rPr>
          <w:rFonts w:cs="Arial"/>
        </w:rPr>
        <w:t xml:space="preserve">Prace </w:t>
      </w:r>
      <w:r w:rsidRPr="007C653A">
        <w:rPr>
          <w:rFonts w:cs="Arial"/>
        </w:rPr>
        <w:t>kabinę sanitarną (WC).</w:t>
      </w:r>
      <w:r w:rsidR="006A5EFE" w:rsidRPr="007C653A">
        <w:rPr>
          <w:rFonts w:cs="Arial"/>
        </w:rPr>
        <w:t xml:space="preserve"> </w:t>
      </w:r>
    </w:p>
    <w:p w14:paraId="752EF0AF" w14:textId="77777777" w:rsidR="00043F02" w:rsidRPr="007C653A" w:rsidRDefault="009C5159" w:rsidP="00E578EC">
      <w:pPr>
        <w:pStyle w:val="Nagwek1"/>
        <w:numPr>
          <w:ilvl w:val="0"/>
          <w:numId w:val="2"/>
        </w:numPr>
        <w:tabs>
          <w:tab w:val="num" w:pos="546"/>
        </w:tabs>
        <w:suppressAutoHyphens/>
        <w:spacing w:after="120" w:line="240" w:lineRule="auto"/>
        <w:ind w:left="567" w:hanging="567"/>
        <w:rPr>
          <w:rFonts w:cs="Arial"/>
          <w:color w:val="000000"/>
        </w:rPr>
      </w:pPr>
      <w:r w:rsidRPr="007C653A">
        <w:rPr>
          <w:rFonts w:cs="Arial"/>
        </w:rPr>
        <w:t>W</w:t>
      </w:r>
      <w:r w:rsidR="003F0022" w:rsidRPr="007C653A">
        <w:rPr>
          <w:rFonts w:cs="Arial"/>
        </w:rPr>
        <w:t xml:space="preserve">ymagania i warunki techniczne wykonywania pracy </w:t>
      </w:r>
    </w:p>
    <w:p w14:paraId="24D46F53" w14:textId="77777777" w:rsidR="00981ECD" w:rsidRPr="007C653A" w:rsidRDefault="003F0022" w:rsidP="00F30605">
      <w:pPr>
        <w:pStyle w:val="Akapitzlist"/>
        <w:numPr>
          <w:ilvl w:val="0"/>
          <w:numId w:val="19"/>
        </w:numPr>
        <w:spacing w:line="240" w:lineRule="auto"/>
        <w:ind w:left="567" w:hanging="425"/>
        <w:rPr>
          <w:rFonts w:cs="Arial"/>
        </w:rPr>
      </w:pPr>
      <w:r w:rsidRPr="007C653A">
        <w:rPr>
          <w:rFonts w:cs="Arial"/>
        </w:rPr>
        <w:t xml:space="preserve">Wykonawca sprawował będzie nadzór nad pracami montażowymi i </w:t>
      </w:r>
      <w:r w:rsidRPr="006948CB">
        <w:rPr>
          <w:rFonts w:cs="Arial"/>
        </w:rPr>
        <w:t>rozruchem</w:t>
      </w:r>
      <w:r w:rsidR="004704CD" w:rsidRPr="006948CB">
        <w:t xml:space="preserve"> Obiektu</w:t>
      </w:r>
      <w:r w:rsidR="00E51C23" w:rsidRPr="006948CB">
        <w:rPr>
          <w:rFonts w:cs="Arial"/>
        </w:rPr>
        <w:t xml:space="preserve"> </w:t>
      </w:r>
      <w:r w:rsidRPr="006948CB">
        <w:rPr>
          <w:rFonts w:cs="Arial"/>
        </w:rPr>
        <w:t>oraz</w:t>
      </w:r>
      <w:r w:rsidRPr="007C653A">
        <w:rPr>
          <w:rFonts w:cs="Arial"/>
        </w:rPr>
        <w:t xml:space="preserve"> zapewni, </w:t>
      </w:r>
      <w:r w:rsidRPr="007C653A">
        <w:rPr>
          <w:rFonts w:cs="Arial"/>
        </w:rPr>
        <w:lastRenderedPageBreak/>
        <w:t>w razie konieczności, udział w tym nadzorze producenta lub dostawcy elementów konstrukcyjnych i urządzeń.</w:t>
      </w:r>
    </w:p>
    <w:p w14:paraId="5ADAF7E0" w14:textId="4A113788" w:rsidR="0087723A" w:rsidRDefault="0087723A" w:rsidP="00F30605">
      <w:pPr>
        <w:pStyle w:val="Akapitzlist"/>
        <w:numPr>
          <w:ilvl w:val="0"/>
          <w:numId w:val="19"/>
        </w:numPr>
        <w:spacing w:line="240" w:lineRule="auto"/>
        <w:ind w:left="567" w:hanging="425"/>
        <w:rPr>
          <w:rFonts w:cs="Arial"/>
        </w:rPr>
      </w:pPr>
      <w:r w:rsidRPr="0087723A">
        <w:rPr>
          <w:rFonts w:cs="Arial"/>
        </w:rPr>
        <w:t>Prace będą się odbywały zgodnie ze sporządzonym przez Wykonawcę i zaakceptowanym przez Zamawiającego szczegółowym harmonogramem prac, w którym uwzględnione zostaną konieczne nadzory i udział w odbiorach ze strony Zamawiającego.</w:t>
      </w:r>
    </w:p>
    <w:p w14:paraId="55BBDBD4" w14:textId="77777777" w:rsidR="0087723A" w:rsidRPr="0087723A" w:rsidRDefault="0087723A" w:rsidP="0087723A">
      <w:pPr>
        <w:pStyle w:val="Akapitzlist"/>
        <w:numPr>
          <w:ilvl w:val="0"/>
          <w:numId w:val="19"/>
        </w:numPr>
        <w:spacing w:line="240" w:lineRule="auto"/>
        <w:ind w:left="567"/>
        <w:rPr>
          <w:rFonts w:cs="Arial"/>
        </w:rPr>
      </w:pPr>
      <w:r w:rsidRPr="0087723A">
        <w:rPr>
          <w:rFonts w:cs="Arial"/>
        </w:rPr>
        <w:t xml:space="preserve">Prace budowlane zostaną zrealizowane kompleksowo, łącznie ze wszystkimi pracami przygotowawczymi  i pomocniczymi (w tym, wykonaniem zabezpieczeń, </w:t>
      </w:r>
      <w:proofErr w:type="spellStart"/>
      <w:r w:rsidRPr="0087723A">
        <w:rPr>
          <w:rFonts w:cs="Arial"/>
        </w:rPr>
        <w:t>wygrodzeń</w:t>
      </w:r>
      <w:proofErr w:type="spellEnd"/>
      <w:r w:rsidRPr="0087723A">
        <w:rPr>
          <w:rFonts w:cs="Arial"/>
        </w:rPr>
        <w:t xml:space="preserve"> i oznaczeniem rejonów wykonywania prac itp.).</w:t>
      </w:r>
    </w:p>
    <w:p w14:paraId="4AFB8134" w14:textId="22ED3619" w:rsidR="0087723A" w:rsidRDefault="0087723A" w:rsidP="0087723A">
      <w:pPr>
        <w:pStyle w:val="Akapitzlist"/>
        <w:numPr>
          <w:ilvl w:val="0"/>
          <w:numId w:val="19"/>
        </w:numPr>
        <w:spacing w:line="240" w:lineRule="auto"/>
        <w:ind w:left="567"/>
        <w:rPr>
          <w:rFonts w:cs="Arial"/>
        </w:rPr>
      </w:pPr>
      <w:r w:rsidRPr="0087723A">
        <w:rPr>
          <w:rFonts w:cs="Arial"/>
        </w:rPr>
        <w:t>Przed przystąpieniem do Prac należy wykonać trwałe i skuteczne zabezpieczenia wszystkich urządzeń, konstrukcji i instalacji znajdujących się w rejonie prowadzenia prac.</w:t>
      </w:r>
    </w:p>
    <w:p w14:paraId="04BF7F79" w14:textId="18C86518" w:rsidR="00573A0C" w:rsidRDefault="00573A0C" w:rsidP="00F30605">
      <w:pPr>
        <w:pStyle w:val="Akapitzlist"/>
        <w:numPr>
          <w:ilvl w:val="0"/>
          <w:numId w:val="19"/>
        </w:numPr>
        <w:spacing w:line="240" w:lineRule="auto"/>
        <w:ind w:left="567" w:hanging="425"/>
        <w:rPr>
          <w:rFonts w:cs="Arial"/>
        </w:rPr>
      </w:pPr>
      <w:r w:rsidRPr="007C653A">
        <w:rPr>
          <w:rFonts w:cs="Arial"/>
        </w:rPr>
        <w:t xml:space="preserve">Wykonawca przeprowadza wszystkie niezbędne próby, oględziny, badania oraz pomiary diagnostyczne z udziałem przedstawicieli Zamawiającego w czasie prowadzenia </w:t>
      </w:r>
      <w:r w:rsidR="0020014F" w:rsidRPr="007C653A">
        <w:rPr>
          <w:rFonts w:cs="Arial"/>
        </w:rPr>
        <w:t xml:space="preserve">Prac </w:t>
      </w:r>
      <w:r w:rsidRPr="007C653A">
        <w:rPr>
          <w:rFonts w:cs="Arial"/>
        </w:rPr>
        <w:t>i przed ich odbiorem oraz sporządza i przekazuje Zamawiającemu do podpisu protokoły z ich wykonania.</w:t>
      </w:r>
    </w:p>
    <w:p w14:paraId="7F0B83B5" w14:textId="352CC186" w:rsidR="0087723A" w:rsidRDefault="0087723A" w:rsidP="00F30605">
      <w:pPr>
        <w:pStyle w:val="Akapitzlist"/>
        <w:numPr>
          <w:ilvl w:val="0"/>
          <w:numId w:val="19"/>
        </w:numPr>
        <w:spacing w:line="240" w:lineRule="auto"/>
        <w:ind w:left="567" w:hanging="425"/>
        <w:rPr>
          <w:rFonts w:cs="Arial"/>
        </w:rPr>
      </w:pPr>
      <w:r w:rsidRPr="0087723A">
        <w:rPr>
          <w:rFonts w:cs="Arial"/>
        </w:rPr>
        <w:t>Prace należy wykonywać pod nadzorem osoby uprawnionej do kierowania danym zakresem robót.</w:t>
      </w:r>
    </w:p>
    <w:p w14:paraId="28149A92" w14:textId="0F9C350F" w:rsidR="0087723A" w:rsidRDefault="0087723A" w:rsidP="00F30605">
      <w:pPr>
        <w:pStyle w:val="Akapitzlist"/>
        <w:numPr>
          <w:ilvl w:val="0"/>
          <w:numId w:val="19"/>
        </w:numPr>
        <w:spacing w:line="240" w:lineRule="auto"/>
        <w:ind w:left="567" w:hanging="425"/>
        <w:rPr>
          <w:rFonts w:cs="Arial"/>
        </w:rPr>
      </w:pPr>
      <w:r w:rsidRPr="0087723A">
        <w:rPr>
          <w:rFonts w:cs="Arial"/>
        </w:rPr>
        <w:t>Wykonawca zapewnia wszystkie konieczne narzędzia i sprzęt.</w:t>
      </w:r>
    </w:p>
    <w:p w14:paraId="3E7BDCC6" w14:textId="7546693E" w:rsidR="0087723A" w:rsidRPr="0087723A" w:rsidRDefault="0087723A" w:rsidP="0087723A">
      <w:pPr>
        <w:pStyle w:val="Akapitzlist"/>
        <w:numPr>
          <w:ilvl w:val="0"/>
          <w:numId w:val="19"/>
        </w:numPr>
        <w:spacing w:line="240" w:lineRule="auto"/>
        <w:ind w:left="567" w:hanging="425"/>
        <w:rPr>
          <w:rFonts w:cs="Arial"/>
        </w:rPr>
      </w:pPr>
      <w:r w:rsidRPr="0087723A">
        <w:rPr>
          <w:rFonts w:cs="Arial"/>
        </w:rPr>
        <w:t xml:space="preserve">Wykonawca zapewnia transport elementów na miejsce prowadzenia prac we własnym zakresie </w:t>
      </w:r>
      <w:r w:rsidRPr="0087723A">
        <w:rPr>
          <w:rFonts w:cs="Arial"/>
        </w:rPr>
        <w:br/>
        <w:t>i na własny koszt</w:t>
      </w:r>
      <w:r>
        <w:rPr>
          <w:rFonts w:cs="Arial"/>
        </w:rPr>
        <w:t>.</w:t>
      </w:r>
    </w:p>
    <w:p w14:paraId="418A00E6" w14:textId="77777777" w:rsidR="00573A0C" w:rsidRDefault="00573A0C" w:rsidP="00F30605">
      <w:pPr>
        <w:pStyle w:val="Akapitzlist"/>
        <w:numPr>
          <w:ilvl w:val="0"/>
          <w:numId w:val="19"/>
        </w:numPr>
        <w:spacing w:line="240" w:lineRule="auto"/>
        <w:ind w:left="567" w:hanging="425"/>
        <w:rPr>
          <w:rFonts w:cs="Arial"/>
        </w:rPr>
      </w:pPr>
      <w:r w:rsidRPr="007C653A">
        <w:rPr>
          <w:rFonts w:cs="Arial"/>
        </w:rPr>
        <w:t>Wszystkie urządzenia, podzespoły i istotne elementy</w:t>
      </w:r>
      <w:r w:rsidR="004704CD" w:rsidRPr="007C653A">
        <w:t xml:space="preserve"> Obiektu</w:t>
      </w:r>
      <w:r w:rsidR="00E51C23" w:rsidRPr="007C653A">
        <w:rPr>
          <w:rFonts w:cs="Arial"/>
        </w:rPr>
        <w:t xml:space="preserve"> </w:t>
      </w:r>
      <w:r w:rsidRPr="007C653A">
        <w:rPr>
          <w:rFonts w:cs="Arial"/>
        </w:rPr>
        <w:t>mają mieć zamocowane w sposób trwały oznaczenia zgodne z oznaczeniami przyjętymi w dokumentacji technicznej. Kable, przewody, listwy powinny być również oznakowane.</w:t>
      </w:r>
    </w:p>
    <w:p w14:paraId="2744AD51" w14:textId="5F5EE865" w:rsidR="0087723A" w:rsidRPr="007C653A" w:rsidRDefault="0087723A" w:rsidP="00F30605">
      <w:pPr>
        <w:pStyle w:val="Akapitzlist"/>
        <w:numPr>
          <w:ilvl w:val="0"/>
          <w:numId w:val="19"/>
        </w:numPr>
        <w:spacing w:line="240" w:lineRule="auto"/>
        <w:ind w:left="567" w:hanging="425"/>
        <w:rPr>
          <w:rFonts w:cs="Arial"/>
        </w:rPr>
      </w:pPr>
      <w:r w:rsidRPr="0087723A">
        <w:rPr>
          <w:rFonts w:cs="Arial"/>
        </w:rPr>
        <w:t>Realizacja Prac, oraz dostarczane materiały będą zgodne z dokumentacją techniczną jaką Zamawiający przekazał Wykonawcy.</w:t>
      </w:r>
    </w:p>
    <w:p w14:paraId="66515D61" w14:textId="77777777" w:rsidR="00492978" w:rsidRDefault="00573A0C" w:rsidP="00F30605">
      <w:pPr>
        <w:pStyle w:val="Akapitzlist"/>
        <w:numPr>
          <w:ilvl w:val="0"/>
          <w:numId w:val="19"/>
        </w:numPr>
        <w:spacing w:line="240" w:lineRule="auto"/>
        <w:ind w:left="567" w:hanging="425"/>
        <w:rPr>
          <w:rFonts w:cs="Arial"/>
        </w:rPr>
      </w:pPr>
      <w:r w:rsidRPr="007C653A">
        <w:rPr>
          <w:rFonts w:cs="Arial"/>
        </w:rPr>
        <w:t xml:space="preserve">Wykonawca jest zobowiązany – w trybie roboczym i na każde żądanie Zamawiającego – przekazywać Zamawiającemu sprawozdanie z przebiegu prowadzonych </w:t>
      </w:r>
      <w:r w:rsidR="0020014F" w:rsidRPr="007C653A">
        <w:rPr>
          <w:rFonts w:cs="Arial"/>
        </w:rPr>
        <w:t>Prac</w:t>
      </w:r>
      <w:r w:rsidRPr="007C653A">
        <w:rPr>
          <w:rFonts w:cs="Arial"/>
        </w:rPr>
        <w:t>, realizacji harmonogramu, dostarczonych materiałów i stosowanych technologii oraz wykonywanych prób, badań i pomiarów.</w:t>
      </w:r>
      <w:bookmarkEnd w:id="33"/>
      <w:bookmarkEnd w:id="34"/>
    </w:p>
    <w:p w14:paraId="65D3AD02" w14:textId="586E9C88" w:rsidR="0087723A" w:rsidRPr="0087723A" w:rsidRDefault="0087723A" w:rsidP="0087723A">
      <w:pPr>
        <w:pStyle w:val="Akapitzlist"/>
        <w:numPr>
          <w:ilvl w:val="0"/>
          <w:numId w:val="19"/>
        </w:numPr>
        <w:spacing w:line="240" w:lineRule="auto"/>
        <w:ind w:left="567" w:hanging="425"/>
        <w:rPr>
          <w:rFonts w:cs="Arial"/>
        </w:rPr>
      </w:pPr>
      <w:r w:rsidRPr="0087723A">
        <w:rPr>
          <w:rFonts w:cs="Arial"/>
        </w:rPr>
        <w:t>Równocześnie Wykonawca w trakcie prowadzenia Prac jest zobowiązany do przestrzegania wszystkich obowiązujących przepisów, które mają wpływ na bezpieczne ich prowadzenia a w szczególności:</w:t>
      </w:r>
    </w:p>
    <w:p w14:paraId="04A1258F" w14:textId="77777777" w:rsidR="0087723A" w:rsidRPr="0087723A" w:rsidRDefault="0087723A" w:rsidP="009701C6">
      <w:pPr>
        <w:widowControl/>
        <w:numPr>
          <w:ilvl w:val="1"/>
          <w:numId w:val="83"/>
        </w:numPr>
        <w:adjustRightInd/>
        <w:spacing w:before="0" w:line="240" w:lineRule="auto"/>
        <w:ind w:left="993"/>
        <w:jc w:val="left"/>
        <w:textAlignment w:val="auto"/>
        <w:rPr>
          <w:rFonts w:cs="Arial"/>
        </w:rPr>
      </w:pPr>
      <w:r w:rsidRPr="0087723A">
        <w:rPr>
          <w:rFonts w:cs="Arial"/>
        </w:rPr>
        <w:t>Ustawa Prawo Budowlane</w:t>
      </w:r>
    </w:p>
    <w:p w14:paraId="352A8DC8" w14:textId="77777777" w:rsidR="0087723A" w:rsidRPr="0087723A" w:rsidRDefault="0087723A" w:rsidP="009701C6">
      <w:pPr>
        <w:widowControl/>
        <w:numPr>
          <w:ilvl w:val="1"/>
          <w:numId w:val="83"/>
        </w:numPr>
        <w:adjustRightInd/>
        <w:spacing w:before="0" w:line="240" w:lineRule="auto"/>
        <w:ind w:left="993"/>
        <w:jc w:val="left"/>
        <w:textAlignment w:val="auto"/>
        <w:rPr>
          <w:rFonts w:cs="Arial"/>
        </w:rPr>
      </w:pPr>
      <w:r w:rsidRPr="0087723A">
        <w:rPr>
          <w:rFonts w:cs="Arial"/>
        </w:rPr>
        <w:t>Polskie Normy</w:t>
      </w:r>
    </w:p>
    <w:p w14:paraId="3C8DF94A" w14:textId="77777777" w:rsidR="0087723A" w:rsidRPr="0087723A" w:rsidRDefault="0087723A" w:rsidP="009701C6">
      <w:pPr>
        <w:widowControl/>
        <w:numPr>
          <w:ilvl w:val="1"/>
          <w:numId w:val="83"/>
        </w:numPr>
        <w:adjustRightInd/>
        <w:spacing w:before="0" w:line="240" w:lineRule="auto"/>
        <w:ind w:left="993"/>
        <w:jc w:val="left"/>
        <w:textAlignment w:val="auto"/>
        <w:rPr>
          <w:rFonts w:cs="Arial"/>
        </w:rPr>
      </w:pPr>
      <w:r w:rsidRPr="0087723A">
        <w:rPr>
          <w:rFonts w:cs="Arial"/>
        </w:rPr>
        <w:t>Ustawa Prawo Ochrony Środowiska</w:t>
      </w:r>
    </w:p>
    <w:p w14:paraId="2DA1583C" w14:textId="77777777" w:rsidR="0087723A" w:rsidRPr="0087723A" w:rsidRDefault="0087723A" w:rsidP="009701C6">
      <w:pPr>
        <w:widowControl/>
        <w:numPr>
          <w:ilvl w:val="1"/>
          <w:numId w:val="83"/>
        </w:numPr>
        <w:adjustRightInd/>
        <w:spacing w:before="0" w:line="240" w:lineRule="auto"/>
        <w:ind w:left="993"/>
        <w:jc w:val="left"/>
        <w:textAlignment w:val="auto"/>
        <w:rPr>
          <w:rFonts w:cs="Arial"/>
        </w:rPr>
      </w:pPr>
      <w:r w:rsidRPr="0087723A">
        <w:rPr>
          <w:rFonts w:cs="Arial"/>
        </w:rPr>
        <w:t>Przepisy o zapobieganiu wypadkom (według polskich przepisów BHP)</w:t>
      </w:r>
    </w:p>
    <w:p w14:paraId="21C2D329" w14:textId="77777777" w:rsidR="0087723A" w:rsidRPr="0087723A" w:rsidRDefault="0087723A" w:rsidP="009701C6">
      <w:pPr>
        <w:widowControl/>
        <w:numPr>
          <w:ilvl w:val="1"/>
          <w:numId w:val="83"/>
        </w:numPr>
        <w:adjustRightInd/>
        <w:spacing w:before="0" w:line="240" w:lineRule="auto"/>
        <w:ind w:left="993"/>
        <w:jc w:val="left"/>
        <w:textAlignment w:val="auto"/>
        <w:rPr>
          <w:rFonts w:cs="Arial"/>
        </w:rPr>
      </w:pPr>
      <w:r w:rsidRPr="0087723A">
        <w:rPr>
          <w:rFonts w:cs="Arial"/>
        </w:rPr>
        <w:t>Przepisy dotyczące ochrony przeciwpożarowej</w:t>
      </w:r>
    </w:p>
    <w:p w14:paraId="4A2B8BCF" w14:textId="77777777" w:rsidR="0087723A" w:rsidRPr="0087723A" w:rsidRDefault="0087723A" w:rsidP="009701C6">
      <w:pPr>
        <w:widowControl/>
        <w:numPr>
          <w:ilvl w:val="1"/>
          <w:numId w:val="83"/>
        </w:numPr>
        <w:adjustRightInd/>
        <w:spacing w:before="0" w:line="240" w:lineRule="auto"/>
        <w:ind w:left="993"/>
        <w:jc w:val="left"/>
        <w:textAlignment w:val="auto"/>
        <w:rPr>
          <w:rFonts w:cs="Arial"/>
        </w:rPr>
      </w:pPr>
      <w:r w:rsidRPr="0087723A">
        <w:rPr>
          <w:rFonts w:cs="Arial"/>
        </w:rPr>
        <w:t>Przepisy dotyczące ochrony przeciwporażeniowej</w:t>
      </w:r>
    </w:p>
    <w:p w14:paraId="039F5BB8" w14:textId="77777777" w:rsidR="0087723A" w:rsidRPr="0087723A" w:rsidRDefault="0087723A" w:rsidP="009701C6">
      <w:pPr>
        <w:widowControl/>
        <w:numPr>
          <w:ilvl w:val="1"/>
          <w:numId w:val="83"/>
        </w:numPr>
        <w:adjustRightInd/>
        <w:spacing w:before="0" w:line="240" w:lineRule="auto"/>
        <w:ind w:left="993"/>
        <w:jc w:val="left"/>
        <w:textAlignment w:val="auto"/>
        <w:rPr>
          <w:rFonts w:cs="Arial"/>
        </w:rPr>
      </w:pPr>
      <w:r w:rsidRPr="0087723A">
        <w:rPr>
          <w:rFonts w:cs="Arial"/>
        </w:rPr>
        <w:t>Przepisy dotyczące odpadów</w:t>
      </w:r>
    </w:p>
    <w:p w14:paraId="138E5B51" w14:textId="77777777" w:rsidR="0087723A" w:rsidRPr="0087723A" w:rsidRDefault="0087723A" w:rsidP="009701C6">
      <w:pPr>
        <w:widowControl/>
        <w:numPr>
          <w:ilvl w:val="1"/>
          <w:numId w:val="83"/>
        </w:numPr>
        <w:adjustRightInd/>
        <w:spacing w:before="0" w:line="240" w:lineRule="auto"/>
        <w:ind w:left="993"/>
        <w:jc w:val="left"/>
        <w:textAlignment w:val="auto"/>
        <w:rPr>
          <w:rFonts w:cs="Arial"/>
        </w:rPr>
      </w:pPr>
      <w:r w:rsidRPr="0087723A">
        <w:rPr>
          <w:rFonts w:cs="Arial"/>
        </w:rPr>
        <w:t>Ustawa o wyrobach budowlanych</w:t>
      </w:r>
    </w:p>
    <w:p w14:paraId="075D22D8" w14:textId="77777777" w:rsidR="0087723A" w:rsidRDefault="0087723A" w:rsidP="009701C6">
      <w:pPr>
        <w:widowControl/>
        <w:numPr>
          <w:ilvl w:val="1"/>
          <w:numId w:val="83"/>
        </w:numPr>
        <w:adjustRightInd/>
        <w:spacing w:before="0" w:line="240" w:lineRule="auto"/>
        <w:ind w:left="993"/>
        <w:jc w:val="left"/>
        <w:textAlignment w:val="auto"/>
        <w:rPr>
          <w:rFonts w:cs="Arial"/>
        </w:rPr>
      </w:pPr>
      <w:r w:rsidRPr="0087723A">
        <w:rPr>
          <w:rFonts w:cs="Arial"/>
        </w:rPr>
        <w:t>Wewnętrzne przepisy i zasady obowiązujące w ORLEN Termika S.A.</w:t>
      </w:r>
    </w:p>
    <w:p w14:paraId="59457441" w14:textId="3F7F07DB" w:rsidR="0087723A" w:rsidRPr="0087723A" w:rsidRDefault="0087723A" w:rsidP="009701C6">
      <w:pPr>
        <w:widowControl/>
        <w:numPr>
          <w:ilvl w:val="1"/>
          <w:numId w:val="83"/>
        </w:numPr>
        <w:adjustRightInd/>
        <w:spacing w:before="0" w:line="240" w:lineRule="auto"/>
        <w:ind w:left="993"/>
        <w:jc w:val="left"/>
        <w:textAlignment w:val="auto"/>
        <w:rPr>
          <w:rFonts w:cs="Arial"/>
        </w:rPr>
      </w:pPr>
      <w:r w:rsidRPr="0087723A">
        <w:rPr>
          <w:rFonts w:cs="Arial"/>
        </w:rPr>
        <w:t>Inne niewymienione, a których stos</w:t>
      </w:r>
      <w:r w:rsidRPr="0087723A">
        <w:rPr>
          <w:rFonts w:ascii="Calibri" w:hAnsi="Calibri" w:cs="Calibri"/>
        </w:rPr>
        <w:t>owanie jest obligatoryjne w celu kompleksowej realizacji Umowy.</w:t>
      </w:r>
    </w:p>
    <w:p w14:paraId="5A784CAB" w14:textId="7558E01C" w:rsidR="00043F02" w:rsidRPr="007C653A" w:rsidRDefault="00E02B69" w:rsidP="00E578EC">
      <w:pPr>
        <w:pStyle w:val="Nagwek1"/>
        <w:numPr>
          <w:ilvl w:val="0"/>
          <w:numId w:val="2"/>
        </w:numPr>
        <w:tabs>
          <w:tab w:val="num" w:pos="546"/>
        </w:tabs>
        <w:suppressAutoHyphens/>
        <w:spacing w:after="120" w:line="240" w:lineRule="auto"/>
        <w:ind w:left="567" w:hanging="567"/>
        <w:rPr>
          <w:rFonts w:cs="Arial"/>
        </w:rPr>
      </w:pPr>
      <w:bookmarkStart w:id="35" w:name="_Toc478731257"/>
      <w:r w:rsidRPr="007C653A">
        <w:rPr>
          <w:rFonts w:cs="Arial"/>
        </w:rPr>
        <w:t>Ogólne w</w:t>
      </w:r>
      <w:r w:rsidR="00A36DA1" w:rsidRPr="007C653A">
        <w:rPr>
          <w:rFonts w:cs="Arial"/>
        </w:rPr>
        <w:t xml:space="preserve">ymagania dotyczące </w:t>
      </w:r>
      <w:r w:rsidRPr="007C653A">
        <w:rPr>
          <w:rFonts w:cs="Arial"/>
        </w:rPr>
        <w:t>dostarczanych materi</w:t>
      </w:r>
      <w:r w:rsidR="000256BA" w:rsidRPr="007C653A">
        <w:rPr>
          <w:rFonts w:cs="Arial"/>
        </w:rPr>
        <w:t>a</w:t>
      </w:r>
      <w:r w:rsidRPr="007C653A">
        <w:rPr>
          <w:rFonts w:cs="Arial"/>
        </w:rPr>
        <w:t>łów</w:t>
      </w:r>
      <w:r w:rsidR="00511F6C">
        <w:rPr>
          <w:rFonts w:cs="Arial"/>
        </w:rPr>
        <w:t>,</w:t>
      </w:r>
      <w:r w:rsidR="0087654B">
        <w:rPr>
          <w:rFonts w:cs="Arial"/>
        </w:rPr>
        <w:t xml:space="preserve"> </w:t>
      </w:r>
      <w:r w:rsidRPr="007C653A">
        <w:rPr>
          <w:rFonts w:cs="Arial"/>
        </w:rPr>
        <w:t>przyrządów pomiarowych i urządzeń</w:t>
      </w:r>
      <w:bookmarkEnd w:id="35"/>
    </w:p>
    <w:p w14:paraId="542234AE" w14:textId="65D23A32" w:rsidR="00E25888" w:rsidRPr="007C653A" w:rsidRDefault="00E25888" w:rsidP="00F30605">
      <w:pPr>
        <w:pStyle w:val="Akapitzlist"/>
        <w:numPr>
          <w:ilvl w:val="0"/>
          <w:numId w:val="20"/>
        </w:numPr>
        <w:spacing w:line="240" w:lineRule="auto"/>
        <w:ind w:left="567" w:hanging="425"/>
        <w:rPr>
          <w:rFonts w:cs="Arial"/>
        </w:rPr>
      </w:pPr>
      <w:r w:rsidRPr="007C653A">
        <w:rPr>
          <w:rFonts w:cs="Arial"/>
        </w:rPr>
        <w:t>Parametry pracy wszystkich dostarczonych</w:t>
      </w:r>
      <w:r w:rsidR="000A4CBD" w:rsidRPr="007C653A">
        <w:rPr>
          <w:rFonts w:cs="Arial"/>
        </w:rPr>
        <w:t xml:space="preserve"> materiałów, sprzętów</w:t>
      </w:r>
      <w:r w:rsidRPr="007C653A">
        <w:rPr>
          <w:rFonts w:cs="Arial"/>
        </w:rPr>
        <w:t xml:space="preserve"> muszą być zgodne z odpowiednimi normami (</w:t>
      </w:r>
      <w:r w:rsidR="00296975" w:rsidRPr="007C653A">
        <w:rPr>
          <w:rFonts w:cs="Arial"/>
        </w:rPr>
        <w:t>PN/ISO</w:t>
      </w:r>
      <w:r w:rsidRPr="007C653A">
        <w:rPr>
          <w:rFonts w:cs="Arial"/>
        </w:rPr>
        <w:t>)</w:t>
      </w:r>
      <w:r w:rsidR="000A4CBD" w:rsidRPr="007C653A">
        <w:rPr>
          <w:rFonts w:cs="Arial"/>
        </w:rPr>
        <w:t xml:space="preserve"> i obowiązującymi przepisów</w:t>
      </w:r>
      <w:r w:rsidR="00B72E3C" w:rsidRPr="007C653A">
        <w:rPr>
          <w:rFonts w:cs="Arial"/>
        </w:rPr>
        <w:t xml:space="preserve"> w tym dopuszczenie do stosowania w kolejnictwie na podstawie świadectwa typu wystawionego przez UTK</w:t>
      </w:r>
      <w:r w:rsidR="000A4CBD" w:rsidRPr="007C653A">
        <w:rPr>
          <w:rFonts w:cs="Arial"/>
        </w:rPr>
        <w:t>.</w:t>
      </w:r>
    </w:p>
    <w:p w14:paraId="3F4BDB04" w14:textId="77777777" w:rsidR="00296975" w:rsidRPr="007C653A" w:rsidRDefault="00296975" w:rsidP="00F30605">
      <w:pPr>
        <w:pStyle w:val="Akapitzlist"/>
        <w:numPr>
          <w:ilvl w:val="0"/>
          <w:numId w:val="20"/>
        </w:numPr>
        <w:spacing w:line="240" w:lineRule="auto"/>
        <w:ind w:left="567" w:hanging="425"/>
        <w:rPr>
          <w:rFonts w:cs="Arial"/>
        </w:rPr>
      </w:pPr>
      <w:r w:rsidRPr="007C653A">
        <w:rPr>
          <w:rFonts w:cs="Arial"/>
        </w:rPr>
        <w:t>Dostarczane urządzenia i aparatura pochodzą od podmiotów posiadających autoryzowany serwis na terenie Polski.</w:t>
      </w:r>
    </w:p>
    <w:p w14:paraId="5C1E0031" w14:textId="4D0F8F77" w:rsidR="00E25888" w:rsidRPr="007C653A" w:rsidRDefault="00296975" w:rsidP="00F30605">
      <w:pPr>
        <w:pStyle w:val="Akapitzlist"/>
        <w:numPr>
          <w:ilvl w:val="0"/>
          <w:numId w:val="20"/>
        </w:numPr>
        <w:spacing w:line="240" w:lineRule="auto"/>
        <w:ind w:left="567" w:hanging="425"/>
        <w:rPr>
          <w:rFonts w:cs="Arial"/>
        </w:rPr>
      </w:pPr>
      <w:r w:rsidRPr="007C653A">
        <w:rPr>
          <w:rFonts w:cs="Arial"/>
        </w:rPr>
        <w:t>U</w:t>
      </w:r>
      <w:r w:rsidR="00E25888" w:rsidRPr="007C653A">
        <w:rPr>
          <w:rFonts w:cs="Arial"/>
        </w:rPr>
        <w:t xml:space="preserve">żyte do realizacji </w:t>
      </w:r>
      <w:r w:rsidR="00ED5009" w:rsidRPr="007C653A">
        <w:rPr>
          <w:rFonts w:cs="Arial"/>
        </w:rPr>
        <w:t>P</w:t>
      </w:r>
      <w:r w:rsidR="00E25888" w:rsidRPr="007C653A">
        <w:rPr>
          <w:rFonts w:cs="Arial"/>
        </w:rPr>
        <w:t>rac materiały</w:t>
      </w:r>
      <w:r w:rsidR="00511F6C">
        <w:rPr>
          <w:rFonts w:cs="Arial"/>
        </w:rPr>
        <w:t xml:space="preserve"> oraz urządzenia </w:t>
      </w:r>
      <w:r w:rsidR="00E25888" w:rsidRPr="007C653A">
        <w:rPr>
          <w:rFonts w:cs="Arial"/>
        </w:rPr>
        <w:t>dostarczone przez Wykonawcę, muszą spełniać następujące warunki:</w:t>
      </w:r>
    </w:p>
    <w:p w14:paraId="05FA4C8B" w14:textId="68FFB95F" w:rsidR="00E25888" w:rsidRPr="007C653A" w:rsidRDefault="00ED5009" w:rsidP="00F30605">
      <w:pPr>
        <w:pStyle w:val="Akapitzlist"/>
        <w:numPr>
          <w:ilvl w:val="1"/>
          <w:numId w:val="21"/>
        </w:numPr>
        <w:spacing w:line="240" w:lineRule="auto"/>
        <w:ind w:left="993" w:hanging="426"/>
        <w:rPr>
          <w:rFonts w:cs="Arial"/>
        </w:rPr>
      </w:pPr>
      <w:r w:rsidRPr="007C653A">
        <w:rPr>
          <w:rFonts w:cs="Arial"/>
        </w:rPr>
        <w:t xml:space="preserve">będą </w:t>
      </w:r>
      <w:r w:rsidR="00511F6C">
        <w:rPr>
          <w:rFonts w:cs="Arial"/>
        </w:rPr>
        <w:t>sprawne</w:t>
      </w:r>
      <w:r w:rsidR="00E25888" w:rsidRPr="007C653A">
        <w:rPr>
          <w:rFonts w:cs="Arial"/>
        </w:rPr>
        <w:t xml:space="preserve">, </w:t>
      </w:r>
      <w:r w:rsidRPr="007C653A">
        <w:rPr>
          <w:rFonts w:cs="Arial"/>
        </w:rPr>
        <w:t xml:space="preserve">będą </w:t>
      </w:r>
      <w:r w:rsidR="00E25888" w:rsidRPr="007C653A">
        <w:rPr>
          <w:rFonts w:cs="Arial"/>
        </w:rPr>
        <w:t>posiada</w:t>
      </w:r>
      <w:r w:rsidRPr="007C653A">
        <w:rPr>
          <w:rFonts w:cs="Arial"/>
        </w:rPr>
        <w:t>ć</w:t>
      </w:r>
      <w:r w:rsidR="00E25888" w:rsidRPr="007C653A">
        <w:rPr>
          <w:rFonts w:cs="Arial"/>
        </w:rPr>
        <w:t xml:space="preserve"> poświadczenia i atesty lub certyfikaty wymagane, przepisami dozoru technicznego oraz odpowiednimi normami,</w:t>
      </w:r>
    </w:p>
    <w:p w14:paraId="6E5723D2" w14:textId="357755FE" w:rsidR="00E25888" w:rsidRPr="007C653A" w:rsidRDefault="00ED5009" w:rsidP="00F30605">
      <w:pPr>
        <w:pStyle w:val="Akapitzlist"/>
        <w:numPr>
          <w:ilvl w:val="1"/>
          <w:numId w:val="21"/>
        </w:numPr>
        <w:spacing w:before="0" w:line="240" w:lineRule="auto"/>
        <w:ind w:left="993" w:hanging="426"/>
        <w:rPr>
          <w:rFonts w:cs="Arial"/>
        </w:rPr>
      </w:pPr>
      <w:r w:rsidRPr="007C653A">
        <w:rPr>
          <w:rFonts w:cs="Arial"/>
        </w:rPr>
        <w:t xml:space="preserve">będą </w:t>
      </w:r>
      <w:r w:rsidR="00E25888" w:rsidRPr="007C653A">
        <w:rPr>
          <w:rFonts w:cs="Arial"/>
        </w:rPr>
        <w:t>zgodne z dokumentacją techniczną oraz odpowiadają pod względem technicznym warunkom miejsca zabudowy</w:t>
      </w:r>
      <w:r w:rsidR="00A4649A" w:rsidRPr="007C653A">
        <w:rPr>
          <w:rFonts w:cs="Arial"/>
        </w:rPr>
        <w:t>.</w:t>
      </w:r>
    </w:p>
    <w:p w14:paraId="20061964" w14:textId="77777777" w:rsidR="00E25888" w:rsidRPr="007C653A" w:rsidRDefault="00E25888" w:rsidP="00455873">
      <w:pPr>
        <w:pStyle w:val="Akapitzlist"/>
        <w:spacing w:before="0" w:line="240" w:lineRule="auto"/>
        <w:ind w:left="993"/>
        <w:rPr>
          <w:rFonts w:cs="Arial"/>
        </w:rPr>
      </w:pPr>
    </w:p>
    <w:p w14:paraId="5D9DD70E" w14:textId="0854E504" w:rsidR="00043F02" w:rsidRPr="007C653A" w:rsidRDefault="00E02B69" w:rsidP="00E578EC">
      <w:pPr>
        <w:pStyle w:val="Nagwek1"/>
        <w:numPr>
          <w:ilvl w:val="0"/>
          <w:numId w:val="2"/>
        </w:numPr>
        <w:tabs>
          <w:tab w:val="num" w:pos="546"/>
        </w:tabs>
        <w:suppressAutoHyphens/>
        <w:spacing w:after="120" w:line="240" w:lineRule="auto"/>
        <w:ind w:left="567" w:hanging="567"/>
        <w:rPr>
          <w:rFonts w:cs="Arial"/>
        </w:rPr>
      </w:pPr>
      <w:r w:rsidRPr="007C653A">
        <w:rPr>
          <w:rFonts w:cs="Arial"/>
        </w:rPr>
        <w:t xml:space="preserve">Wymagania dotyczące dokumentacji </w:t>
      </w:r>
      <w:bookmarkStart w:id="36" w:name="_Toc104945168"/>
    </w:p>
    <w:p w14:paraId="0B502D40" w14:textId="77777777" w:rsidR="00E2583C" w:rsidRPr="007C653A" w:rsidRDefault="00F2380B" w:rsidP="00F30605">
      <w:pPr>
        <w:pStyle w:val="Akapitzlist"/>
        <w:numPr>
          <w:ilvl w:val="0"/>
          <w:numId w:val="23"/>
        </w:numPr>
        <w:spacing w:line="240" w:lineRule="auto"/>
        <w:ind w:left="567" w:hanging="425"/>
        <w:rPr>
          <w:rFonts w:cs="Arial"/>
        </w:rPr>
      </w:pPr>
      <w:r w:rsidRPr="007C653A">
        <w:rPr>
          <w:rFonts w:cs="Arial"/>
        </w:rPr>
        <w:lastRenderedPageBreak/>
        <w:t>Wykonawca sporządza w języku polskim i przekazuje Zama</w:t>
      </w:r>
      <w:r w:rsidR="001427E5" w:rsidRPr="007C653A">
        <w:rPr>
          <w:rFonts w:cs="Arial"/>
        </w:rPr>
        <w:t>wiającemu do oceny następującą Dokumentację (D</w:t>
      </w:r>
      <w:r w:rsidRPr="007C653A">
        <w:rPr>
          <w:rFonts w:cs="Arial"/>
        </w:rPr>
        <w:t>okumentacja może być przekazywana sukcesywnie):</w:t>
      </w:r>
    </w:p>
    <w:p w14:paraId="1DE498B7" w14:textId="46AC0CDF" w:rsidR="00F2380B" w:rsidRPr="007C653A" w:rsidRDefault="00B72E3C" w:rsidP="00F30605">
      <w:pPr>
        <w:pStyle w:val="Akapitzlist"/>
        <w:numPr>
          <w:ilvl w:val="0"/>
          <w:numId w:val="22"/>
        </w:numPr>
        <w:spacing w:line="240" w:lineRule="auto"/>
        <w:ind w:left="993" w:hanging="426"/>
        <w:rPr>
          <w:rFonts w:cs="Arial"/>
        </w:rPr>
      </w:pPr>
      <w:r w:rsidRPr="007C653A">
        <w:rPr>
          <w:rFonts w:cs="Arial"/>
        </w:rPr>
        <w:t>Projekt</w:t>
      </w:r>
      <w:r w:rsidR="00B0346A" w:rsidRPr="007C653A">
        <w:rPr>
          <w:rFonts w:cs="Arial"/>
        </w:rPr>
        <w:t xml:space="preserve"> </w:t>
      </w:r>
      <w:r w:rsidR="00496763">
        <w:rPr>
          <w:rFonts w:cs="Arial"/>
        </w:rPr>
        <w:t>wyko</w:t>
      </w:r>
      <w:r w:rsidR="009A2A61">
        <w:rPr>
          <w:rFonts w:cs="Arial"/>
        </w:rPr>
        <w:t>n</w:t>
      </w:r>
      <w:r w:rsidR="00496763">
        <w:rPr>
          <w:rFonts w:cs="Arial"/>
        </w:rPr>
        <w:t>awczy</w:t>
      </w:r>
      <w:r w:rsidR="00561537">
        <w:rPr>
          <w:rFonts w:cs="Arial"/>
        </w:rPr>
        <w:t xml:space="preserve"> </w:t>
      </w:r>
      <w:r w:rsidR="00DF2F7C">
        <w:rPr>
          <w:rFonts w:cs="Arial"/>
        </w:rPr>
        <w:t>Remontu</w:t>
      </w:r>
      <w:r w:rsidR="00DF2F7C" w:rsidRPr="007C653A">
        <w:rPr>
          <w:rFonts w:cs="Arial"/>
        </w:rPr>
        <w:t xml:space="preserve"> </w:t>
      </w:r>
      <w:r w:rsidR="00B0346A" w:rsidRPr="007C653A">
        <w:rPr>
          <w:rFonts w:cs="Arial"/>
        </w:rPr>
        <w:t xml:space="preserve">rozjazdu nr </w:t>
      </w:r>
      <w:r w:rsidR="003A0456">
        <w:rPr>
          <w:rFonts w:cs="Arial"/>
        </w:rPr>
        <w:t>816</w:t>
      </w:r>
      <w:r w:rsidR="00DF2F7C" w:rsidRPr="007C653A">
        <w:rPr>
          <w:rFonts w:cs="Arial"/>
        </w:rPr>
        <w:t xml:space="preserve"> </w:t>
      </w:r>
      <w:r w:rsidR="00B0346A" w:rsidRPr="007C653A">
        <w:rPr>
          <w:rFonts w:cs="Arial"/>
        </w:rPr>
        <w:t>bocznicy kolejowej Elektrociepłowni</w:t>
      </w:r>
      <w:r w:rsidR="003A0456">
        <w:rPr>
          <w:rFonts w:cs="Arial"/>
        </w:rPr>
        <w:t>a</w:t>
      </w:r>
      <w:r w:rsidR="00B0346A" w:rsidRPr="007C653A">
        <w:rPr>
          <w:rFonts w:cs="Arial"/>
        </w:rPr>
        <w:t xml:space="preserve"> </w:t>
      </w:r>
      <w:r w:rsidR="003A0456">
        <w:rPr>
          <w:rFonts w:cs="Arial"/>
        </w:rPr>
        <w:t>Żerań</w:t>
      </w:r>
      <w:r w:rsidR="00F2380B" w:rsidRPr="007C653A">
        <w:rPr>
          <w:rFonts w:cs="Arial"/>
        </w:rPr>
        <w:t>,</w:t>
      </w:r>
    </w:p>
    <w:p w14:paraId="65C35B40" w14:textId="77777777" w:rsidR="00B72E3C" w:rsidRPr="007C653A" w:rsidRDefault="00B72E3C" w:rsidP="00F30605">
      <w:pPr>
        <w:pStyle w:val="Akapitzlist"/>
        <w:numPr>
          <w:ilvl w:val="0"/>
          <w:numId w:val="22"/>
        </w:numPr>
        <w:spacing w:line="240" w:lineRule="auto"/>
        <w:ind w:left="993" w:hanging="426"/>
        <w:rPr>
          <w:rFonts w:cs="Arial"/>
        </w:rPr>
      </w:pPr>
      <w:r w:rsidRPr="007C653A">
        <w:rPr>
          <w:rFonts w:cs="Arial"/>
        </w:rPr>
        <w:t>Dokumentacja powykonawcza</w:t>
      </w:r>
      <w:r w:rsidR="00A4649A" w:rsidRPr="007C653A">
        <w:rPr>
          <w:rFonts w:cs="Arial"/>
        </w:rPr>
        <w:t>.</w:t>
      </w:r>
    </w:p>
    <w:p w14:paraId="12909DFD" w14:textId="7A62D12D" w:rsidR="00F2380B" w:rsidRPr="007C653A" w:rsidRDefault="00F2380B" w:rsidP="00F30605">
      <w:pPr>
        <w:pStyle w:val="Akapitzlist"/>
        <w:numPr>
          <w:ilvl w:val="0"/>
          <w:numId w:val="23"/>
        </w:numPr>
        <w:spacing w:line="240" w:lineRule="auto"/>
        <w:ind w:left="567" w:hanging="425"/>
        <w:rPr>
          <w:rFonts w:cs="Arial"/>
        </w:rPr>
      </w:pPr>
      <w:r w:rsidRPr="007C653A">
        <w:rPr>
          <w:rFonts w:cs="Arial"/>
        </w:rPr>
        <w:t xml:space="preserve">Dokumentacja </w:t>
      </w:r>
      <w:r w:rsidR="00931BC6" w:rsidRPr="007C653A">
        <w:rPr>
          <w:rFonts w:cs="Arial"/>
        </w:rPr>
        <w:t>wskazana powyżej</w:t>
      </w:r>
      <w:r w:rsidR="00674414" w:rsidRPr="007C653A">
        <w:rPr>
          <w:rFonts w:cs="Arial"/>
        </w:rPr>
        <w:t xml:space="preserve">, </w:t>
      </w:r>
      <w:r w:rsidRPr="007C653A">
        <w:rPr>
          <w:rFonts w:cs="Arial"/>
        </w:rPr>
        <w:t xml:space="preserve">winna być sporządzona zgodnie z wymaganiami określonymi w instrukcji „Wymagania dotyczące dokumentacji technicznej dostarczanej do </w:t>
      </w:r>
      <w:r w:rsidR="002A2869">
        <w:rPr>
          <w:rFonts w:cs="Arial"/>
        </w:rPr>
        <w:t xml:space="preserve">ORLEN </w:t>
      </w:r>
      <w:r w:rsidR="008D7D38">
        <w:rPr>
          <w:rFonts w:cs="Arial"/>
        </w:rPr>
        <w:t xml:space="preserve">Termika </w:t>
      </w:r>
      <w:r w:rsidRPr="007C653A">
        <w:rPr>
          <w:rFonts w:cs="Arial"/>
        </w:rPr>
        <w:t>S</w:t>
      </w:r>
      <w:r w:rsidR="00965A87">
        <w:rPr>
          <w:rFonts w:cs="Arial"/>
        </w:rPr>
        <w:t>.</w:t>
      </w:r>
      <w:r w:rsidRPr="007C653A">
        <w:rPr>
          <w:rFonts w:cs="Arial"/>
        </w:rPr>
        <w:t>A</w:t>
      </w:r>
      <w:r w:rsidR="00965A87">
        <w:rPr>
          <w:rFonts w:cs="Arial"/>
        </w:rPr>
        <w:t>.</w:t>
      </w:r>
      <w:r w:rsidRPr="007C653A">
        <w:rPr>
          <w:rFonts w:cs="Arial"/>
        </w:rPr>
        <w:t>”</w:t>
      </w:r>
      <w:r w:rsidR="00CC55B0" w:rsidRPr="007C653A">
        <w:rPr>
          <w:rFonts w:cs="Arial"/>
        </w:rPr>
        <w:t>.</w:t>
      </w:r>
    </w:p>
    <w:p w14:paraId="5109B06D" w14:textId="77777777" w:rsidR="00F2380B" w:rsidRPr="007C653A" w:rsidRDefault="00F2380B" w:rsidP="00F30605">
      <w:pPr>
        <w:pStyle w:val="Akapitzlist"/>
        <w:numPr>
          <w:ilvl w:val="0"/>
          <w:numId w:val="23"/>
        </w:numPr>
        <w:spacing w:line="240" w:lineRule="auto"/>
        <w:ind w:left="567" w:hanging="425"/>
        <w:rPr>
          <w:rFonts w:cs="Arial"/>
        </w:rPr>
      </w:pPr>
      <w:r w:rsidRPr="007C653A">
        <w:rPr>
          <w:rFonts w:cs="Arial"/>
        </w:rPr>
        <w:t>W przypadku wystąpienia konieczności wykonania prac przekładkowych lub usunięcia kolizji na etapie prac projektowych, w zakres projektowania wchodzi także rozwiązanie tych kolizji i przekładek.</w:t>
      </w:r>
    </w:p>
    <w:p w14:paraId="7BC2244E" w14:textId="77777777" w:rsidR="00F2380B" w:rsidRPr="007C653A" w:rsidRDefault="00F2380B" w:rsidP="00F30605">
      <w:pPr>
        <w:pStyle w:val="Akapitzlist"/>
        <w:numPr>
          <w:ilvl w:val="0"/>
          <w:numId w:val="23"/>
        </w:numPr>
        <w:spacing w:line="240" w:lineRule="auto"/>
        <w:ind w:left="567" w:hanging="425"/>
        <w:rPr>
          <w:rFonts w:cs="Arial"/>
        </w:rPr>
      </w:pPr>
      <w:r w:rsidRPr="007C653A">
        <w:rPr>
          <w:rFonts w:cs="Arial"/>
        </w:rPr>
        <w:t>Przed rozpoczęciem prac montażowych Wykonawca jest zobowiązany przekazać Zamawiającemu:</w:t>
      </w:r>
    </w:p>
    <w:p w14:paraId="61F7B4F4" w14:textId="77777777" w:rsidR="00F2380B" w:rsidRPr="007C653A" w:rsidRDefault="00F2380B" w:rsidP="00F30605">
      <w:pPr>
        <w:pStyle w:val="Akapitzlist"/>
        <w:numPr>
          <w:ilvl w:val="0"/>
          <w:numId w:val="24"/>
        </w:numPr>
        <w:spacing w:line="240" w:lineRule="auto"/>
        <w:ind w:left="993" w:hanging="567"/>
        <w:rPr>
          <w:rFonts w:cs="Arial"/>
        </w:rPr>
      </w:pPr>
      <w:r w:rsidRPr="007C653A">
        <w:rPr>
          <w:rFonts w:cs="Arial"/>
        </w:rPr>
        <w:t>wszelkie świadectwa jakości, atesty wszystkich przewidzianych do wbudowania elementów konstrukcyjnych, urządzeń i materiałów oraz inne materiały i dokumenty niezbędne do dokonania identyfikacji i oceny jakości,</w:t>
      </w:r>
    </w:p>
    <w:p w14:paraId="76E5CEC7" w14:textId="77777777" w:rsidR="00F2380B" w:rsidRPr="007C653A" w:rsidRDefault="00F2380B" w:rsidP="00F30605">
      <w:pPr>
        <w:pStyle w:val="Akapitzlist"/>
        <w:numPr>
          <w:ilvl w:val="0"/>
          <w:numId w:val="24"/>
        </w:numPr>
        <w:spacing w:line="240" w:lineRule="auto"/>
        <w:ind w:left="993" w:hanging="567"/>
        <w:rPr>
          <w:rFonts w:cs="Arial"/>
        </w:rPr>
      </w:pPr>
      <w:r w:rsidRPr="007C653A">
        <w:rPr>
          <w:rFonts w:cs="Arial"/>
        </w:rPr>
        <w:t>projekty wykonawcze we wszystkich branżach (w tym montażowe).</w:t>
      </w:r>
    </w:p>
    <w:p w14:paraId="693A95D6" w14:textId="382F332C" w:rsidR="000679B5" w:rsidRPr="007C653A" w:rsidRDefault="00674414" w:rsidP="00F30605">
      <w:pPr>
        <w:pStyle w:val="Akapitzlist"/>
        <w:numPr>
          <w:ilvl w:val="0"/>
          <w:numId w:val="23"/>
        </w:numPr>
        <w:spacing w:line="240" w:lineRule="auto"/>
        <w:ind w:left="567" w:hanging="425"/>
        <w:rPr>
          <w:rFonts w:cs="Arial"/>
        </w:rPr>
      </w:pPr>
      <w:r w:rsidRPr="007C653A">
        <w:rPr>
          <w:rFonts w:cs="Arial"/>
        </w:rPr>
        <w:t>Dokumenty</w:t>
      </w:r>
      <w:r w:rsidR="0020014F" w:rsidRPr="007C653A">
        <w:rPr>
          <w:rFonts w:cs="Arial"/>
        </w:rPr>
        <w:t>,</w:t>
      </w:r>
      <w:r w:rsidR="004C3E24" w:rsidRPr="007C653A">
        <w:rPr>
          <w:rFonts w:cs="Arial"/>
        </w:rPr>
        <w:t xml:space="preserve"> </w:t>
      </w:r>
      <w:r w:rsidR="007714FE" w:rsidRPr="007C653A">
        <w:rPr>
          <w:rFonts w:cs="Arial"/>
        </w:rPr>
        <w:t>o których mowa powyżej</w:t>
      </w:r>
      <w:r w:rsidR="0020014F" w:rsidRPr="007C653A">
        <w:rPr>
          <w:rFonts w:cs="Arial"/>
        </w:rPr>
        <w:t>,</w:t>
      </w:r>
      <w:r w:rsidR="004C3E24" w:rsidRPr="007C653A">
        <w:rPr>
          <w:rFonts w:cs="Arial"/>
        </w:rPr>
        <w:t xml:space="preserve"> Wykonawca przekazuje Zamawiającemu w </w:t>
      </w:r>
      <w:r w:rsidRPr="007C653A">
        <w:rPr>
          <w:rFonts w:cs="Arial"/>
        </w:rPr>
        <w:t>formie papierowej</w:t>
      </w:r>
      <w:r w:rsidR="004C3E24" w:rsidRPr="007C653A">
        <w:rPr>
          <w:rFonts w:cs="Arial"/>
        </w:rPr>
        <w:t xml:space="preserve"> oraz na płycie CD/DVD</w:t>
      </w:r>
      <w:r w:rsidR="00831DF0">
        <w:rPr>
          <w:rFonts w:cs="Arial"/>
        </w:rPr>
        <w:t xml:space="preserve"> lub nośniku USB</w:t>
      </w:r>
      <w:r w:rsidR="004C3E24" w:rsidRPr="007C653A">
        <w:rPr>
          <w:rFonts w:cs="Arial"/>
        </w:rPr>
        <w:t xml:space="preserve"> - w formatach i ilościach określonych w instrukcji, o której mowa w </w:t>
      </w:r>
      <w:r w:rsidR="005B7109" w:rsidRPr="007C653A">
        <w:rPr>
          <w:rFonts w:cs="Arial"/>
        </w:rPr>
        <w:t xml:space="preserve">ust. </w:t>
      </w:r>
      <w:r w:rsidR="004C3E24" w:rsidRPr="007C653A">
        <w:rPr>
          <w:rFonts w:cs="Arial"/>
        </w:rPr>
        <w:t>2, z wyj</w:t>
      </w:r>
      <w:r w:rsidR="00B85450" w:rsidRPr="007C653A">
        <w:rPr>
          <w:rFonts w:cs="Arial"/>
        </w:rPr>
        <w:t>ątkiem instrukcji eksploatacji</w:t>
      </w:r>
      <w:r w:rsidR="004704CD" w:rsidRPr="007C653A">
        <w:t xml:space="preserve"> Obiektu</w:t>
      </w:r>
      <w:r w:rsidR="004C3E24" w:rsidRPr="007C653A">
        <w:rPr>
          <w:rFonts w:cs="Arial"/>
        </w:rPr>
        <w:t>, którą przekazuje Zamawiającemu</w:t>
      </w:r>
      <w:r w:rsidR="005045D4" w:rsidRPr="007C653A">
        <w:rPr>
          <w:rFonts w:cs="Arial"/>
        </w:rPr>
        <w:t xml:space="preserve"> w 5 egzemplarzach w formie papierowej</w:t>
      </w:r>
      <w:r w:rsidR="004C3E24" w:rsidRPr="007C653A">
        <w:rPr>
          <w:rFonts w:cs="Arial"/>
        </w:rPr>
        <w:t xml:space="preserve">. </w:t>
      </w:r>
      <w:r w:rsidR="005045D4" w:rsidRPr="007C653A">
        <w:rPr>
          <w:rFonts w:cs="Arial"/>
        </w:rPr>
        <w:t>Dokumenty</w:t>
      </w:r>
      <w:r w:rsidR="004C3E24" w:rsidRPr="007C653A">
        <w:rPr>
          <w:rFonts w:cs="Arial"/>
        </w:rPr>
        <w:t xml:space="preserve"> winny być zawarte w segregatorach oraz zaopatrzone w spisy treści.</w:t>
      </w:r>
    </w:p>
    <w:p w14:paraId="0793222A" w14:textId="77777777" w:rsidR="000679B5" w:rsidRPr="007C653A" w:rsidRDefault="000679B5" w:rsidP="00F30605">
      <w:pPr>
        <w:pStyle w:val="Akapitzlist"/>
        <w:numPr>
          <w:ilvl w:val="0"/>
          <w:numId w:val="23"/>
        </w:numPr>
        <w:spacing w:line="240" w:lineRule="auto"/>
        <w:ind w:left="567" w:hanging="425"/>
        <w:rPr>
          <w:rFonts w:cs="Arial"/>
        </w:rPr>
      </w:pPr>
      <w:r w:rsidRPr="007C653A">
        <w:rPr>
          <w:rFonts w:cs="Arial"/>
        </w:rPr>
        <w:t>Zamawiają</w:t>
      </w:r>
      <w:r w:rsidR="001427E5" w:rsidRPr="007C653A">
        <w:rPr>
          <w:rFonts w:cs="Arial"/>
        </w:rPr>
        <w:t>cy dokonuje oceny przedłożonej D</w:t>
      </w:r>
      <w:r w:rsidRPr="007C653A">
        <w:rPr>
          <w:rFonts w:cs="Arial"/>
        </w:rPr>
        <w:t xml:space="preserve">okumentacji w terminie </w:t>
      </w:r>
      <w:r w:rsidR="004D608B" w:rsidRPr="007C653A">
        <w:rPr>
          <w:rFonts w:cs="Arial"/>
        </w:rPr>
        <w:t>7</w:t>
      </w:r>
      <w:r w:rsidR="009D60B9" w:rsidRPr="007C653A">
        <w:rPr>
          <w:rFonts w:cs="Arial"/>
        </w:rPr>
        <w:t xml:space="preserve"> </w:t>
      </w:r>
      <w:r w:rsidRPr="007C653A">
        <w:rPr>
          <w:rFonts w:cs="Arial"/>
        </w:rPr>
        <w:t>dni roboczych od dnia jej otrzymania.</w:t>
      </w:r>
    </w:p>
    <w:p w14:paraId="32925C8E" w14:textId="77777777" w:rsidR="000679B5" w:rsidRPr="007C653A" w:rsidRDefault="000679B5" w:rsidP="00F30605">
      <w:pPr>
        <w:pStyle w:val="Akapitzlist"/>
        <w:numPr>
          <w:ilvl w:val="0"/>
          <w:numId w:val="23"/>
        </w:numPr>
        <w:spacing w:line="240" w:lineRule="auto"/>
        <w:ind w:left="567" w:hanging="425"/>
        <w:rPr>
          <w:rFonts w:cs="Arial"/>
        </w:rPr>
      </w:pPr>
      <w:r w:rsidRPr="007C653A">
        <w:rPr>
          <w:rFonts w:cs="Arial"/>
        </w:rPr>
        <w:t xml:space="preserve">Wszystkie uwagi do </w:t>
      </w:r>
      <w:r w:rsidR="001A66A7" w:rsidRPr="007C653A">
        <w:rPr>
          <w:rFonts w:cs="Arial"/>
        </w:rPr>
        <w:t>D</w:t>
      </w:r>
      <w:r w:rsidRPr="007C653A">
        <w:rPr>
          <w:rFonts w:cs="Arial"/>
        </w:rPr>
        <w:t>okumentacji zgłoszone przez Zamawiającego, Wykonawca winien uwzględnić – bez prawa do żądania od Zamawiającego z tego tytułu odrębnego wynagrodzenia.</w:t>
      </w:r>
      <w:r w:rsidR="001A66A7" w:rsidRPr="007C653A">
        <w:rPr>
          <w:rFonts w:cs="Arial"/>
        </w:rPr>
        <w:t xml:space="preserve"> </w:t>
      </w:r>
    </w:p>
    <w:p w14:paraId="33F58F60" w14:textId="77777777" w:rsidR="008D29F4" w:rsidRPr="007C653A" w:rsidRDefault="008D29F4" w:rsidP="00F30605">
      <w:pPr>
        <w:pStyle w:val="Akapitzlist"/>
        <w:numPr>
          <w:ilvl w:val="0"/>
          <w:numId w:val="23"/>
        </w:numPr>
        <w:spacing w:line="240" w:lineRule="auto"/>
        <w:ind w:left="567" w:hanging="425"/>
        <w:rPr>
          <w:rFonts w:cs="Arial"/>
        </w:rPr>
      </w:pPr>
      <w:r w:rsidRPr="007C653A">
        <w:rPr>
          <w:rFonts w:cs="Arial"/>
        </w:rPr>
        <w:t>W ramach pełnionego nadzoru autorskiego Wykonawca zobowiązany jest</w:t>
      </w:r>
      <w:r w:rsidR="009D60B9" w:rsidRPr="007C653A">
        <w:rPr>
          <w:rFonts w:cs="Arial"/>
        </w:rPr>
        <w:t xml:space="preserve"> w szczególności do</w:t>
      </w:r>
      <w:r w:rsidRPr="007C653A">
        <w:rPr>
          <w:rFonts w:cs="Arial"/>
        </w:rPr>
        <w:t>:</w:t>
      </w:r>
    </w:p>
    <w:p w14:paraId="6E8A1CE8" w14:textId="77777777" w:rsidR="008D29F4" w:rsidRPr="007C653A" w:rsidRDefault="008D29F4" w:rsidP="00F30605">
      <w:pPr>
        <w:pStyle w:val="Akapitzlist"/>
        <w:numPr>
          <w:ilvl w:val="0"/>
          <w:numId w:val="25"/>
        </w:numPr>
        <w:spacing w:line="240" w:lineRule="auto"/>
        <w:ind w:left="993" w:hanging="426"/>
        <w:rPr>
          <w:rFonts w:cs="Arial"/>
        </w:rPr>
      </w:pPr>
      <w:r w:rsidRPr="007C653A">
        <w:rPr>
          <w:rFonts w:cs="Arial"/>
        </w:rPr>
        <w:t xml:space="preserve">czuwać nad zgodnością rozwiązań technicznych, materiałowych i użytkowych z </w:t>
      </w:r>
      <w:r w:rsidR="00F27299" w:rsidRPr="007C653A">
        <w:rPr>
          <w:rFonts w:cs="Arial"/>
        </w:rPr>
        <w:t>D</w:t>
      </w:r>
      <w:r w:rsidRPr="007C653A">
        <w:rPr>
          <w:rFonts w:cs="Arial"/>
        </w:rPr>
        <w:t>okumentacją i obowiązującymi przepisami,</w:t>
      </w:r>
    </w:p>
    <w:p w14:paraId="4383D19D" w14:textId="77777777" w:rsidR="008D29F4" w:rsidRPr="007C653A" w:rsidRDefault="008D29F4" w:rsidP="00F30605">
      <w:pPr>
        <w:pStyle w:val="Akapitzlist"/>
        <w:numPr>
          <w:ilvl w:val="0"/>
          <w:numId w:val="25"/>
        </w:numPr>
        <w:spacing w:line="240" w:lineRule="auto"/>
        <w:ind w:left="993" w:hanging="426"/>
        <w:rPr>
          <w:rFonts w:cs="Arial"/>
        </w:rPr>
      </w:pPr>
      <w:r w:rsidRPr="007C653A">
        <w:rPr>
          <w:rFonts w:cs="Arial"/>
        </w:rPr>
        <w:t xml:space="preserve">niezwłocznie wprowadzać poprawki i zmiany do </w:t>
      </w:r>
      <w:r w:rsidR="00F27299" w:rsidRPr="007C653A">
        <w:rPr>
          <w:rFonts w:cs="Arial"/>
        </w:rPr>
        <w:t>D</w:t>
      </w:r>
      <w:r w:rsidRPr="007C653A">
        <w:rPr>
          <w:rFonts w:cs="Arial"/>
        </w:rPr>
        <w:t>okumentacji w razie stwierdzenia błędu w tej dokumentacji lub kolizji w terenie oraz dokonywać odpowiednich zmian na rysunkach i wpisów w dzienniku budowy lub dzienniku prac,</w:t>
      </w:r>
      <w:r w:rsidR="00C868F2" w:rsidRPr="007C653A">
        <w:rPr>
          <w:rFonts w:cs="Arial"/>
        </w:rPr>
        <w:t xml:space="preserve"> </w:t>
      </w:r>
    </w:p>
    <w:p w14:paraId="330D4C14" w14:textId="77777777" w:rsidR="008D29F4" w:rsidRPr="007C653A" w:rsidRDefault="008D29F4" w:rsidP="00F30605">
      <w:pPr>
        <w:pStyle w:val="Akapitzlist"/>
        <w:numPr>
          <w:ilvl w:val="0"/>
          <w:numId w:val="25"/>
        </w:numPr>
        <w:spacing w:line="240" w:lineRule="auto"/>
        <w:ind w:left="993" w:hanging="426"/>
        <w:rPr>
          <w:rFonts w:cs="Arial"/>
        </w:rPr>
      </w:pPr>
      <w:r w:rsidRPr="007C653A">
        <w:rPr>
          <w:rFonts w:cs="Arial"/>
        </w:rPr>
        <w:t xml:space="preserve">wprowadzać uzupełnienia i uszczegółowienia do </w:t>
      </w:r>
      <w:r w:rsidR="00F27299" w:rsidRPr="007C653A">
        <w:rPr>
          <w:rFonts w:cs="Arial"/>
        </w:rPr>
        <w:t>D</w:t>
      </w:r>
      <w:r w:rsidRPr="007C653A">
        <w:rPr>
          <w:rFonts w:cs="Arial"/>
        </w:rPr>
        <w:t xml:space="preserve">okumentacji, udzielać Zamawiającemu wyjaśnień oraz rozstrzygać wątpliwości powstałe podczas realizacji </w:t>
      </w:r>
      <w:r w:rsidR="0020014F" w:rsidRPr="007C653A">
        <w:rPr>
          <w:rFonts w:cs="Arial"/>
        </w:rPr>
        <w:t>Prac</w:t>
      </w:r>
      <w:r w:rsidRPr="007C653A">
        <w:rPr>
          <w:rFonts w:cs="Arial"/>
        </w:rPr>
        <w:t>,</w:t>
      </w:r>
    </w:p>
    <w:p w14:paraId="202C5F27" w14:textId="77777777" w:rsidR="008D29F4" w:rsidRPr="007C653A" w:rsidRDefault="008D29F4" w:rsidP="00F30605">
      <w:pPr>
        <w:pStyle w:val="Akapitzlist"/>
        <w:numPr>
          <w:ilvl w:val="0"/>
          <w:numId w:val="25"/>
        </w:numPr>
        <w:spacing w:line="240" w:lineRule="auto"/>
        <w:ind w:left="993" w:hanging="426"/>
        <w:rPr>
          <w:rFonts w:cs="Arial"/>
        </w:rPr>
      </w:pPr>
      <w:r w:rsidRPr="007C653A">
        <w:rPr>
          <w:rFonts w:cs="Arial"/>
        </w:rPr>
        <w:t xml:space="preserve">uzgadniać z Zamawiającym możliwość wprowadzenia rozwiązań zamiennych w stosunku do rozwiązań przyjętych w </w:t>
      </w:r>
      <w:r w:rsidR="00F27299" w:rsidRPr="007C653A">
        <w:rPr>
          <w:rFonts w:cs="Arial"/>
        </w:rPr>
        <w:t>D</w:t>
      </w:r>
      <w:r w:rsidRPr="007C653A">
        <w:rPr>
          <w:rFonts w:cs="Arial"/>
        </w:rPr>
        <w:t>okumentacji,</w:t>
      </w:r>
    </w:p>
    <w:p w14:paraId="614B245F" w14:textId="4C6ABADF" w:rsidR="008D29F4" w:rsidRPr="007C653A" w:rsidRDefault="008D29F4" w:rsidP="00F30605">
      <w:pPr>
        <w:pStyle w:val="Akapitzlist"/>
        <w:numPr>
          <w:ilvl w:val="0"/>
          <w:numId w:val="25"/>
        </w:numPr>
        <w:spacing w:line="240" w:lineRule="auto"/>
        <w:ind w:left="993" w:hanging="426"/>
        <w:rPr>
          <w:rFonts w:cs="Arial"/>
        </w:rPr>
      </w:pPr>
      <w:r w:rsidRPr="007C653A">
        <w:rPr>
          <w:rFonts w:cs="Arial"/>
        </w:rPr>
        <w:t>brać udział w komisjach i naradach technicznych oraz uczestniczyć w odbiorach</w:t>
      </w:r>
      <w:r w:rsidR="004704CD" w:rsidRPr="007C653A">
        <w:t xml:space="preserve"> Obiektu</w:t>
      </w:r>
      <w:r w:rsidRPr="007C653A">
        <w:rPr>
          <w:rFonts w:cs="Arial"/>
        </w:rPr>
        <w:t xml:space="preserve"> remontowanych w oparciu o </w:t>
      </w:r>
      <w:r w:rsidR="00F27299" w:rsidRPr="007C653A">
        <w:rPr>
          <w:rFonts w:cs="Arial"/>
        </w:rPr>
        <w:t>D</w:t>
      </w:r>
      <w:r w:rsidRPr="007C653A">
        <w:rPr>
          <w:rFonts w:cs="Arial"/>
        </w:rPr>
        <w:t>okumentację,</w:t>
      </w:r>
    </w:p>
    <w:p w14:paraId="1ABF3C1D" w14:textId="77777777" w:rsidR="008D29F4" w:rsidRPr="007C653A" w:rsidRDefault="008D29F4" w:rsidP="00F30605">
      <w:pPr>
        <w:pStyle w:val="Akapitzlist"/>
        <w:numPr>
          <w:ilvl w:val="0"/>
          <w:numId w:val="25"/>
        </w:numPr>
        <w:spacing w:line="240" w:lineRule="auto"/>
        <w:ind w:left="993" w:hanging="426"/>
        <w:rPr>
          <w:rFonts w:cs="Arial"/>
        </w:rPr>
      </w:pPr>
      <w:r w:rsidRPr="007C653A">
        <w:rPr>
          <w:rFonts w:cs="Arial"/>
        </w:rPr>
        <w:t xml:space="preserve">w razie wprowadzenia zmian do </w:t>
      </w:r>
      <w:r w:rsidR="00F27299" w:rsidRPr="007C653A">
        <w:rPr>
          <w:rFonts w:cs="Arial"/>
        </w:rPr>
        <w:t>D</w:t>
      </w:r>
      <w:r w:rsidRPr="007C653A">
        <w:rPr>
          <w:rFonts w:cs="Arial"/>
        </w:rPr>
        <w:t>okumentacji</w:t>
      </w:r>
      <w:r w:rsidR="004D608B" w:rsidRPr="007C653A">
        <w:rPr>
          <w:rFonts w:cs="Arial"/>
        </w:rPr>
        <w:t xml:space="preserve"> </w:t>
      </w:r>
      <w:r w:rsidRPr="007C653A">
        <w:rPr>
          <w:rFonts w:cs="Arial"/>
        </w:rPr>
        <w:t>– dostarczyć rysunki zamienne, bez prawa do żądania z tego tytułu odrębnego wynagrodzenia,</w:t>
      </w:r>
    </w:p>
    <w:p w14:paraId="3571D1B8" w14:textId="77777777" w:rsidR="008D29F4" w:rsidRPr="007C653A" w:rsidRDefault="008D29F4" w:rsidP="00F30605">
      <w:pPr>
        <w:pStyle w:val="Akapitzlist"/>
        <w:numPr>
          <w:ilvl w:val="0"/>
          <w:numId w:val="25"/>
        </w:numPr>
        <w:spacing w:line="240" w:lineRule="auto"/>
        <w:ind w:left="993" w:hanging="426"/>
        <w:rPr>
          <w:rFonts w:cs="Arial"/>
        </w:rPr>
      </w:pPr>
      <w:r w:rsidRPr="007C653A">
        <w:rPr>
          <w:rFonts w:cs="Arial"/>
        </w:rPr>
        <w:t xml:space="preserve">uzgadniać z Zamawiającym każdorazowo terminy pobytu osób sprawujących nadzór autorski na budowie lub terenie wykonywania </w:t>
      </w:r>
      <w:r w:rsidR="00ED5009" w:rsidRPr="007C653A">
        <w:rPr>
          <w:rFonts w:cs="Arial"/>
        </w:rPr>
        <w:t>P</w:t>
      </w:r>
      <w:r w:rsidRPr="007C653A">
        <w:rPr>
          <w:rFonts w:cs="Arial"/>
        </w:rPr>
        <w:t>rac.</w:t>
      </w:r>
    </w:p>
    <w:p w14:paraId="6A87479F" w14:textId="77777777" w:rsidR="00043F02" w:rsidRPr="007C653A" w:rsidRDefault="008D29F4" w:rsidP="00F30605">
      <w:pPr>
        <w:pStyle w:val="Akapitzlist"/>
        <w:numPr>
          <w:ilvl w:val="0"/>
          <w:numId w:val="23"/>
        </w:numPr>
        <w:spacing w:line="240" w:lineRule="auto"/>
        <w:ind w:left="567" w:hanging="425"/>
        <w:rPr>
          <w:rFonts w:cs="Arial"/>
        </w:rPr>
      </w:pPr>
      <w:r w:rsidRPr="007C653A">
        <w:rPr>
          <w:rFonts w:cs="Arial"/>
        </w:rPr>
        <w:t xml:space="preserve">Koszty pełnienia przez Wykonawcę nadzoru autorskiego są wkalkulowane w kwotę </w:t>
      </w:r>
      <w:r w:rsidR="002D74DB" w:rsidRPr="007C653A">
        <w:rPr>
          <w:rFonts w:cs="Arial"/>
        </w:rPr>
        <w:t>W</w:t>
      </w:r>
      <w:r w:rsidRPr="007C653A">
        <w:rPr>
          <w:rFonts w:cs="Arial"/>
        </w:rPr>
        <w:t>ynagrodzenia umownego</w:t>
      </w:r>
      <w:r w:rsidR="00C868F2" w:rsidRPr="007C653A">
        <w:rPr>
          <w:rFonts w:cs="Arial"/>
        </w:rPr>
        <w:t>.</w:t>
      </w:r>
      <w:bookmarkStart w:id="37" w:name="_Toc478731268"/>
    </w:p>
    <w:bookmarkEnd w:id="37"/>
    <w:p w14:paraId="62D39F69" w14:textId="77777777" w:rsidR="00043F02" w:rsidRPr="007C653A" w:rsidRDefault="00E02B69" w:rsidP="00E578EC">
      <w:pPr>
        <w:pStyle w:val="Nagwek1"/>
        <w:numPr>
          <w:ilvl w:val="0"/>
          <w:numId w:val="2"/>
        </w:numPr>
        <w:tabs>
          <w:tab w:val="num" w:pos="546"/>
        </w:tabs>
        <w:suppressAutoHyphens/>
        <w:spacing w:after="120" w:line="240" w:lineRule="auto"/>
        <w:ind w:left="567" w:hanging="567"/>
        <w:rPr>
          <w:rFonts w:cs="Arial"/>
        </w:rPr>
      </w:pPr>
      <w:r w:rsidRPr="007C653A">
        <w:rPr>
          <w:rFonts w:cs="Arial"/>
        </w:rPr>
        <w:t>Prawa autorskie do dokumentacji</w:t>
      </w:r>
    </w:p>
    <w:p w14:paraId="6B977AA0" w14:textId="77777777" w:rsidR="00BD3CF0" w:rsidRPr="007C653A" w:rsidRDefault="00BD3CF0" w:rsidP="00F30605">
      <w:pPr>
        <w:pStyle w:val="Akapitzlist"/>
        <w:numPr>
          <w:ilvl w:val="0"/>
          <w:numId w:val="26"/>
        </w:numPr>
        <w:spacing w:line="240" w:lineRule="auto"/>
        <w:ind w:left="567" w:hanging="425"/>
        <w:rPr>
          <w:rFonts w:cs="Arial"/>
        </w:rPr>
      </w:pPr>
      <w:r w:rsidRPr="007C653A">
        <w:rPr>
          <w:rFonts w:cs="Arial"/>
        </w:rPr>
        <w:t xml:space="preserve">Wykonawca oświadcza, że </w:t>
      </w:r>
      <w:r w:rsidR="00E02B69" w:rsidRPr="007C653A">
        <w:rPr>
          <w:rFonts w:cs="Arial"/>
        </w:rPr>
        <w:t>Dokumentacja</w:t>
      </w:r>
      <w:r w:rsidRPr="007C653A">
        <w:rPr>
          <w:rFonts w:cs="Arial"/>
        </w:rPr>
        <w:t xml:space="preserve"> stanowi utwór w rozumieniu ustawy z dnia 4 lutego 1994 r. o praw</w:t>
      </w:r>
      <w:r w:rsidR="00EC5962" w:rsidRPr="007C653A">
        <w:rPr>
          <w:rFonts w:cs="Arial"/>
        </w:rPr>
        <w:t>ie</w:t>
      </w:r>
      <w:r w:rsidRPr="007C653A">
        <w:rPr>
          <w:rFonts w:cs="Arial"/>
        </w:rPr>
        <w:t xml:space="preserve"> autorski</w:t>
      </w:r>
      <w:r w:rsidR="00EC5962" w:rsidRPr="007C653A">
        <w:rPr>
          <w:rFonts w:cs="Arial"/>
        </w:rPr>
        <w:t xml:space="preserve">m </w:t>
      </w:r>
      <w:r w:rsidRPr="007C653A">
        <w:rPr>
          <w:rFonts w:cs="Arial"/>
        </w:rPr>
        <w:t>i prawach pokrewnych</w:t>
      </w:r>
      <w:r w:rsidR="00223089" w:rsidRPr="007C653A">
        <w:rPr>
          <w:rFonts w:cs="Arial"/>
        </w:rPr>
        <w:t xml:space="preserve"> </w:t>
      </w:r>
      <w:r w:rsidRPr="007C653A">
        <w:rPr>
          <w:rFonts w:cs="Arial"/>
        </w:rPr>
        <w:t xml:space="preserve">oraz zapewnia Zamawiającego, iż w momencie wydania Zamawiającemu każdej wykonanej części </w:t>
      </w:r>
      <w:r w:rsidR="00E02B69" w:rsidRPr="007C653A">
        <w:rPr>
          <w:rFonts w:cs="Arial"/>
        </w:rPr>
        <w:t>D</w:t>
      </w:r>
      <w:r w:rsidRPr="007C653A">
        <w:rPr>
          <w:rFonts w:cs="Arial"/>
        </w:rPr>
        <w:t xml:space="preserve">okumentacji będzie </w:t>
      </w:r>
      <w:r w:rsidR="00330DF5" w:rsidRPr="007C653A">
        <w:rPr>
          <w:rFonts w:cs="Arial"/>
        </w:rPr>
        <w:t>wyłącznym</w:t>
      </w:r>
      <w:r w:rsidRPr="007C653A">
        <w:rPr>
          <w:rFonts w:cs="Arial"/>
        </w:rPr>
        <w:t xml:space="preserve"> uprawnionym z tytułu autorskich praw mająt</w:t>
      </w:r>
      <w:r w:rsidR="006D7612" w:rsidRPr="007C653A">
        <w:rPr>
          <w:rFonts w:cs="Arial"/>
        </w:rPr>
        <w:t xml:space="preserve">kowych i praw zależnych do tej </w:t>
      </w:r>
      <w:r w:rsidR="00330DF5" w:rsidRPr="007C653A">
        <w:rPr>
          <w:rFonts w:cs="Arial"/>
        </w:rPr>
        <w:t>D</w:t>
      </w:r>
      <w:r w:rsidRPr="007C653A">
        <w:rPr>
          <w:rFonts w:cs="Arial"/>
        </w:rPr>
        <w:t xml:space="preserve">okumentacji, a prawa te nie będą obciążone żadnymi prawami osób trzecich. </w:t>
      </w:r>
    </w:p>
    <w:p w14:paraId="2D483327" w14:textId="77777777" w:rsidR="00E02B69" w:rsidRPr="007C653A" w:rsidRDefault="00E02B69" w:rsidP="00F30605">
      <w:pPr>
        <w:pStyle w:val="Akapitzlist"/>
        <w:numPr>
          <w:ilvl w:val="0"/>
          <w:numId w:val="26"/>
        </w:numPr>
        <w:spacing w:line="240" w:lineRule="auto"/>
        <w:ind w:left="567" w:hanging="425"/>
        <w:rPr>
          <w:rFonts w:cs="Arial"/>
        </w:rPr>
      </w:pPr>
      <w:r w:rsidRPr="007C653A">
        <w:rPr>
          <w:rFonts w:cs="Arial"/>
        </w:rPr>
        <w:t>W przypadku zgłoszenia przez osoby trzecie, w tym</w:t>
      </w:r>
      <w:r w:rsidR="00ED5009" w:rsidRPr="007C653A">
        <w:rPr>
          <w:rFonts w:cs="Arial"/>
        </w:rPr>
        <w:t xml:space="preserve"> w szczególności</w:t>
      </w:r>
      <w:r w:rsidRPr="007C653A">
        <w:rPr>
          <w:rFonts w:cs="Arial"/>
        </w:rPr>
        <w:t xml:space="preserve"> twórców Dokumentacji, wobec Zamawiającego, jego pracowników, wykonawców</w:t>
      </w:r>
      <w:r w:rsidR="00ED5009" w:rsidRPr="007C653A">
        <w:rPr>
          <w:rFonts w:cs="Arial"/>
        </w:rPr>
        <w:t xml:space="preserve"> lub</w:t>
      </w:r>
      <w:r w:rsidRPr="007C653A">
        <w:rPr>
          <w:rFonts w:cs="Arial"/>
        </w:rPr>
        <w:t xml:space="preserve"> pracowników, jakichkolwiek roszczeń dotyczących praw autorskich lub praw zależnych do Dokumentacji bądź zakresu jej wykorzystania, Wykonawca zobowiązuje się udzielić Zamawiającemu wszelkiej niezbędnej i żądanej przez </w:t>
      </w:r>
      <w:r w:rsidRPr="007C653A">
        <w:rPr>
          <w:rFonts w:cs="Arial"/>
        </w:rPr>
        <w:lastRenderedPageBreak/>
        <w:t>Zamawiającego pomocy oraz zaspokoić powyższe roszczenia bądź zwrócić Zamawiającemu wszelkie kwoty i koszty związane z zaspokojeniem tych roszczeń przez Zamawiającego</w:t>
      </w:r>
    </w:p>
    <w:p w14:paraId="45DF2FB7" w14:textId="77777777" w:rsidR="00940388" w:rsidRPr="007C653A" w:rsidRDefault="00E02B69" w:rsidP="00F30605">
      <w:pPr>
        <w:pStyle w:val="Akapitzlist"/>
        <w:numPr>
          <w:ilvl w:val="0"/>
          <w:numId w:val="26"/>
        </w:numPr>
        <w:spacing w:line="240" w:lineRule="auto"/>
        <w:ind w:left="567" w:hanging="425"/>
        <w:rPr>
          <w:rFonts w:cs="Arial"/>
        </w:rPr>
      </w:pPr>
      <w:r w:rsidRPr="007C653A">
        <w:rPr>
          <w:rFonts w:cs="Arial"/>
        </w:rPr>
        <w:t>Z chwilą wydania Dokumentacji</w:t>
      </w:r>
      <w:r w:rsidR="00096ED3" w:rsidRPr="007C653A">
        <w:rPr>
          <w:rFonts w:cs="Arial"/>
        </w:rPr>
        <w:t xml:space="preserve"> lub jej części</w:t>
      </w:r>
      <w:r w:rsidRPr="007C653A">
        <w:rPr>
          <w:rFonts w:cs="Arial"/>
        </w:rPr>
        <w:t>, w ramach Wynagrodzenia umownego, Wykonawca przenosi na Zamawiającego nieograniczone w czasie i na nieograniczonym terytorium autorskie prawa majątkowe do Dokumentacji wraz z prawem wykonywania i zezwalania na wykonywanie autorskich praw zależnych na następujących polach eksploatacji</w:t>
      </w:r>
      <w:r w:rsidR="00EC5962" w:rsidRPr="007C653A">
        <w:rPr>
          <w:rFonts w:cs="Arial"/>
        </w:rPr>
        <w:t>:</w:t>
      </w:r>
    </w:p>
    <w:p w14:paraId="1E366370" w14:textId="77777777" w:rsidR="00EC5962" w:rsidRPr="007C653A" w:rsidRDefault="00091E31" w:rsidP="0077788C">
      <w:pPr>
        <w:numPr>
          <w:ilvl w:val="0"/>
          <w:numId w:val="10"/>
        </w:numPr>
        <w:tabs>
          <w:tab w:val="clear" w:pos="720"/>
          <w:tab w:val="num" w:pos="993"/>
        </w:tabs>
        <w:adjustRightInd/>
        <w:spacing w:line="240" w:lineRule="auto"/>
        <w:ind w:left="993" w:hanging="426"/>
        <w:textAlignment w:val="auto"/>
        <w:rPr>
          <w:rFonts w:cs="Arial"/>
        </w:rPr>
      </w:pPr>
      <w:r w:rsidRPr="007C653A">
        <w:t>w</w:t>
      </w:r>
      <w:r w:rsidRPr="007C653A">
        <w:rPr>
          <w:rFonts w:eastAsia="Calibri" w:cs="Arial"/>
          <w:lang w:eastAsia="en-US"/>
        </w:rPr>
        <w:t xml:space="preserve"> zakresie utrwalania i powielania </w:t>
      </w:r>
      <w:r w:rsidRPr="007C653A">
        <w:rPr>
          <w:rFonts w:cs="Arial"/>
        </w:rPr>
        <w:t xml:space="preserve">Dokumentacji </w:t>
      </w:r>
      <w:r w:rsidRPr="007C653A">
        <w:rPr>
          <w:rFonts w:eastAsia="Calibri" w:cs="Arial"/>
          <w:lang w:eastAsia="en-US"/>
        </w:rPr>
        <w:t xml:space="preserve">– wytwarzania dowolną techniką </w:t>
      </w:r>
      <w:r w:rsidRPr="007C653A">
        <w:rPr>
          <w:rFonts w:eastAsia="Calibri" w:cs="Arial"/>
          <w:kern w:val="32"/>
          <w:lang w:eastAsia="pl-PL"/>
        </w:rPr>
        <w:t xml:space="preserve">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dyskach laserowych, dyskach kart magnetycznych, DAT, DVD, DVD R+, DVD R-, DVD-RW DCC, fot-CD, </w:t>
      </w:r>
      <w:proofErr w:type="spellStart"/>
      <w:r w:rsidRPr="007C653A">
        <w:rPr>
          <w:rFonts w:eastAsia="Calibri" w:cs="Arial"/>
          <w:kern w:val="32"/>
          <w:lang w:eastAsia="pl-PL"/>
        </w:rPr>
        <w:t>CD-Rom</w:t>
      </w:r>
      <w:proofErr w:type="spellEnd"/>
      <w:r w:rsidRPr="007C653A">
        <w:rPr>
          <w:rFonts w:eastAsia="Calibri" w:cs="Arial"/>
          <w:kern w:val="32"/>
          <w:lang w:eastAsia="pl-PL"/>
        </w:rPr>
        <w:t xml:space="preserve">-XA, dyskach komputerowych z magnetycznym nośnikiem danych, pamięciach </w:t>
      </w:r>
      <w:proofErr w:type="spellStart"/>
      <w:r w:rsidRPr="007C653A">
        <w:rPr>
          <w:rFonts w:eastAsia="Calibri" w:cs="Arial"/>
          <w:kern w:val="32"/>
          <w:lang w:eastAsia="pl-PL"/>
        </w:rPr>
        <w:t>flash</w:t>
      </w:r>
      <w:proofErr w:type="spellEnd"/>
      <w:r w:rsidRPr="007C653A">
        <w:rPr>
          <w:rFonts w:eastAsia="Calibri" w:cs="Arial"/>
          <w:kern w:val="32"/>
          <w:lang w:eastAsia="pl-PL"/>
        </w:rPr>
        <w:t xml:space="preserve"> typu </w:t>
      </w:r>
      <w:proofErr w:type="spellStart"/>
      <w:r w:rsidRPr="007C653A">
        <w:rPr>
          <w:rFonts w:eastAsia="Calibri" w:cs="Arial"/>
          <w:kern w:val="32"/>
          <w:lang w:eastAsia="pl-PL"/>
        </w:rPr>
        <w:t>NORi</w:t>
      </w:r>
      <w:proofErr w:type="spellEnd"/>
      <w:r w:rsidRPr="007C653A">
        <w:rPr>
          <w:rFonts w:eastAsia="Calibri" w:cs="Arial"/>
          <w:kern w:val="32"/>
          <w:lang w:eastAsia="pl-PL"/>
        </w:rPr>
        <w:t xml:space="preserve"> NAND, chipach układu elektrycznego, MOD, MP3, CD-SD, HD-CD, HDTV, mini-dyskach, taśmach magnetycznych, taśmach filmowych, kasetach, w postaci trójwymiarowej</w:t>
      </w:r>
      <w:r w:rsidRPr="007C653A">
        <w:rPr>
          <w:rFonts w:cs="Arial"/>
          <w:kern w:val="32"/>
        </w:rPr>
        <w:t xml:space="preserve"> oraz </w:t>
      </w:r>
      <w:r w:rsidRPr="007C653A">
        <w:rPr>
          <w:rFonts w:eastAsia="Calibri" w:cs="Arial"/>
          <w:kern w:val="32"/>
          <w:lang w:eastAsia="pl-PL"/>
        </w:rPr>
        <w:t>wytwarzanie ich egzemplarzy w dowolnej ilości oraz rozpowszechnianie tych egzemplarzy</w:t>
      </w:r>
      <w:r w:rsidR="00EC5962" w:rsidRPr="007C653A">
        <w:rPr>
          <w:rFonts w:cs="Arial"/>
        </w:rPr>
        <w:t xml:space="preserve">; </w:t>
      </w:r>
    </w:p>
    <w:p w14:paraId="27917F01" w14:textId="77777777" w:rsidR="00DB1144" w:rsidRPr="007C653A" w:rsidRDefault="00091E31"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eastAsia="Calibri" w:cs="Arial"/>
          <w:lang w:eastAsia="en-US"/>
        </w:rPr>
        <w:t>w zakresie obrotu oryginałem lub egzemplarzami, na których Dokumentację pierwotnie utrwalono – wprowadzanie do obrotu, użyczenie lub najem oryginału albo egzemplarzy zarówno w całości jak i dowolnie wybranych fragmentów, w tym łączenie fragmentów różnych dowolnie wybranych dokumentacji w jedną całość, w tym wykorzystywanie we wszelkiego rodzaju prezentacjach</w:t>
      </w:r>
      <w:r w:rsidR="00EC5962" w:rsidRPr="007C653A">
        <w:rPr>
          <w:rFonts w:cs="Arial"/>
        </w:rPr>
        <w:t>;</w:t>
      </w:r>
    </w:p>
    <w:p w14:paraId="13C20F80" w14:textId="77777777" w:rsidR="00DB1144" w:rsidRPr="007C653A" w:rsidRDefault="00091E31"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eastAsia="Calibri" w:cs="Arial"/>
          <w:lang w:eastAsia="en-US"/>
        </w:rPr>
        <w:t>w zakresie udostępniania Dokumentacji</w:t>
      </w:r>
      <w:r w:rsidRPr="007C653A">
        <w:rPr>
          <w:rFonts w:cs="Arial"/>
        </w:rPr>
        <w:t xml:space="preserve"> </w:t>
      </w:r>
      <w:r w:rsidRPr="007C653A">
        <w:rPr>
          <w:rFonts w:eastAsia="Calibri" w:cs="Arial"/>
          <w:lang w:eastAsia="en-US"/>
        </w:rPr>
        <w:t>osobom trzecim w inny sposób niż podany powyżej, w tym udostępnienia na rzecz pracowników Zamawiającego, jego kontrahentów lub innych osób i podmiotów według wyboru Zamawiającego</w:t>
      </w:r>
      <w:r w:rsidR="00EC5962" w:rsidRPr="007C653A">
        <w:rPr>
          <w:rFonts w:cs="Arial"/>
        </w:rPr>
        <w:t>;</w:t>
      </w:r>
    </w:p>
    <w:p w14:paraId="16D95594" w14:textId="7519EF33" w:rsidR="00DB1144" w:rsidRPr="007C653A" w:rsidRDefault="00EC5962"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cs="Arial"/>
        </w:rPr>
        <w:t xml:space="preserve">wykorzystania </w:t>
      </w:r>
      <w:r w:rsidR="00091E31" w:rsidRPr="007C653A">
        <w:rPr>
          <w:rFonts w:cs="Arial"/>
        </w:rPr>
        <w:t>D</w:t>
      </w:r>
      <w:r w:rsidR="00D35EC7" w:rsidRPr="007C653A">
        <w:rPr>
          <w:rFonts w:cs="Arial"/>
        </w:rPr>
        <w:t xml:space="preserve">okumentacji </w:t>
      </w:r>
      <w:r w:rsidR="002D74DB" w:rsidRPr="007C653A">
        <w:rPr>
          <w:rFonts w:cs="Arial"/>
        </w:rPr>
        <w:t xml:space="preserve">na </w:t>
      </w:r>
      <w:r w:rsidRPr="007C653A">
        <w:rPr>
          <w:rFonts w:cs="Arial"/>
        </w:rPr>
        <w:t>realizacj</w:t>
      </w:r>
      <w:r w:rsidR="002D74DB" w:rsidRPr="007C653A">
        <w:rPr>
          <w:rFonts w:cs="Arial"/>
        </w:rPr>
        <w:t>e</w:t>
      </w:r>
      <w:r w:rsidRPr="007C653A">
        <w:rPr>
          <w:rFonts w:cs="Arial"/>
        </w:rPr>
        <w:t xml:space="preserve"> na </w:t>
      </w:r>
      <w:r w:rsidR="002D74DB" w:rsidRPr="007C653A">
        <w:rPr>
          <w:rFonts w:cs="Arial"/>
        </w:rPr>
        <w:t xml:space="preserve">jej </w:t>
      </w:r>
      <w:r w:rsidRPr="007C653A">
        <w:rPr>
          <w:rFonts w:cs="Arial"/>
        </w:rPr>
        <w:t xml:space="preserve">podstawie </w:t>
      </w:r>
      <w:r w:rsidR="007F52AB">
        <w:rPr>
          <w:rFonts w:cs="Arial"/>
        </w:rPr>
        <w:t>R</w:t>
      </w:r>
      <w:r w:rsidR="00091E31" w:rsidRPr="007C653A">
        <w:rPr>
          <w:rFonts w:cs="Arial"/>
        </w:rPr>
        <w:t xml:space="preserve">emontu </w:t>
      </w:r>
      <w:r w:rsidR="006B3903" w:rsidRPr="007C653A">
        <w:rPr>
          <w:rFonts w:cs="Arial"/>
        </w:rPr>
        <w:t>zarówno przez Zamawiającego, jak i osoby trzecie</w:t>
      </w:r>
      <w:r w:rsidRPr="007C653A">
        <w:rPr>
          <w:rFonts w:cs="Arial"/>
        </w:rPr>
        <w:t xml:space="preserve">; </w:t>
      </w:r>
    </w:p>
    <w:p w14:paraId="2AB4CB76" w14:textId="77777777" w:rsidR="00EC5962" w:rsidRPr="007C653A" w:rsidRDefault="00EC5962"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cs="Arial"/>
        </w:rPr>
        <w:t xml:space="preserve">wykorzystania </w:t>
      </w:r>
      <w:r w:rsidR="00091E31" w:rsidRPr="007C653A">
        <w:rPr>
          <w:rFonts w:cs="Arial"/>
        </w:rPr>
        <w:t>D</w:t>
      </w:r>
      <w:r w:rsidR="00D35EC7" w:rsidRPr="007C653A">
        <w:rPr>
          <w:rFonts w:cs="Arial"/>
        </w:rPr>
        <w:t xml:space="preserve">okumentacji </w:t>
      </w:r>
      <w:r w:rsidRPr="007C653A">
        <w:rPr>
          <w:rFonts w:cs="Arial"/>
        </w:rPr>
        <w:t xml:space="preserve">do realizacji na </w:t>
      </w:r>
      <w:r w:rsidR="002D74DB" w:rsidRPr="007C653A">
        <w:rPr>
          <w:rFonts w:cs="Arial"/>
        </w:rPr>
        <w:t xml:space="preserve">jej </w:t>
      </w:r>
      <w:r w:rsidRPr="007C653A">
        <w:rPr>
          <w:rFonts w:cs="Arial"/>
        </w:rPr>
        <w:t>podstawie dokumentacji technicznej</w:t>
      </w:r>
      <w:r w:rsidR="006B3903" w:rsidRPr="007C653A">
        <w:rPr>
          <w:rFonts w:cs="Arial"/>
        </w:rPr>
        <w:t xml:space="preserve">, nanoszenia poprawek, naniesień, modyfikacji </w:t>
      </w:r>
      <w:r w:rsidRPr="007C653A">
        <w:rPr>
          <w:rFonts w:cs="Arial"/>
        </w:rPr>
        <w:t>przez Zamawiającego lub osoby trzecie;</w:t>
      </w:r>
    </w:p>
    <w:p w14:paraId="74EE2649" w14:textId="77777777" w:rsidR="00DB1144" w:rsidRPr="007C653A" w:rsidRDefault="00EC5962"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cs="Arial"/>
        </w:rPr>
        <w:t>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w:t>
      </w:r>
    </w:p>
    <w:p w14:paraId="6F3FB61A" w14:textId="77777777" w:rsidR="00DB1144" w:rsidRPr="007C653A" w:rsidRDefault="00EC5962"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cs="Arial"/>
        </w:rPr>
        <w:t>opracowywanie, cytowanie fragmentów, dokonywanie tłumaczeń</w:t>
      </w:r>
      <w:r w:rsidR="0005678E" w:rsidRPr="007C653A">
        <w:rPr>
          <w:rFonts w:cs="Arial"/>
        </w:rPr>
        <w:t xml:space="preserve"> przez Zamawiającego i osoby trzecie</w:t>
      </w:r>
      <w:r w:rsidR="00A807A1" w:rsidRPr="007C653A">
        <w:rPr>
          <w:rFonts w:cs="Arial"/>
        </w:rPr>
        <w:t>;</w:t>
      </w:r>
    </w:p>
    <w:p w14:paraId="7A39FFC0" w14:textId="77777777" w:rsidR="00EC5962" w:rsidRPr="007C653A" w:rsidRDefault="00EC5962"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cs="Arial"/>
        </w:rPr>
        <w:t xml:space="preserve">udostępnienie za pośrednictwem sieci multimedialnych, sieci komputerowych, w tym Internetu, intranetu i extranetu; </w:t>
      </w:r>
    </w:p>
    <w:p w14:paraId="5A2DB0F7" w14:textId="77777777" w:rsidR="007F52AB" w:rsidRDefault="00EC5962"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cs="Arial"/>
        </w:rPr>
        <w:t>wykorzystanie do tworzenia innych utworów</w:t>
      </w:r>
      <w:r w:rsidR="0005678E" w:rsidRPr="007C653A">
        <w:rPr>
          <w:rFonts w:cs="Arial"/>
        </w:rPr>
        <w:t xml:space="preserve"> przez Zamawiającego lub osoby trzecie</w:t>
      </w:r>
      <w:r w:rsidRPr="007C653A">
        <w:rPr>
          <w:rFonts w:cs="Arial"/>
        </w:rPr>
        <w:t xml:space="preserve">, w tym włączenie jako części innych utworów, w tym nie dostarczonych przez </w:t>
      </w:r>
      <w:r w:rsidR="00D35EC7" w:rsidRPr="007C653A">
        <w:rPr>
          <w:rFonts w:cs="Arial"/>
        </w:rPr>
        <w:t>Wykonawcę</w:t>
      </w:r>
      <w:r w:rsidR="007F52AB">
        <w:rPr>
          <w:rFonts w:cs="Arial"/>
        </w:rPr>
        <w:t>,</w:t>
      </w:r>
    </w:p>
    <w:p w14:paraId="7F70737C" w14:textId="77777777" w:rsidR="007F52AB" w:rsidRDefault="007F52AB" w:rsidP="0077788C">
      <w:pPr>
        <w:numPr>
          <w:ilvl w:val="0"/>
          <w:numId w:val="10"/>
        </w:numPr>
        <w:tabs>
          <w:tab w:val="clear" w:pos="720"/>
          <w:tab w:val="num" w:pos="993"/>
        </w:tabs>
        <w:adjustRightInd/>
        <w:spacing w:line="240" w:lineRule="auto"/>
        <w:ind w:left="993" w:hanging="426"/>
        <w:textAlignment w:val="auto"/>
        <w:rPr>
          <w:rFonts w:cs="Arial"/>
        </w:rPr>
      </w:pPr>
      <w:r w:rsidRPr="009401D0">
        <w:rPr>
          <w:rFonts w:cs="Arial"/>
        </w:rPr>
        <w:t>stosowanie dokumentacji do wykonania na jego podstawie modernizacji, napraw, remontów i udoskonaleń</w:t>
      </w:r>
      <w:r>
        <w:rPr>
          <w:rFonts w:cs="Arial"/>
        </w:rPr>
        <w:t>,</w:t>
      </w:r>
    </w:p>
    <w:p w14:paraId="1E154FC7" w14:textId="45A1E152" w:rsidR="00A807A1" w:rsidRPr="007C653A" w:rsidRDefault="007F52AB" w:rsidP="0077788C">
      <w:pPr>
        <w:numPr>
          <w:ilvl w:val="0"/>
          <w:numId w:val="10"/>
        </w:numPr>
        <w:tabs>
          <w:tab w:val="clear" w:pos="720"/>
          <w:tab w:val="num" w:pos="993"/>
        </w:tabs>
        <w:adjustRightInd/>
        <w:spacing w:line="240" w:lineRule="auto"/>
        <w:ind w:left="993" w:hanging="426"/>
        <w:textAlignment w:val="auto"/>
        <w:rPr>
          <w:rFonts w:cs="Arial"/>
        </w:rPr>
      </w:pPr>
      <w:r w:rsidRPr="007F52AB">
        <w:rPr>
          <w:rFonts w:cs="Arial"/>
        </w:rPr>
        <w:t>przedkładania dokumentacji w celu przedkładania jej instytucjom, urzędom oraz jednostkom kontrolnym i firmom audytorskim</w:t>
      </w:r>
      <w:r w:rsidR="009C6E29" w:rsidRPr="007C653A">
        <w:rPr>
          <w:rFonts w:cs="Arial"/>
        </w:rPr>
        <w:t>.</w:t>
      </w:r>
    </w:p>
    <w:p w14:paraId="32A255D8" w14:textId="77777777" w:rsidR="00EC5962" w:rsidRPr="007C653A" w:rsidRDefault="00EC5962" w:rsidP="00F30605">
      <w:pPr>
        <w:pStyle w:val="Akapitzlist"/>
        <w:numPr>
          <w:ilvl w:val="0"/>
          <w:numId w:val="26"/>
        </w:numPr>
        <w:spacing w:line="240" w:lineRule="auto"/>
        <w:ind w:left="567" w:hanging="425"/>
        <w:rPr>
          <w:rFonts w:cs="Arial"/>
        </w:rPr>
      </w:pPr>
      <w:r w:rsidRPr="007C653A">
        <w:rPr>
          <w:rFonts w:cs="Arial"/>
        </w:rPr>
        <w:t>Wykonawca przenosi również na Zamawiającego prawo własności do materialnych nośników, na których utrwalon</w:t>
      </w:r>
      <w:r w:rsidR="00D67893" w:rsidRPr="007C653A">
        <w:rPr>
          <w:rFonts w:cs="Arial"/>
        </w:rPr>
        <w:t>a</w:t>
      </w:r>
      <w:r w:rsidRPr="007C653A">
        <w:rPr>
          <w:rFonts w:cs="Arial"/>
        </w:rPr>
        <w:t xml:space="preserve"> został</w:t>
      </w:r>
      <w:r w:rsidR="00D35EC7" w:rsidRPr="007C653A">
        <w:rPr>
          <w:rFonts w:cs="Arial"/>
        </w:rPr>
        <w:t>a</w:t>
      </w:r>
      <w:r w:rsidRPr="007C653A">
        <w:rPr>
          <w:rFonts w:cs="Arial"/>
        </w:rPr>
        <w:t xml:space="preserve"> </w:t>
      </w:r>
      <w:r w:rsidR="00D67893" w:rsidRPr="007C653A">
        <w:rPr>
          <w:rFonts w:cs="Arial"/>
        </w:rPr>
        <w:t>D</w:t>
      </w:r>
      <w:r w:rsidR="00D35EC7" w:rsidRPr="007C653A">
        <w:rPr>
          <w:rFonts w:cs="Arial"/>
        </w:rPr>
        <w:t>okumentacja</w:t>
      </w:r>
      <w:r w:rsidRPr="007C653A">
        <w:rPr>
          <w:rFonts w:cs="Arial"/>
        </w:rPr>
        <w:t xml:space="preserve">. Przeniesienie prawa własności materialnych nośników, </w:t>
      </w:r>
      <w:r w:rsidR="004E2411" w:rsidRPr="007C653A">
        <w:rPr>
          <w:rFonts w:cs="Arial"/>
        </w:rPr>
        <w:br/>
      </w:r>
      <w:r w:rsidRPr="007C653A">
        <w:rPr>
          <w:rFonts w:cs="Arial"/>
        </w:rPr>
        <w:t xml:space="preserve">o których mowa w zdaniu poprzedzającym nastąpi z chwilą ich wydania Zamawiającemu i jest ono objęte </w:t>
      </w:r>
      <w:r w:rsidR="002D74DB" w:rsidRPr="007C653A">
        <w:rPr>
          <w:rFonts w:cs="Arial"/>
        </w:rPr>
        <w:t>W</w:t>
      </w:r>
      <w:r w:rsidRPr="007C653A">
        <w:rPr>
          <w:rFonts w:cs="Arial"/>
        </w:rPr>
        <w:t xml:space="preserve">ynagrodzeniem umownym. </w:t>
      </w:r>
    </w:p>
    <w:p w14:paraId="18C3FD10" w14:textId="77777777" w:rsidR="00EC5962" w:rsidRPr="007C653A" w:rsidRDefault="00EC5962" w:rsidP="00F30605">
      <w:pPr>
        <w:pStyle w:val="Akapitzlist"/>
        <w:numPr>
          <w:ilvl w:val="0"/>
          <w:numId w:val="26"/>
        </w:numPr>
        <w:spacing w:line="240" w:lineRule="auto"/>
        <w:ind w:left="567" w:hanging="425"/>
        <w:rPr>
          <w:rFonts w:cs="Arial"/>
        </w:rPr>
      </w:pPr>
      <w:r w:rsidRPr="007C653A">
        <w:rPr>
          <w:rFonts w:cs="Arial"/>
        </w:rPr>
        <w:t xml:space="preserve">Wykonawca niniejszym zezwala Zamawiającemu na wykonywanie praw zależnych </w:t>
      </w:r>
      <w:r w:rsidR="00D35EC7" w:rsidRPr="007C653A">
        <w:rPr>
          <w:rFonts w:cs="Arial"/>
        </w:rPr>
        <w:t>do</w:t>
      </w:r>
      <w:r w:rsidRPr="007C653A">
        <w:rPr>
          <w:rFonts w:cs="Arial"/>
        </w:rPr>
        <w:t xml:space="preserve"> </w:t>
      </w:r>
      <w:r w:rsidR="0020014F" w:rsidRPr="007C653A">
        <w:rPr>
          <w:rFonts w:cs="Arial"/>
        </w:rPr>
        <w:t>Dokumentacji</w:t>
      </w:r>
      <w:r w:rsidRPr="007C653A">
        <w:rPr>
          <w:rFonts w:cs="Arial"/>
        </w:rPr>
        <w:t xml:space="preserve">, </w:t>
      </w:r>
      <w:r w:rsidR="00804122" w:rsidRPr="007C653A">
        <w:rPr>
          <w:rFonts w:cs="Arial"/>
        </w:rPr>
        <w:br/>
      </w:r>
      <w:r w:rsidRPr="007C653A">
        <w:rPr>
          <w:rFonts w:cs="Arial"/>
        </w:rPr>
        <w:t xml:space="preserve">tj. </w:t>
      </w:r>
      <w:r w:rsidR="00E3116A" w:rsidRPr="007C653A">
        <w:rPr>
          <w:rFonts w:cs="Arial"/>
        </w:rPr>
        <w:t>n</w:t>
      </w:r>
      <w:r w:rsidRPr="007C653A">
        <w:rPr>
          <w:rFonts w:cs="Arial"/>
        </w:rPr>
        <w:t>a</w:t>
      </w:r>
      <w:r w:rsidR="00E3116A" w:rsidRPr="007C653A">
        <w:rPr>
          <w:rFonts w:cs="Arial"/>
        </w:rPr>
        <w:t xml:space="preserve"> sporządzanie,</w:t>
      </w:r>
      <w:r w:rsidRPr="007C653A">
        <w:rPr>
          <w:rFonts w:cs="Arial"/>
        </w:rPr>
        <w:t xml:space="preserve"> rozporządzanie oraz korzystanie z </w:t>
      </w:r>
      <w:r w:rsidR="00BD3CF0" w:rsidRPr="007C653A">
        <w:rPr>
          <w:rFonts w:cs="Arial"/>
        </w:rPr>
        <w:t>opracowań</w:t>
      </w:r>
      <w:r w:rsidRPr="007C653A">
        <w:rPr>
          <w:rFonts w:cs="Arial"/>
        </w:rPr>
        <w:t xml:space="preserve"> </w:t>
      </w:r>
      <w:r w:rsidR="0020014F" w:rsidRPr="007C653A">
        <w:rPr>
          <w:rFonts w:cs="Arial"/>
        </w:rPr>
        <w:t>Dokumentacji</w:t>
      </w:r>
      <w:r w:rsidRPr="007C653A">
        <w:rPr>
          <w:rFonts w:cs="Arial"/>
        </w:rPr>
        <w:t xml:space="preserve">, w tym </w:t>
      </w:r>
      <w:r w:rsidR="004E2411" w:rsidRPr="007C653A">
        <w:rPr>
          <w:rFonts w:cs="Arial"/>
        </w:rPr>
        <w:br/>
      </w:r>
      <w:r w:rsidRPr="007C653A">
        <w:rPr>
          <w:rFonts w:cs="Arial"/>
        </w:rPr>
        <w:t>w szczególności, ale nie wyłącznie z je</w:t>
      </w:r>
      <w:r w:rsidR="00E3116A" w:rsidRPr="007C653A">
        <w:rPr>
          <w:rFonts w:cs="Arial"/>
        </w:rPr>
        <w:t>j</w:t>
      </w:r>
      <w:r w:rsidR="00BD3CF0" w:rsidRPr="007C653A">
        <w:rPr>
          <w:rFonts w:cs="Arial"/>
        </w:rPr>
        <w:t xml:space="preserve"> adaptacji, zmian, aktualizacji, tłumaczeń na </w:t>
      </w:r>
      <w:r w:rsidRPr="007C653A">
        <w:rPr>
          <w:rFonts w:cs="Arial"/>
        </w:rPr>
        <w:t xml:space="preserve">polach eksploatacji wskazanych </w:t>
      </w:r>
      <w:r w:rsidR="00D67893" w:rsidRPr="007C653A">
        <w:rPr>
          <w:rFonts w:cs="Arial"/>
        </w:rPr>
        <w:t xml:space="preserve">w ust. 3 </w:t>
      </w:r>
      <w:r w:rsidR="00091E31" w:rsidRPr="007C653A">
        <w:rPr>
          <w:rFonts w:cs="Arial"/>
        </w:rPr>
        <w:t>powyżej</w:t>
      </w:r>
      <w:r w:rsidRPr="007C653A">
        <w:rPr>
          <w:rFonts w:cs="Arial"/>
        </w:rPr>
        <w:t>, oraz wyraża zgodę na zezwalanie przez Zamawiającego</w:t>
      </w:r>
      <w:r w:rsidR="00CA16EC" w:rsidRPr="007C653A">
        <w:rPr>
          <w:rFonts w:cs="Arial"/>
        </w:rPr>
        <w:t xml:space="preserve"> </w:t>
      </w:r>
      <w:r w:rsidRPr="007C653A">
        <w:rPr>
          <w:rFonts w:cs="Arial"/>
        </w:rPr>
        <w:t xml:space="preserve">na wykonywanie praw zależnych przez osoby trzecie. Przeniesienie praw zależnych, o którym mowa w zdaniu poprzedzającym objęte jest </w:t>
      </w:r>
      <w:r w:rsidR="002D74DB" w:rsidRPr="007C653A">
        <w:rPr>
          <w:rFonts w:cs="Arial"/>
        </w:rPr>
        <w:t>W</w:t>
      </w:r>
      <w:r w:rsidRPr="007C653A">
        <w:rPr>
          <w:rFonts w:cs="Arial"/>
        </w:rPr>
        <w:t>ynagrodzeniem umownym.</w:t>
      </w:r>
    </w:p>
    <w:p w14:paraId="31D00E21" w14:textId="77777777" w:rsidR="00EC5962" w:rsidRPr="007C653A" w:rsidRDefault="00EC5962" w:rsidP="00F30605">
      <w:pPr>
        <w:pStyle w:val="Akapitzlist"/>
        <w:numPr>
          <w:ilvl w:val="0"/>
          <w:numId w:val="26"/>
        </w:numPr>
        <w:spacing w:line="240" w:lineRule="auto"/>
        <w:ind w:left="567" w:hanging="425"/>
        <w:rPr>
          <w:rFonts w:cs="Arial"/>
        </w:rPr>
      </w:pPr>
      <w:r w:rsidRPr="007C653A">
        <w:rPr>
          <w:rFonts w:cs="Arial"/>
        </w:rPr>
        <w:t xml:space="preserve">W związku z przeniesieniem autorskich praw majątkowych i praw zależnych do </w:t>
      </w:r>
      <w:r w:rsidR="00091E31" w:rsidRPr="007C653A">
        <w:rPr>
          <w:rFonts w:cs="Arial"/>
        </w:rPr>
        <w:t>D</w:t>
      </w:r>
      <w:r w:rsidR="00DB1144" w:rsidRPr="007C653A">
        <w:rPr>
          <w:rFonts w:cs="Arial"/>
        </w:rPr>
        <w:t>okumentacji</w:t>
      </w:r>
      <w:r w:rsidRPr="007C653A">
        <w:rPr>
          <w:rFonts w:cs="Arial"/>
        </w:rPr>
        <w:t xml:space="preserve">, Wykonawca zobowiązuje się do niewykonywania autorskich praw osobistych do </w:t>
      </w:r>
      <w:r w:rsidR="00091E31" w:rsidRPr="007C653A">
        <w:rPr>
          <w:rFonts w:cs="Arial"/>
        </w:rPr>
        <w:t>D</w:t>
      </w:r>
      <w:r w:rsidR="00DB1144" w:rsidRPr="007C653A">
        <w:rPr>
          <w:rFonts w:cs="Arial"/>
        </w:rPr>
        <w:t>okumentacji</w:t>
      </w:r>
      <w:r w:rsidRPr="007C653A">
        <w:rPr>
          <w:rFonts w:cs="Arial"/>
        </w:rPr>
        <w:t>.</w:t>
      </w:r>
    </w:p>
    <w:p w14:paraId="15BACE20" w14:textId="77777777" w:rsidR="00EC5962" w:rsidRPr="007C653A" w:rsidRDefault="00EC5962" w:rsidP="00F30605">
      <w:pPr>
        <w:pStyle w:val="Akapitzlist"/>
        <w:numPr>
          <w:ilvl w:val="0"/>
          <w:numId w:val="26"/>
        </w:numPr>
        <w:spacing w:line="240" w:lineRule="auto"/>
        <w:ind w:left="567" w:hanging="425"/>
        <w:rPr>
          <w:rFonts w:cs="Arial"/>
        </w:rPr>
      </w:pPr>
      <w:r w:rsidRPr="007C653A">
        <w:rPr>
          <w:rFonts w:cs="Arial"/>
        </w:rPr>
        <w:t xml:space="preserve">Wykonawca oświadcza, że w stosunku do osób trzecich uczestniczących w tworzeniu (ustalaniu) </w:t>
      </w:r>
      <w:r w:rsidR="00091E31" w:rsidRPr="007C653A">
        <w:rPr>
          <w:rFonts w:cs="Arial"/>
        </w:rPr>
        <w:lastRenderedPageBreak/>
        <w:t>D</w:t>
      </w:r>
      <w:r w:rsidR="00DB1144" w:rsidRPr="007C653A">
        <w:rPr>
          <w:rFonts w:cs="Arial"/>
        </w:rPr>
        <w:t xml:space="preserve">okumentacji </w:t>
      </w:r>
      <w:r w:rsidRPr="007C653A">
        <w:rPr>
          <w:rFonts w:cs="Arial"/>
        </w:rPr>
        <w:t xml:space="preserve">występować będzie w charakterze pracodawcy, zamawiającego lub zleceniodawcy </w:t>
      </w:r>
      <w:r w:rsidR="004E2411" w:rsidRPr="007C653A">
        <w:rPr>
          <w:rFonts w:cs="Arial"/>
        </w:rPr>
        <w:br/>
      </w:r>
      <w:r w:rsidRPr="007C653A">
        <w:rPr>
          <w:rFonts w:cs="Arial"/>
        </w:rPr>
        <w:t xml:space="preserve">i zobowiązuje się pokryć wszelkie roszczenia tych osób z tego tytułu. </w:t>
      </w:r>
    </w:p>
    <w:p w14:paraId="3A8255B3" w14:textId="77777777" w:rsidR="00EC5962" w:rsidRPr="007C653A" w:rsidRDefault="00EC5962" w:rsidP="00F30605">
      <w:pPr>
        <w:pStyle w:val="Akapitzlist"/>
        <w:numPr>
          <w:ilvl w:val="0"/>
          <w:numId w:val="26"/>
        </w:numPr>
        <w:spacing w:line="240" w:lineRule="auto"/>
        <w:ind w:left="567" w:hanging="425"/>
        <w:rPr>
          <w:rFonts w:cs="Arial"/>
        </w:rPr>
      </w:pPr>
      <w:r w:rsidRPr="007C653A">
        <w:rPr>
          <w:rFonts w:cs="Arial"/>
        </w:rPr>
        <w:t>W przypadku ujawnienia nowego pola eksploatacji mającego znaczenie dla Zamawiającego, Zamawiające</w:t>
      </w:r>
      <w:r w:rsidR="00BF3271">
        <w:rPr>
          <w:rFonts w:cs="Arial"/>
        </w:rPr>
        <w:t xml:space="preserve">mu przysługuje prawo pierwokupu </w:t>
      </w:r>
      <w:r w:rsidRPr="007C653A">
        <w:rPr>
          <w:rFonts w:cs="Arial"/>
        </w:rPr>
        <w:t>autorskie</w:t>
      </w:r>
      <w:r w:rsidR="00BF3271">
        <w:rPr>
          <w:rFonts w:cs="Arial"/>
        </w:rPr>
        <w:t>go</w:t>
      </w:r>
      <w:r w:rsidRPr="007C653A">
        <w:rPr>
          <w:rFonts w:cs="Arial"/>
        </w:rPr>
        <w:t xml:space="preserve"> prawa majątkowe</w:t>
      </w:r>
      <w:r w:rsidR="00BF3271">
        <w:rPr>
          <w:rFonts w:cs="Arial"/>
        </w:rPr>
        <w:t>go</w:t>
      </w:r>
      <w:r w:rsidRPr="007C653A">
        <w:rPr>
          <w:rFonts w:cs="Arial"/>
        </w:rPr>
        <w:t xml:space="preserve"> do </w:t>
      </w:r>
      <w:r w:rsidR="00DB1144" w:rsidRPr="007C653A">
        <w:rPr>
          <w:rFonts w:cs="Arial"/>
        </w:rPr>
        <w:t xml:space="preserve">dokumentacji </w:t>
      </w:r>
      <w:r w:rsidRPr="007C653A">
        <w:rPr>
          <w:rFonts w:cs="Arial"/>
        </w:rPr>
        <w:t>wraz z prawem wykonywania i zezwalania na wykonywanie autorskich praw zależnych, bez ograniczeń czasowych i terytorialnych na nowym polu eksploatacji.</w:t>
      </w:r>
    </w:p>
    <w:p w14:paraId="351E9715" w14:textId="77777777" w:rsidR="00BD3CF0" w:rsidRDefault="00EC5962" w:rsidP="00F30605">
      <w:pPr>
        <w:pStyle w:val="Akapitzlist"/>
        <w:numPr>
          <w:ilvl w:val="0"/>
          <w:numId w:val="26"/>
        </w:numPr>
        <w:spacing w:line="240" w:lineRule="auto"/>
        <w:ind w:left="567" w:hanging="425"/>
        <w:rPr>
          <w:rFonts w:cs="Arial"/>
        </w:rPr>
      </w:pPr>
      <w:r w:rsidRPr="007C653A">
        <w:rPr>
          <w:rFonts w:cs="Arial"/>
        </w:rPr>
        <w:t>Wykonawca zobowiązuje się do uzyskania od twórców wszystkich dokumentów wchodzących w skład dokumentacji odpowiednich oświadczeń, zgodnie z którymi zobowiązują się oni nie wykonywać względem Zamawiającego autorskich praw osobistych, które im przysługują lub będą przysługi</w:t>
      </w:r>
      <w:r w:rsidR="00DB1144" w:rsidRPr="007C653A">
        <w:rPr>
          <w:rFonts w:cs="Arial"/>
        </w:rPr>
        <w:t xml:space="preserve">wały </w:t>
      </w:r>
      <w:r w:rsidR="004E2411" w:rsidRPr="007C653A">
        <w:rPr>
          <w:rFonts w:cs="Arial"/>
        </w:rPr>
        <w:br/>
      </w:r>
      <w:r w:rsidR="00DB1144" w:rsidRPr="007C653A">
        <w:rPr>
          <w:rFonts w:cs="Arial"/>
        </w:rPr>
        <w:t xml:space="preserve">w związku z korzystaniem z </w:t>
      </w:r>
      <w:r w:rsidR="00D67893" w:rsidRPr="007C653A">
        <w:rPr>
          <w:rFonts w:cs="Arial"/>
        </w:rPr>
        <w:t>D</w:t>
      </w:r>
      <w:r w:rsidR="00DB1144" w:rsidRPr="007C653A">
        <w:rPr>
          <w:rFonts w:cs="Arial"/>
        </w:rPr>
        <w:t xml:space="preserve">okumentacji </w:t>
      </w:r>
      <w:r w:rsidRPr="007C653A">
        <w:rPr>
          <w:rFonts w:cs="Arial"/>
        </w:rPr>
        <w:t xml:space="preserve">przez Zamawiającego. W szczególności Wykonawca zobowiązany jest uzyskać od twórców zezwolenie na nieoznaczanie </w:t>
      </w:r>
      <w:r w:rsidR="00D67893" w:rsidRPr="007C653A">
        <w:rPr>
          <w:rFonts w:cs="Arial"/>
        </w:rPr>
        <w:t>D</w:t>
      </w:r>
      <w:r w:rsidRPr="007C653A">
        <w:rPr>
          <w:rFonts w:cs="Arial"/>
        </w:rPr>
        <w:t xml:space="preserve">okumentacji nazwiskiem lub pseudonimem twórcy, zezwolenia na naruszenie integralności treści lub formy </w:t>
      </w:r>
      <w:r w:rsidR="00D67893" w:rsidRPr="007C653A">
        <w:rPr>
          <w:rFonts w:cs="Arial"/>
        </w:rPr>
        <w:t>D</w:t>
      </w:r>
      <w:r w:rsidRPr="007C653A">
        <w:rPr>
          <w:rFonts w:cs="Arial"/>
        </w:rPr>
        <w:t xml:space="preserve">okumentacji, zezwolenia na decydowanie o udostępnieniu </w:t>
      </w:r>
      <w:r w:rsidR="00D67893" w:rsidRPr="007C653A">
        <w:rPr>
          <w:rFonts w:cs="Arial"/>
        </w:rPr>
        <w:t>D</w:t>
      </w:r>
      <w:r w:rsidRPr="007C653A">
        <w:rPr>
          <w:rFonts w:cs="Arial"/>
        </w:rPr>
        <w:t>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r w:rsidR="00BD3CF0" w:rsidRPr="007C653A">
        <w:rPr>
          <w:rFonts w:cs="Arial"/>
        </w:rPr>
        <w:t>.</w:t>
      </w:r>
    </w:p>
    <w:p w14:paraId="233F4A23" w14:textId="68D7D609" w:rsidR="004B468B" w:rsidRPr="007C653A" w:rsidRDefault="004B468B" w:rsidP="00F30605">
      <w:pPr>
        <w:pStyle w:val="Akapitzlist"/>
        <w:numPr>
          <w:ilvl w:val="0"/>
          <w:numId w:val="26"/>
        </w:numPr>
        <w:spacing w:line="240" w:lineRule="auto"/>
        <w:ind w:left="567" w:hanging="425"/>
        <w:rPr>
          <w:rFonts w:cs="Arial"/>
        </w:rPr>
      </w:pPr>
      <w:r w:rsidRPr="005D7A23">
        <w:rPr>
          <w:rFonts w:cs="Arial"/>
          <w:lang w:eastAsia="en-US"/>
        </w:rPr>
        <w:t xml:space="preserve">Przeniesienie autorskich praw majątkowych, o którym mowa w tym paragrafie objęte jest wynagrodzeniem określonym w § </w:t>
      </w:r>
      <w:r>
        <w:rPr>
          <w:rFonts w:cs="Arial"/>
          <w:lang w:eastAsia="en-US"/>
        </w:rPr>
        <w:t>7</w:t>
      </w:r>
      <w:r w:rsidRPr="005D7A23">
        <w:rPr>
          <w:rFonts w:cs="Arial"/>
          <w:lang w:eastAsia="en-US"/>
        </w:rPr>
        <w:t xml:space="preserve"> ust. </w:t>
      </w:r>
      <w:r w:rsidR="008663FC">
        <w:rPr>
          <w:rFonts w:cs="Arial"/>
          <w:lang w:eastAsia="en-US"/>
        </w:rPr>
        <w:t>5</w:t>
      </w:r>
      <w:r w:rsidRPr="005D7A23">
        <w:rPr>
          <w:rFonts w:cs="Arial"/>
          <w:lang w:eastAsia="en-US"/>
        </w:rPr>
        <w:t>.</w:t>
      </w:r>
    </w:p>
    <w:bookmarkEnd w:id="36"/>
    <w:p w14:paraId="7196DF69" w14:textId="1912007A" w:rsidR="002B7358" w:rsidRPr="007C653A" w:rsidRDefault="002B7358" w:rsidP="00EB1281">
      <w:pPr>
        <w:pStyle w:val="Nagwek1"/>
        <w:numPr>
          <w:ilvl w:val="0"/>
          <w:numId w:val="2"/>
        </w:numPr>
        <w:suppressAutoHyphens/>
        <w:spacing w:after="120" w:line="240" w:lineRule="auto"/>
        <w:ind w:left="567" w:hanging="567"/>
        <w:rPr>
          <w:rFonts w:cs="Arial"/>
        </w:rPr>
      </w:pPr>
      <w:r w:rsidRPr="007C653A">
        <w:rPr>
          <w:rFonts w:cs="Arial"/>
        </w:rPr>
        <w:t>Odbiór Prac</w:t>
      </w:r>
      <w:r w:rsidR="00F9721E">
        <w:rPr>
          <w:rFonts w:cs="Arial"/>
        </w:rPr>
        <w:t xml:space="preserve"> </w:t>
      </w:r>
      <w:r w:rsidR="00154C1E">
        <w:rPr>
          <w:rFonts w:cs="Arial"/>
        </w:rPr>
        <w:t>I ODBIÓR DOKUEMNTACJI</w:t>
      </w:r>
      <w:r w:rsidRPr="007C653A">
        <w:rPr>
          <w:rFonts w:cs="Arial"/>
        </w:rPr>
        <w:t xml:space="preserve"> </w:t>
      </w:r>
    </w:p>
    <w:p w14:paraId="4405B6BB" w14:textId="1BB64F02" w:rsidR="005B6177" w:rsidRPr="007C653A" w:rsidRDefault="005B6177" w:rsidP="00F30605">
      <w:pPr>
        <w:pStyle w:val="Akapitzlist"/>
        <w:numPr>
          <w:ilvl w:val="0"/>
          <w:numId w:val="33"/>
        </w:numPr>
        <w:spacing w:line="240" w:lineRule="auto"/>
        <w:ind w:left="567"/>
        <w:rPr>
          <w:rFonts w:cs="Arial"/>
        </w:rPr>
      </w:pPr>
      <w:bookmarkStart w:id="38" w:name="_Toc478731271"/>
      <w:r w:rsidRPr="007C653A">
        <w:rPr>
          <w:rFonts w:cs="Arial"/>
        </w:rPr>
        <w:t>W przypadku, gdy zgodnie z postanowieniami Umowy przewidziane zostały odbiory częściowe wykonanych Prac, zostanie to potwierdzone przez Inżyniera Umowy protokołem technicznym odbioru częściowego prac. Wykonanie całości Prac</w:t>
      </w:r>
      <w:r>
        <w:rPr>
          <w:rFonts w:cs="Arial"/>
        </w:rPr>
        <w:t xml:space="preserve"> </w:t>
      </w:r>
      <w:r w:rsidRPr="007C653A">
        <w:rPr>
          <w:rFonts w:cs="Arial"/>
        </w:rPr>
        <w:t>zostanie potwierdzone protokołem technicznym odbioru</w:t>
      </w:r>
      <w:r w:rsidR="00695D25">
        <w:rPr>
          <w:rFonts w:cs="Arial"/>
        </w:rPr>
        <w:t xml:space="preserve"> końcowego prac</w:t>
      </w:r>
      <w:r>
        <w:rPr>
          <w:rFonts w:cs="Arial"/>
        </w:rPr>
        <w:t>.</w:t>
      </w:r>
    </w:p>
    <w:p w14:paraId="2A3FF9E1" w14:textId="77777777" w:rsidR="005B6177" w:rsidRPr="007C653A" w:rsidRDefault="005B6177" w:rsidP="00F30605">
      <w:pPr>
        <w:pStyle w:val="Akapitzlist"/>
        <w:numPr>
          <w:ilvl w:val="0"/>
          <w:numId w:val="33"/>
        </w:numPr>
        <w:spacing w:line="240" w:lineRule="auto"/>
        <w:ind w:left="567" w:hanging="425"/>
        <w:rPr>
          <w:rFonts w:cs="Arial"/>
        </w:rPr>
      </w:pPr>
      <w:r w:rsidRPr="007C653A">
        <w:rPr>
          <w:rFonts w:cs="Arial"/>
        </w:rPr>
        <w:t>Wykonawca zobowiązany jest do czynnego udziału w czynnościach odbiorowych, do udzielania stosownych wyjaśnień, przedkładania dokumentów, podpisywania protokołów i innych dokumentów, sporządzanych w trakcie odbioru oraz do przekazania Zamawiającemu kompletnej dokumentacji, niezbędnej do dokonania czynności odbiorowych. Nieobecność Wykonawcy nie wstrzymuje odbioru.</w:t>
      </w:r>
    </w:p>
    <w:p w14:paraId="7361ED53" w14:textId="77777777" w:rsidR="005B6177" w:rsidRPr="007C653A" w:rsidRDefault="005B6177" w:rsidP="00F30605">
      <w:pPr>
        <w:pStyle w:val="Akapitzlist"/>
        <w:numPr>
          <w:ilvl w:val="0"/>
          <w:numId w:val="33"/>
        </w:numPr>
        <w:spacing w:line="240" w:lineRule="auto"/>
        <w:ind w:left="567" w:hanging="425"/>
        <w:rPr>
          <w:rFonts w:cs="Arial"/>
        </w:rPr>
      </w:pPr>
      <w:r w:rsidRPr="007C653A">
        <w:rPr>
          <w:rFonts w:cs="Arial"/>
        </w:rPr>
        <w:t>W przypadku stwierdzenia niezakończenia zgłoszonych do odbioru Prac, wad lub usterek lub innych niezgodności Prac z postanowieniami Umowy, Zamawiający może na każdym etapie odmówić dokonania odbioru i żądać wykonania przedmiotu Umowy w sposób należyty i prawidłowy.</w:t>
      </w:r>
    </w:p>
    <w:p w14:paraId="0EDA7906" w14:textId="77777777" w:rsidR="005B6177" w:rsidRPr="007C653A" w:rsidRDefault="005B6177" w:rsidP="00F30605">
      <w:pPr>
        <w:pStyle w:val="Akapitzlist"/>
        <w:numPr>
          <w:ilvl w:val="0"/>
          <w:numId w:val="33"/>
        </w:numPr>
        <w:spacing w:line="240" w:lineRule="auto"/>
        <w:ind w:left="567" w:hanging="425"/>
        <w:rPr>
          <w:rFonts w:cs="Arial"/>
        </w:rPr>
      </w:pPr>
      <w:r w:rsidRPr="007C653A">
        <w:rPr>
          <w:rFonts w:cs="Arial"/>
        </w:rPr>
        <w:t>Odbiór Dokumentacji.</w:t>
      </w:r>
    </w:p>
    <w:p w14:paraId="6E6195FF" w14:textId="77777777" w:rsidR="005B6177" w:rsidRPr="007C653A" w:rsidRDefault="005B6177" w:rsidP="00F30605">
      <w:pPr>
        <w:numPr>
          <w:ilvl w:val="0"/>
          <w:numId w:val="34"/>
        </w:numPr>
        <w:tabs>
          <w:tab w:val="clear" w:pos="720"/>
          <w:tab w:val="num" w:pos="993"/>
        </w:tabs>
        <w:adjustRightInd/>
        <w:spacing w:line="240" w:lineRule="auto"/>
        <w:ind w:left="993" w:hanging="426"/>
        <w:textAlignment w:val="auto"/>
        <w:rPr>
          <w:rFonts w:cs="Arial"/>
        </w:rPr>
      </w:pPr>
      <w:r w:rsidRPr="007C653A">
        <w:rPr>
          <w:rFonts w:cs="Arial"/>
        </w:rPr>
        <w:t xml:space="preserve">Dokumentacja składana jest w Archiwum Dokumentacji Technicznej. Dokumentacja techniczna przyjmowana jest przez specjalistę ds. archiwum po stwierdzeniu spełnienia wymagań opisanych w § 14 Umowy. </w:t>
      </w:r>
    </w:p>
    <w:p w14:paraId="30C44808" w14:textId="77777777" w:rsidR="005B6177" w:rsidRPr="007C653A" w:rsidRDefault="005B6177" w:rsidP="00F30605">
      <w:pPr>
        <w:numPr>
          <w:ilvl w:val="0"/>
          <w:numId w:val="34"/>
        </w:numPr>
        <w:tabs>
          <w:tab w:val="clear" w:pos="720"/>
          <w:tab w:val="num" w:pos="993"/>
        </w:tabs>
        <w:adjustRightInd/>
        <w:spacing w:line="240" w:lineRule="auto"/>
        <w:ind w:left="993" w:hanging="426"/>
        <w:textAlignment w:val="auto"/>
        <w:rPr>
          <w:rFonts w:cs="Arial"/>
        </w:rPr>
      </w:pPr>
      <w:r w:rsidRPr="007C653A">
        <w:rPr>
          <w:rFonts w:cs="Arial"/>
        </w:rPr>
        <w:t xml:space="preserve">Wszystkie uwagi do projektów i pozostałej Dokumentacji zgłoszone przez Zamawiającego, Wykonawca winien uwzględnić - bez prawa do żądania od Zamawiającego z tego tytułu odrębnego wynagrodzenia. Wykonawca może nie uwzględnić uwag składanych przez Zamawiającego, jeżeli te powodowałyby nieosiąganie parametrów wymaganych w Umowie, niezgodność realizowanego przedsięwzięcia z przepisami prawa, zasadami sztuki budowlanej oraz wytycznymi i wymogami mającymi zastosowanie do ich wykonania. W każdym wypadku Wykonawca winien swe stanowisko uzasadnić na piśmie w terminie 3 dni roboczych od otrzymania uwag Zamawiającego. Ostateczna decyzja należy do Zamawiającego. </w:t>
      </w:r>
    </w:p>
    <w:p w14:paraId="750C2010" w14:textId="77777777" w:rsidR="005B6177" w:rsidRPr="007C653A" w:rsidRDefault="005B6177" w:rsidP="00F30605">
      <w:pPr>
        <w:numPr>
          <w:ilvl w:val="0"/>
          <w:numId w:val="34"/>
        </w:numPr>
        <w:tabs>
          <w:tab w:val="clear" w:pos="720"/>
          <w:tab w:val="num" w:pos="993"/>
        </w:tabs>
        <w:adjustRightInd/>
        <w:spacing w:line="240" w:lineRule="auto"/>
        <w:ind w:left="993" w:hanging="426"/>
        <w:textAlignment w:val="auto"/>
        <w:rPr>
          <w:rFonts w:cs="Arial"/>
        </w:rPr>
      </w:pPr>
      <w:r w:rsidRPr="007C653A">
        <w:rPr>
          <w:rFonts w:cs="Arial"/>
        </w:rPr>
        <w:t xml:space="preserve">Ostatecznego odbioru Dokumentacji po stwierdzeniu jej kompletności i poprawności wykonania dokonuje protokolarnie </w:t>
      </w:r>
      <w:r>
        <w:rPr>
          <w:rFonts w:cs="Arial"/>
        </w:rPr>
        <w:t>Inżynier Umowy</w:t>
      </w:r>
      <w:r w:rsidRPr="007C653A">
        <w:rPr>
          <w:rFonts w:cs="Arial"/>
        </w:rPr>
        <w:t xml:space="preserve">. Odbiór ten, przy braku uwag limitujących, jest warunkiem dopuszczenia do rozpoczęcia dostaw i prac montażowych. </w:t>
      </w:r>
    </w:p>
    <w:p w14:paraId="6D36F8C0" w14:textId="77777777" w:rsidR="005B6177" w:rsidRPr="007C653A" w:rsidRDefault="005B6177" w:rsidP="00F30605">
      <w:pPr>
        <w:pStyle w:val="Akapitzlist"/>
        <w:numPr>
          <w:ilvl w:val="0"/>
          <w:numId w:val="33"/>
        </w:numPr>
        <w:spacing w:line="240" w:lineRule="auto"/>
        <w:ind w:left="567" w:hanging="425"/>
        <w:rPr>
          <w:rFonts w:cs="Arial"/>
        </w:rPr>
      </w:pPr>
      <w:r w:rsidRPr="007C653A">
        <w:rPr>
          <w:rFonts w:cs="Arial"/>
        </w:rPr>
        <w:t xml:space="preserve">Odbiory częściowe zrealizowanych Prac. </w:t>
      </w:r>
    </w:p>
    <w:p w14:paraId="70F1D02A" w14:textId="77777777" w:rsidR="005B6177" w:rsidRPr="007C653A" w:rsidRDefault="005B6177" w:rsidP="00F30605">
      <w:pPr>
        <w:numPr>
          <w:ilvl w:val="0"/>
          <w:numId w:val="36"/>
        </w:numPr>
        <w:tabs>
          <w:tab w:val="clear" w:pos="720"/>
          <w:tab w:val="num" w:pos="993"/>
        </w:tabs>
        <w:adjustRightInd/>
        <w:spacing w:line="240" w:lineRule="auto"/>
        <w:ind w:left="993" w:hanging="426"/>
        <w:textAlignment w:val="auto"/>
        <w:rPr>
          <w:rFonts w:cs="Arial"/>
        </w:rPr>
      </w:pPr>
      <w:r w:rsidRPr="007C653A">
        <w:rPr>
          <w:rFonts w:cs="Arial"/>
        </w:rPr>
        <w:t>Wykonawca zgłasza gotowość do odbioru części wykonanych Prac co najmniej 3 dni przed planowanym odbiorem częściowym. Odbioru częściowego Prac, na zgłoszenie Wykonawcy lub żądanie Zamawiającego, dokonuje inżynier umowy oraz wskazani przez niego specjaliści branżowi z udziałem przedstawicieli Wykonawcy.</w:t>
      </w:r>
    </w:p>
    <w:p w14:paraId="07CBC330" w14:textId="7AEE629E" w:rsidR="005B6177" w:rsidRPr="007C653A" w:rsidRDefault="005B6177" w:rsidP="00F30605">
      <w:pPr>
        <w:numPr>
          <w:ilvl w:val="0"/>
          <w:numId w:val="36"/>
        </w:numPr>
        <w:tabs>
          <w:tab w:val="clear" w:pos="720"/>
          <w:tab w:val="num" w:pos="993"/>
        </w:tabs>
        <w:adjustRightInd/>
        <w:spacing w:line="240" w:lineRule="auto"/>
        <w:ind w:left="993" w:hanging="426"/>
        <w:textAlignment w:val="auto"/>
        <w:rPr>
          <w:rFonts w:cs="Arial"/>
        </w:rPr>
      </w:pPr>
      <w:r w:rsidRPr="007C653A">
        <w:rPr>
          <w:rFonts w:cs="Arial"/>
        </w:rPr>
        <w:t xml:space="preserve">Podczas odbioru częściowego kontrolowana jest w szczególności kompletność oraz zgodność wykonania Prac, z wymaganiami określonymi w Umowie i planie zapewnienia jakości. W razie potrzeby wykonywane są próby, pomiary sprawdzające lub dokumentacja fotograficzna. </w:t>
      </w:r>
    </w:p>
    <w:p w14:paraId="2F0BB984" w14:textId="77777777" w:rsidR="005B6177" w:rsidRPr="007C653A" w:rsidRDefault="005B6177" w:rsidP="00F30605">
      <w:pPr>
        <w:numPr>
          <w:ilvl w:val="0"/>
          <w:numId w:val="36"/>
        </w:numPr>
        <w:tabs>
          <w:tab w:val="clear" w:pos="720"/>
          <w:tab w:val="num" w:pos="993"/>
        </w:tabs>
        <w:adjustRightInd/>
        <w:spacing w:line="240" w:lineRule="auto"/>
        <w:ind w:left="993" w:hanging="426"/>
        <w:textAlignment w:val="auto"/>
        <w:rPr>
          <w:rFonts w:cs="Arial"/>
        </w:rPr>
      </w:pPr>
      <w:r w:rsidRPr="007C653A">
        <w:rPr>
          <w:rFonts w:cs="Arial"/>
        </w:rPr>
        <w:t xml:space="preserve">Wykryte usterki, wady lub inne nieprawidłowości, Wykonawca zobowiązany jest usunąć w terminie </w:t>
      </w:r>
      <w:r w:rsidRPr="007C653A">
        <w:rPr>
          <w:rFonts w:cs="Arial"/>
        </w:rPr>
        <w:lastRenderedPageBreak/>
        <w:t xml:space="preserve">wyznaczonym przez Zamawiającego, po czym zgłosić Zamawiającemu gotowość do przeprowadzenia powtórnego odbioru częściowego. </w:t>
      </w:r>
    </w:p>
    <w:p w14:paraId="610B7C58" w14:textId="3B2334B7" w:rsidR="005B6177" w:rsidRPr="008663FC" w:rsidRDefault="005B6177" w:rsidP="008663FC">
      <w:pPr>
        <w:numPr>
          <w:ilvl w:val="0"/>
          <w:numId w:val="36"/>
        </w:numPr>
        <w:tabs>
          <w:tab w:val="clear" w:pos="720"/>
          <w:tab w:val="num" w:pos="993"/>
        </w:tabs>
        <w:adjustRightInd/>
        <w:spacing w:line="240" w:lineRule="auto"/>
        <w:ind w:left="993" w:hanging="426"/>
        <w:textAlignment w:val="auto"/>
        <w:rPr>
          <w:rFonts w:cs="Arial"/>
        </w:rPr>
      </w:pPr>
      <w:r w:rsidRPr="007C653A">
        <w:rPr>
          <w:rFonts w:cs="Arial"/>
        </w:rPr>
        <w:t>W przypadku Prac, których wykonanie jest zgodnie z zapisami Umowy powiązane z płatnością, podstawą do sporządzenia przez Zamawiającego protokołu finansowego odbioru częściowego prac jest protokół techniczny odbioru częściowego prac podpisany przez inżyniera umowy oraz wskazanych przez niego specjalistów branżowych.</w:t>
      </w:r>
    </w:p>
    <w:p w14:paraId="51C531CE" w14:textId="77777777" w:rsidR="005B6177" w:rsidRPr="007C653A" w:rsidRDefault="005B6177" w:rsidP="00F30605">
      <w:pPr>
        <w:pStyle w:val="Akapitzlist"/>
        <w:numPr>
          <w:ilvl w:val="0"/>
          <w:numId w:val="33"/>
        </w:numPr>
        <w:spacing w:line="240" w:lineRule="auto"/>
        <w:ind w:left="567" w:hanging="425"/>
        <w:rPr>
          <w:rFonts w:cs="Arial"/>
        </w:rPr>
      </w:pPr>
      <w:r w:rsidRPr="007C653A">
        <w:rPr>
          <w:rFonts w:cs="Arial"/>
        </w:rPr>
        <w:t>Podpisany przez Zamawiającego protokół techniczny odbioru końcowego prac jest podstawą do sporządzenia przez Zamawiającego protokołu finansowego odbioru końcowego prac.</w:t>
      </w:r>
    </w:p>
    <w:p w14:paraId="15147BF0" w14:textId="77777777" w:rsidR="005B6177" w:rsidRPr="007C653A" w:rsidRDefault="005B6177" w:rsidP="00F30605">
      <w:pPr>
        <w:pStyle w:val="Akapitzlist"/>
        <w:numPr>
          <w:ilvl w:val="0"/>
          <w:numId w:val="33"/>
        </w:numPr>
        <w:spacing w:line="240" w:lineRule="auto"/>
        <w:ind w:left="567" w:hanging="425"/>
        <w:rPr>
          <w:rFonts w:cs="Arial"/>
        </w:rPr>
      </w:pPr>
      <w:r w:rsidRPr="007C653A">
        <w:rPr>
          <w:rFonts w:cs="Arial"/>
        </w:rPr>
        <w:t>Prawo własności rzeczy i praw wchodzących w skład poszczególnych etapów Prac, w tym wchodzących w ich skład dostaw, przechodzi z Wykonawcy na Zamawiającego z chwilą podpisania protokołu częściowego odbioru technicznego prac. Z datą podpisania przez Strony protokołu odbioru technicznego i przyjęcia Obiektu do eksploatacji na Zamawiającego przechodzi prawo własności tych wszystkich części przedmiotu Umowy, które nie były objęte żadnym z dokonanych wcześniej odbiorów etapów robót.</w:t>
      </w:r>
    </w:p>
    <w:p w14:paraId="4DE36055" w14:textId="77777777" w:rsidR="005B6177" w:rsidRDefault="005B6177" w:rsidP="00F30605">
      <w:pPr>
        <w:pStyle w:val="Akapitzlist"/>
        <w:numPr>
          <w:ilvl w:val="0"/>
          <w:numId w:val="33"/>
        </w:numPr>
        <w:spacing w:line="240" w:lineRule="auto"/>
        <w:ind w:left="567" w:hanging="425"/>
        <w:rPr>
          <w:rFonts w:cs="Arial"/>
        </w:rPr>
      </w:pPr>
      <w:r w:rsidRPr="007C653A">
        <w:rPr>
          <w:rFonts w:cs="Arial"/>
        </w:rPr>
        <w:t>Niezależnie od powyższego, ryzyko utraty lub uszkodzenia któregokolwiek z elementów objętych przedmiotem Umowy przechodzi z Wykonawcy na Zamawiającego dopiero z datą podpisania przez Strony protokołu odbioru technicznego.</w:t>
      </w:r>
    </w:p>
    <w:p w14:paraId="26F374EC" w14:textId="77777777" w:rsidR="00B971F9" w:rsidRPr="007C653A" w:rsidRDefault="005B6177" w:rsidP="00F30605">
      <w:pPr>
        <w:pStyle w:val="Akapitzlist"/>
        <w:numPr>
          <w:ilvl w:val="0"/>
          <w:numId w:val="33"/>
        </w:numPr>
        <w:spacing w:line="240" w:lineRule="auto"/>
        <w:ind w:left="567" w:hanging="425"/>
        <w:rPr>
          <w:rFonts w:cs="Arial"/>
        </w:rPr>
      </w:pPr>
      <w:r w:rsidRPr="00F068D9">
        <w:rPr>
          <w:rFonts w:cs="Arial"/>
        </w:rPr>
        <w:t>Odbiór końcowy będzie poprzedzony przekazaniem kompletnej dokumentacji technicznej powykonawczej i jakościowej sporządzonej przez Wykonawcę oraz wykonaniem niezbędnych badań przez niezależną jednostkę badawczą. Jednostka przeprowadzi niezbędne badania na zlecenie Zamawiającego</w:t>
      </w:r>
      <w:r w:rsidR="00B971F9" w:rsidRPr="007C653A">
        <w:rPr>
          <w:rFonts w:cs="Arial"/>
        </w:rPr>
        <w:t>.</w:t>
      </w:r>
    </w:p>
    <w:p w14:paraId="7E50ADF7" w14:textId="66F28084" w:rsidR="00774630" w:rsidRPr="0041744B" w:rsidRDefault="007A6212" w:rsidP="0041744B">
      <w:pPr>
        <w:pStyle w:val="Nagwek1"/>
        <w:numPr>
          <w:ilvl w:val="0"/>
          <w:numId w:val="2"/>
        </w:numPr>
        <w:tabs>
          <w:tab w:val="num" w:pos="546"/>
        </w:tabs>
        <w:suppressAutoHyphens/>
        <w:spacing w:after="120" w:line="240" w:lineRule="auto"/>
        <w:ind w:left="567" w:hanging="567"/>
        <w:rPr>
          <w:rFonts w:cs="Arial"/>
        </w:rPr>
      </w:pPr>
      <w:bookmarkStart w:id="39" w:name="Poziomy_szkolenia"/>
      <w:bookmarkStart w:id="40" w:name="_Toc478731275"/>
      <w:bookmarkStart w:id="41" w:name="_Toc478731273"/>
      <w:bookmarkEnd w:id="38"/>
      <w:bookmarkEnd w:id="39"/>
      <w:r w:rsidRPr="007C653A">
        <w:rPr>
          <w:rFonts w:cs="Arial"/>
        </w:rPr>
        <w:t>Wymagania w zakresie ochrony środowiska</w:t>
      </w:r>
      <w:bookmarkEnd w:id="40"/>
    </w:p>
    <w:p w14:paraId="782EC853" w14:textId="77777777" w:rsidR="00774630" w:rsidRDefault="00774630" w:rsidP="009701C6">
      <w:pPr>
        <w:pStyle w:val="Akapitzlist"/>
        <w:numPr>
          <w:ilvl w:val="0"/>
          <w:numId w:val="44"/>
        </w:numPr>
        <w:adjustRightInd/>
        <w:spacing w:line="240" w:lineRule="auto"/>
        <w:ind w:left="567" w:hanging="425"/>
        <w:contextualSpacing/>
        <w:jc w:val="left"/>
        <w:textAlignment w:val="auto"/>
      </w:pPr>
      <w:r>
        <w:rPr>
          <w:rFonts w:cs="Arial"/>
        </w:rPr>
        <w:t xml:space="preserve">Zamawiający </w:t>
      </w:r>
      <w:r>
        <w:t>szacuje, że w wyniku Prac objętych Umową powstaną następujące rodzaje odpadów:</w:t>
      </w:r>
    </w:p>
    <w:p w14:paraId="35C81210" w14:textId="77777777" w:rsidR="00774630" w:rsidRDefault="00774630" w:rsidP="00774630">
      <w:pPr>
        <w:pStyle w:val="Nagwek7"/>
        <w:adjustRightInd/>
        <w:spacing w:line="240" w:lineRule="auto"/>
        <w:ind w:left="1296" w:hanging="1296"/>
        <w:rPr>
          <w:rFonts w:cs="Arial"/>
        </w:rPr>
      </w:pPr>
      <w:r>
        <w:rPr>
          <w:rFonts w:cs="Arial"/>
        </w:rPr>
        <w:t>Tabela nr 3</w:t>
      </w:r>
    </w:p>
    <w:tbl>
      <w:tblPr>
        <w:tblW w:w="9870" w:type="dxa"/>
        <w:tblInd w:w="-20" w:type="dxa"/>
        <w:tblLayout w:type="fixed"/>
        <w:tblCellMar>
          <w:left w:w="70" w:type="dxa"/>
          <w:right w:w="70" w:type="dxa"/>
        </w:tblCellMar>
        <w:tblLook w:val="04A0" w:firstRow="1" w:lastRow="0" w:firstColumn="1" w:lastColumn="0" w:noHBand="0" w:noVBand="1"/>
      </w:tblPr>
      <w:tblGrid>
        <w:gridCol w:w="593"/>
        <w:gridCol w:w="3497"/>
        <w:gridCol w:w="1632"/>
        <w:gridCol w:w="2074"/>
        <w:gridCol w:w="2074"/>
      </w:tblGrid>
      <w:tr w:rsidR="00774630" w14:paraId="0DB7FC62" w14:textId="77777777" w:rsidTr="00774630">
        <w:trPr>
          <w:trHeight w:val="420"/>
          <w:tblHeader/>
        </w:trPr>
        <w:tc>
          <w:tcPr>
            <w:tcW w:w="9870" w:type="dxa"/>
            <w:gridSpan w:val="5"/>
            <w:tcBorders>
              <w:top w:val="single" w:sz="4" w:space="0" w:color="auto"/>
              <w:left w:val="single" w:sz="4" w:space="0" w:color="auto"/>
              <w:bottom w:val="single" w:sz="4" w:space="0" w:color="auto"/>
              <w:right w:val="single" w:sz="4" w:space="0" w:color="auto"/>
            </w:tcBorders>
            <w:vAlign w:val="center"/>
            <w:hideMark/>
          </w:tcPr>
          <w:p w14:paraId="5769B7AB" w14:textId="77777777" w:rsidR="00774630" w:rsidRDefault="00774630">
            <w:pPr>
              <w:spacing w:line="240" w:lineRule="auto"/>
              <w:jc w:val="center"/>
              <w:rPr>
                <w:rFonts w:eastAsia="Calibri" w:cs="Arial"/>
                <w:b/>
                <w:bCs/>
                <w:sz w:val="16"/>
                <w:szCs w:val="16"/>
              </w:rPr>
            </w:pPr>
            <w:r>
              <w:rPr>
                <w:rFonts w:eastAsia="Calibri" w:cs="Arial"/>
                <w:b/>
                <w:bCs/>
                <w:sz w:val="16"/>
                <w:szCs w:val="16"/>
              </w:rPr>
              <w:t>SZACOWANE RODZAJE ODPADÓW DO WYTWORZENIA</w:t>
            </w:r>
          </w:p>
        </w:tc>
      </w:tr>
      <w:tr w:rsidR="005442F8" w14:paraId="076A387C" w14:textId="77777777" w:rsidTr="0087654B">
        <w:trPr>
          <w:trHeight w:val="455"/>
          <w:tblHeader/>
        </w:trPr>
        <w:tc>
          <w:tcPr>
            <w:tcW w:w="9870" w:type="dxa"/>
            <w:gridSpan w:val="5"/>
            <w:tcBorders>
              <w:top w:val="single" w:sz="4" w:space="0" w:color="auto"/>
              <w:left w:val="single" w:sz="4" w:space="0" w:color="auto"/>
              <w:bottom w:val="single" w:sz="4" w:space="0" w:color="auto"/>
              <w:right w:val="single" w:sz="4" w:space="0" w:color="auto"/>
            </w:tcBorders>
            <w:hideMark/>
          </w:tcPr>
          <w:p w14:paraId="21E27333" w14:textId="489B2BF8" w:rsidR="005442F8" w:rsidRPr="005442F8" w:rsidRDefault="005442F8" w:rsidP="005442F8">
            <w:pPr>
              <w:spacing w:line="240" w:lineRule="auto"/>
              <w:jc w:val="center"/>
              <w:rPr>
                <w:rFonts w:eastAsia="Calibri" w:cs="Arial"/>
                <w:b/>
                <w:bCs/>
                <w:sz w:val="16"/>
                <w:szCs w:val="16"/>
              </w:rPr>
            </w:pPr>
            <w:r w:rsidRPr="005442F8">
              <w:rPr>
                <w:rFonts w:cs="Arial"/>
                <w:b/>
                <w:sz w:val="16"/>
                <w:szCs w:val="16"/>
              </w:rPr>
              <w:t xml:space="preserve">Remont rozjazdu zwyczajnego nr </w:t>
            </w:r>
            <w:r w:rsidR="003A0456">
              <w:rPr>
                <w:rFonts w:cs="Arial"/>
                <w:b/>
                <w:sz w:val="16"/>
                <w:szCs w:val="16"/>
              </w:rPr>
              <w:t>816</w:t>
            </w:r>
            <w:r w:rsidRPr="005442F8">
              <w:rPr>
                <w:rFonts w:cs="Arial"/>
                <w:b/>
                <w:sz w:val="16"/>
                <w:szCs w:val="16"/>
              </w:rPr>
              <w:t xml:space="preserve"> bocznicy kolejowej Elektrociepłownia </w:t>
            </w:r>
            <w:r w:rsidR="003A0456">
              <w:rPr>
                <w:rFonts w:cs="Arial"/>
                <w:b/>
                <w:sz w:val="16"/>
                <w:szCs w:val="16"/>
              </w:rPr>
              <w:t>Żerań</w:t>
            </w:r>
          </w:p>
        </w:tc>
      </w:tr>
      <w:tr w:rsidR="005442F8" w14:paraId="24DE411F" w14:textId="77777777" w:rsidTr="00774630">
        <w:trPr>
          <w:trHeight w:val="455"/>
          <w:tblHeader/>
        </w:trPr>
        <w:tc>
          <w:tcPr>
            <w:tcW w:w="593" w:type="dxa"/>
            <w:vMerge w:val="restart"/>
            <w:tcBorders>
              <w:top w:val="single" w:sz="4" w:space="0" w:color="auto"/>
              <w:left w:val="single" w:sz="4" w:space="0" w:color="auto"/>
              <w:bottom w:val="single" w:sz="4" w:space="0" w:color="auto"/>
              <w:right w:val="single" w:sz="4" w:space="0" w:color="auto"/>
            </w:tcBorders>
            <w:vAlign w:val="center"/>
            <w:hideMark/>
          </w:tcPr>
          <w:p w14:paraId="11058F11" w14:textId="77777777" w:rsidR="005442F8" w:rsidRDefault="005442F8" w:rsidP="005442F8">
            <w:pPr>
              <w:spacing w:line="240" w:lineRule="auto"/>
              <w:jc w:val="center"/>
              <w:rPr>
                <w:rFonts w:eastAsia="Calibri" w:cs="Arial"/>
                <w:b/>
                <w:bCs/>
                <w:sz w:val="16"/>
                <w:szCs w:val="16"/>
              </w:rPr>
            </w:pPr>
            <w:r>
              <w:rPr>
                <w:rFonts w:eastAsia="Calibri" w:cs="Arial"/>
                <w:b/>
                <w:sz w:val="16"/>
                <w:szCs w:val="16"/>
              </w:rPr>
              <w:t>L.p.</w:t>
            </w:r>
          </w:p>
        </w:tc>
        <w:tc>
          <w:tcPr>
            <w:tcW w:w="3497" w:type="dxa"/>
            <w:vMerge w:val="restart"/>
            <w:tcBorders>
              <w:top w:val="single" w:sz="4" w:space="0" w:color="auto"/>
              <w:left w:val="nil"/>
              <w:bottom w:val="single" w:sz="4" w:space="0" w:color="auto"/>
              <w:right w:val="single" w:sz="4" w:space="0" w:color="auto"/>
            </w:tcBorders>
            <w:vAlign w:val="center"/>
            <w:hideMark/>
          </w:tcPr>
          <w:p w14:paraId="1D4E447D" w14:textId="77777777" w:rsidR="005442F8" w:rsidRDefault="005442F8" w:rsidP="005442F8">
            <w:pPr>
              <w:spacing w:line="240" w:lineRule="auto"/>
              <w:jc w:val="center"/>
              <w:rPr>
                <w:rFonts w:eastAsia="Calibri" w:cs="Arial"/>
                <w:b/>
                <w:bCs/>
                <w:sz w:val="16"/>
                <w:szCs w:val="16"/>
              </w:rPr>
            </w:pPr>
            <w:r>
              <w:rPr>
                <w:rFonts w:eastAsia="Calibri" w:cs="Arial"/>
                <w:b/>
                <w:bCs/>
                <w:sz w:val="16"/>
                <w:szCs w:val="16"/>
              </w:rPr>
              <w:t>Rodzaj odpadu</w:t>
            </w:r>
          </w:p>
        </w:tc>
        <w:tc>
          <w:tcPr>
            <w:tcW w:w="1632" w:type="dxa"/>
            <w:vMerge w:val="restart"/>
            <w:tcBorders>
              <w:top w:val="single" w:sz="4" w:space="0" w:color="auto"/>
              <w:left w:val="nil"/>
              <w:bottom w:val="single" w:sz="4" w:space="0" w:color="auto"/>
              <w:right w:val="single" w:sz="4" w:space="0" w:color="auto"/>
            </w:tcBorders>
            <w:vAlign w:val="center"/>
            <w:hideMark/>
          </w:tcPr>
          <w:p w14:paraId="5EA6238F" w14:textId="77777777" w:rsidR="005442F8" w:rsidRDefault="005442F8" w:rsidP="005442F8">
            <w:pPr>
              <w:spacing w:line="240" w:lineRule="auto"/>
              <w:jc w:val="center"/>
              <w:rPr>
                <w:rFonts w:eastAsia="Calibri" w:cs="Arial"/>
                <w:b/>
                <w:bCs/>
                <w:sz w:val="16"/>
                <w:szCs w:val="16"/>
              </w:rPr>
            </w:pPr>
            <w:r>
              <w:rPr>
                <w:rFonts w:eastAsia="Calibri" w:cs="Arial"/>
                <w:b/>
                <w:bCs/>
                <w:sz w:val="16"/>
                <w:szCs w:val="16"/>
              </w:rPr>
              <w:t>Kod odpadu</w:t>
            </w:r>
            <w:r>
              <w:rPr>
                <w:rFonts w:cs="Arial"/>
                <w:sz w:val="16"/>
                <w:szCs w:val="16"/>
              </w:rPr>
              <w:t>**</w:t>
            </w:r>
          </w:p>
        </w:tc>
        <w:tc>
          <w:tcPr>
            <w:tcW w:w="4148" w:type="dxa"/>
            <w:gridSpan w:val="2"/>
            <w:tcBorders>
              <w:top w:val="single" w:sz="4" w:space="0" w:color="auto"/>
              <w:left w:val="nil"/>
              <w:bottom w:val="single" w:sz="4" w:space="0" w:color="auto"/>
              <w:right w:val="single" w:sz="4" w:space="0" w:color="auto"/>
            </w:tcBorders>
            <w:vAlign w:val="center"/>
            <w:hideMark/>
          </w:tcPr>
          <w:p w14:paraId="26AF0EFA" w14:textId="77777777" w:rsidR="005442F8" w:rsidRDefault="005442F8" w:rsidP="005442F8">
            <w:pPr>
              <w:spacing w:line="240" w:lineRule="auto"/>
              <w:jc w:val="center"/>
              <w:rPr>
                <w:rFonts w:eastAsia="Calibri" w:cs="Arial"/>
                <w:b/>
                <w:bCs/>
                <w:sz w:val="16"/>
                <w:szCs w:val="16"/>
              </w:rPr>
            </w:pPr>
            <w:r>
              <w:rPr>
                <w:rFonts w:eastAsia="Calibri" w:cs="Arial"/>
                <w:b/>
                <w:bCs/>
                <w:sz w:val="16"/>
                <w:szCs w:val="16"/>
              </w:rPr>
              <w:t>Podział odpadów</w:t>
            </w:r>
            <w:r>
              <w:rPr>
                <w:rFonts w:cs="Arial"/>
                <w:sz w:val="16"/>
                <w:szCs w:val="16"/>
              </w:rPr>
              <w:t>*</w:t>
            </w:r>
          </w:p>
        </w:tc>
      </w:tr>
      <w:tr w:rsidR="005442F8" w14:paraId="1B25515E" w14:textId="77777777" w:rsidTr="00774630">
        <w:trPr>
          <w:trHeight w:val="735"/>
          <w:tblHeader/>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7D7513DB" w14:textId="77777777" w:rsidR="005442F8" w:rsidRDefault="005442F8" w:rsidP="005442F8">
            <w:pPr>
              <w:widowControl/>
              <w:adjustRightInd/>
              <w:spacing w:before="0" w:line="240" w:lineRule="auto"/>
              <w:jc w:val="left"/>
              <w:rPr>
                <w:rFonts w:eastAsia="Calibri" w:cs="Arial"/>
                <w:b/>
                <w:bCs/>
                <w:sz w:val="16"/>
                <w:szCs w:val="16"/>
              </w:rPr>
            </w:pPr>
          </w:p>
        </w:tc>
        <w:tc>
          <w:tcPr>
            <w:tcW w:w="3497" w:type="dxa"/>
            <w:vMerge/>
            <w:tcBorders>
              <w:top w:val="single" w:sz="4" w:space="0" w:color="auto"/>
              <w:left w:val="nil"/>
              <w:bottom w:val="single" w:sz="4" w:space="0" w:color="auto"/>
              <w:right w:val="single" w:sz="4" w:space="0" w:color="auto"/>
            </w:tcBorders>
            <w:vAlign w:val="center"/>
            <w:hideMark/>
          </w:tcPr>
          <w:p w14:paraId="0F87B159" w14:textId="77777777" w:rsidR="005442F8" w:rsidRDefault="005442F8" w:rsidP="005442F8">
            <w:pPr>
              <w:widowControl/>
              <w:adjustRightInd/>
              <w:spacing w:before="0" w:line="240" w:lineRule="auto"/>
              <w:jc w:val="left"/>
              <w:rPr>
                <w:rFonts w:eastAsia="Calibri" w:cs="Arial"/>
                <w:b/>
                <w:bCs/>
                <w:sz w:val="16"/>
                <w:szCs w:val="16"/>
              </w:rPr>
            </w:pPr>
          </w:p>
        </w:tc>
        <w:tc>
          <w:tcPr>
            <w:tcW w:w="1632" w:type="dxa"/>
            <w:vMerge/>
            <w:tcBorders>
              <w:top w:val="single" w:sz="4" w:space="0" w:color="auto"/>
              <w:left w:val="nil"/>
              <w:bottom w:val="single" w:sz="4" w:space="0" w:color="auto"/>
              <w:right w:val="single" w:sz="4" w:space="0" w:color="auto"/>
            </w:tcBorders>
            <w:vAlign w:val="center"/>
            <w:hideMark/>
          </w:tcPr>
          <w:p w14:paraId="63AB4F50" w14:textId="77777777" w:rsidR="005442F8" w:rsidRDefault="005442F8" w:rsidP="005442F8">
            <w:pPr>
              <w:widowControl/>
              <w:adjustRightInd/>
              <w:spacing w:before="0" w:line="240" w:lineRule="auto"/>
              <w:jc w:val="left"/>
              <w:rPr>
                <w:rFonts w:eastAsia="Calibri" w:cs="Arial"/>
                <w:b/>
                <w:bCs/>
                <w:sz w:val="16"/>
                <w:szCs w:val="16"/>
              </w:rPr>
            </w:pPr>
          </w:p>
        </w:tc>
        <w:tc>
          <w:tcPr>
            <w:tcW w:w="2074" w:type="dxa"/>
            <w:tcBorders>
              <w:top w:val="single" w:sz="4" w:space="0" w:color="auto"/>
              <w:left w:val="nil"/>
              <w:bottom w:val="single" w:sz="4" w:space="0" w:color="auto"/>
              <w:right w:val="single" w:sz="4" w:space="0" w:color="auto"/>
            </w:tcBorders>
            <w:vAlign w:val="center"/>
            <w:hideMark/>
          </w:tcPr>
          <w:p w14:paraId="3E0EA1CE" w14:textId="77777777" w:rsidR="005442F8" w:rsidRDefault="005442F8" w:rsidP="005442F8">
            <w:pPr>
              <w:spacing w:line="240" w:lineRule="auto"/>
              <w:jc w:val="center"/>
              <w:rPr>
                <w:rFonts w:eastAsia="Calibri" w:cs="Arial"/>
                <w:b/>
                <w:bCs/>
                <w:sz w:val="16"/>
                <w:szCs w:val="16"/>
              </w:rPr>
            </w:pPr>
            <w:r>
              <w:rPr>
                <w:rFonts w:eastAsia="Calibri" w:cs="Arial"/>
                <w:b/>
                <w:bCs/>
                <w:sz w:val="16"/>
                <w:szCs w:val="16"/>
              </w:rPr>
              <w:t>Wytwórca: Firma Zewnętrzna (Wykonawca) ***</w:t>
            </w:r>
          </w:p>
        </w:tc>
        <w:tc>
          <w:tcPr>
            <w:tcW w:w="2074" w:type="dxa"/>
            <w:tcBorders>
              <w:top w:val="single" w:sz="4" w:space="0" w:color="auto"/>
              <w:left w:val="nil"/>
              <w:bottom w:val="single" w:sz="4" w:space="0" w:color="auto"/>
              <w:right w:val="single" w:sz="4" w:space="0" w:color="auto"/>
            </w:tcBorders>
            <w:vAlign w:val="center"/>
            <w:hideMark/>
          </w:tcPr>
          <w:p w14:paraId="52622B56" w14:textId="2DABCAF0" w:rsidR="005442F8" w:rsidRDefault="005442F8" w:rsidP="005442F8">
            <w:pPr>
              <w:suppressAutoHyphens/>
              <w:spacing w:line="240" w:lineRule="auto"/>
              <w:jc w:val="center"/>
              <w:rPr>
                <w:rFonts w:eastAsia="Calibri" w:cs="Arial"/>
                <w:b/>
                <w:bCs/>
                <w:sz w:val="16"/>
                <w:szCs w:val="16"/>
              </w:rPr>
            </w:pPr>
            <w:r>
              <w:rPr>
                <w:rFonts w:eastAsia="Calibri" w:cs="Arial"/>
                <w:b/>
                <w:sz w:val="16"/>
                <w:szCs w:val="16"/>
              </w:rPr>
              <w:t>Wytwórca: ORLEN TERMIKA S.A. (Zamawiający) ****</w:t>
            </w:r>
          </w:p>
        </w:tc>
      </w:tr>
      <w:tr w:rsidR="005442F8" w14:paraId="3E0CBCA5" w14:textId="77777777" w:rsidTr="00FD385E">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01AF55CC" w14:textId="77777777" w:rsidR="005442F8" w:rsidRDefault="005442F8" w:rsidP="009701C6">
            <w:pPr>
              <w:numPr>
                <w:ilvl w:val="0"/>
                <w:numId w:val="45"/>
              </w:numPr>
              <w:tabs>
                <w:tab w:val="left" w:pos="422"/>
              </w:tabs>
              <w:spacing w:line="240" w:lineRule="auto"/>
              <w:ind w:left="360"/>
              <w:contextualSpacing/>
              <w:jc w:val="center"/>
              <w:textAlignment w:val="auto"/>
              <w:rPr>
                <w:rFonts w:eastAsia="Calibri" w:cs="Arial"/>
                <w:sz w:val="16"/>
                <w:szCs w:val="16"/>
              </w:rPr>
            </w:pPr>
          </w:p>
        </w:tc>
        <w:tc>
          <w:tcPr>
            <w:tcW w:w="3497" w:type="dxa"/>
            <w:tcBorders>
              <w:top w:val="single" w:sz="4" w:space="0" w:color="auto"/>
              <w:left w:val="nil"/>
              <w:bottom w:val="single" w:sz="4" w:space="0" w:color="auto"/>
              <w:right w:val="single" w:sz="4" w:space="0" w:color="auto"/>
            </w:tcBorders>
            <w:noWrap/>
            <w:hideMark/>
          </w:tcPr>
          <w:p w14:paraId="3E7B33FF" w14:textId="77777777" w:rsidR="005442F8" w:rsidRDefault="005442F8" w:rsidP="005442F8">
            <w:pPr>
              <w:spacing w:before="40" w:after="40" w:line="240" w:lineRule="atLeast"/>
              <w:rPr>
                <w:rFonts w:cs="Arial"/>
              </w:rPr>
            </w:pPr>
            <w:r>
              <w:t>Złom stalowy</w:t>
            </w:r>
          </w:p>
        </w:tc>
        <w:tc>
          <w:tcPr>
            <w:tcW w:w="1632" w:type="dxa"/>
            <w:tcBorders>
              <w:top w:val="single" w:sz="4" w:space="0" w:color="auto"/>
              <w:left w:val="nil"/>
              <w:bottom w:val="single" w:sz="4" w:space="0" w:color="auto"/>
              <w:right w:val="single" w:sz="4" w:space="0" w:color="auto"/>
            </w:tcBorders>
            <w:noWrap/>
            <w:hideMark/>
          </w:tcPr>
          <w:p w14:paraId="1786A305" w14:textId="77777777" w:rsidR="005442F8" w:rsidRPr="00DA6892" w:rsidRDefault="005442F8" w:rsidP="005442F8">
            <w:pPr>
              <w:spacing w:before="40" w:after="40" w:line="240" w:lineRule="atLeast"/>
              <w:jc w:val="center"/>
            </w:pPr>
            <w:r>
              <w:t>17 04 05</w:t>
            </w:r>
          </w:p>
        </w:tc>
        <w:tc>
          <w:tcPr>
            <w:tcW w:w="2074" w:type="dxa"/>
            <w:tcBorders>
              <w:top w:val="single" w:sz="4" w:space="0" w:color="auto"/>
              <w:left w:val="nil"/>
              <w:bottom w:val="single" w:sz="4" w:space="0" w:color="auto"/>
              <w:right w:val="single" w:sz="4" w:space="0" w:color="auto"/>
            </w:tcBorders>
            <w:noWrap/>
            <w:vAlign w:val="center"/>
          </w:tcPr>
          <w:p w14:paraId="2328B815" w14:textId="77777777" w:rsidR="005442F8" w:rsidRPr="00DA6892" w:rsidRDefault="005442F8" w:rsidP="005442F8">
            <w:pPr>
              <w:spacing w:line="240" w:lineRule="auto"/>
              <w:jc w:val="center"/>
            </w:pPr>
          </w:p>
        </w:tc>
        <w:tc>
          <w:tcPr>
            <w:tcW w:w="2074" w:type="dxa"/>
            <w:tcBorders>
              <w:top w:val="single" w:sz="4" w:space="0" w:color="auto"/>
              <w:left w:val="nil"/>
              <w:bottom w:val="single" w:sz="4" w:space="0" w:color="auto"/>
              <w:right w:val="single" w:sz="4" w:space="0" w:color="auto"/>
            </w:tcBorders>
            <w:noWrap/>
            <w:vAlign w:val="center"/>
            <w:hideMark/>
          </w:tcPr>
          <w:p w14:paraId="6C2AB91F" w14:textId="03F2AE1A" w:rsidR="005442F8" w:rsidRPr="00DA6892" w:rsidRDefault="005442F8" w:rsidP="005442F8">
            <w:pPr>
              <w:spacing w:line="240" w:lineRule="auto"/>
              <w:jc w:val="center"/>
            </w:pPr>
            <w:r>
              <w:t>X</w:t>
            </w:r>
          </w:p>
        </w:tc>
      </w:tr>
      <w:tr w:rsidR="005442F8" w14:paraId="5CD1FD30" w14:textId="77777777" w:rsidTr="00FD385E">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09ADCC74" w14:textId="77777777" w:rsidR="005442F8" w:rsidRDefault="005442F8" w:rsidP="009701C6">
            <w:pPr>
              <w:numPr>
                <w:ilvl w:val="0"/>
                <w:numId w:val="45"/>
              </w:numPr>
              <w:tabs>
                <w:tab w:val="left" w:pos="422"/>
              </w:tabs>
              <w:spacing w:line="240" w:lineRule="auto"/>
              <w:ind w:left="360"/>
              <w:contextualSpacing/>
              <w:jc w:val="center"/>
              <w:textAlignment w:val="auto"/>
              <w:rPr>
                <w:rFonts w:eastAsia="Calibri" w:cs="Arial"/>
                <w:sz w:val="16"/>
                <w:szCs w:val="16"/>
              </w:rPr>
            </w:pPr>
          </w:p>
        </w:tc>
        <w:tc>
          <w:tcPr>
            <w:tcW w:w="3497" w:type="dxa"/>
            <w:tcBorders>
              <w:top w:val="single" w:sz="4" w:space="0" w:color="auto"/>
              <w:left w:val="nil"/>
              <w:bottom w:val="single" w:sz="4" w:space="0" w:color="auto"/>
              <w:right w:val="single" w:sz="4" w:space="0" w:color="auto"/>
            </w:tcBorders>
            <w:noWrap/>
            <w:vAlign w:val="center"/>
            <w:hideMark/>
          </w:tcPr>
          <w:p w14:paraId="6B892EB1" w14:textId="77777777" w:rsidR="005442F8" w:rsidRDefault="005442F8" w:rsidP="005442F8">
            <w:pPr>
              <w:spacing w:before="40" w:after="40" w:line="240" w:lineRule="atLeast"/>
              <w:rPr>
                <w:rFonts w:cs="Arial"/>
              </w:rPr>
            </w:pPr>
            <w:r w:rsidRPr="007C653A">
              <w:t xml:space="preserve">Podkłady </w:t>
            </w:r>
            <w:r>
              <w:t>kolejowe</w:t>
            </w:r>
          </w:p>
        </w:tc>
        <w:tc>
          <w:tcPr>
            <w:tcW w:w="1632" w:type="dxa"/>
            <w:tcBorders>
              <w:top w:val="single" w:sz="4" w:space="0" w:color="auto"/>
              <w:left w:val="nil"/>
              <w:bottom w:val="single" w:sz="4" w:space="0" w:color="auto"/>
              <w:right w:val="single" w:sz="4" w:space="0" w:color="auto"/>
            </w:tcBorders>
            <w:noWrap/>
            <w:vAlign w:val="center"/>
            <w:hideMark/>
          </w:tcPr>
          <w:p w14:paraId="08D1311E" w14:textId="77777777" w:rsidR="005442F8" w:rsidRPr="00DA6892" w:rsidRDefault="005442F8" w:rsidP="005442F8">
            <w:pPr>
              <w:spacing w:before="40" w:after="40" w:line="240" w:lineRule="atLeast"/>
              <w:jc w:val="center"/>
            </w:pPr>
            <w:r w:rsidRPr="00DA6892">
              <w:t>17 02 04</w:t>
            </w:r>
          </w:p>
        </w:tc>
        <w:tc>
          <w:tcPr>
            <w:tcW w:w="2074" w:type="dxa"/>
            <w:tcBorders>
              <w:top w:val="single" w:sz="4" w:space="0" w:color="auto"/>
              <w:left w:val="nil"/>
              <w:bottom w:val="single" w:sz="4" w:space="0" w:color="auto"/>
              <w:right w:val="single" w:sz="4" w:space="0" w:color="auto"/>
            </w:tcBorders>
            <w:noWrap/>
            <w:vAlign w:val="center"/>
            <w:hideMark/>
          </w:tcPr>
          <w:p w14:paraId="5C560644" w14:textId="100DC93B" w:rsidR="005442F8" w:rsidRPr="00DA6892" w:rsidRDefault="005442F8" w:rsidP="005442F8">
            <w:pPr>
              <w:spacing w:line="240" w:lineRule="auto"/>
              <w:jc w:val="center"/>
            </w:pPr>
            <w:r>
              <w:t>X</w:t>
            </w:r>
          </w:p>
        </w:tc>
        <w:tc>
          <w:tcPr>
            <w:tcW w:w="2074" w:type="dxa"/>
            <w:tcBorders>
              <w:top w:val="single" w:sz="4" w:space="0" w:color="auto"/>
              <w:left w:val="nil"/>
              <w:bottom w:val="single" w:sz="4" w:space="0" w:color="auto"/>
              <w:right w:val="single" w:sz="4" w:space="0" w:color="auto"/>
            </w:tcBorders>
            <w:noWrap/>
            <w:vAlign w:val="center"/>
          </w:tcPr>
          <w:p w14:paraId="6B3B4BA6" w14:textId="77777777" w:rsidR="005442F8" w:rsidRPr="00DA6892" w:rsidRDefault="005442F8" w:rsidP="005442F8">
            <w:pPr>
              <w:spacing w:line="240" w:lineRule="auto"/>
              <w:jc w:val="center"/>
            </w:pPr>
          </w:p>
        </w:tc>
      </w:tr>
      <w:tr w:rsidR="005442F8" w14:paraId="01C2382F" w14:textId="77777777" w:rsidTr="00FD385E">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7EEB0B33" w14:textId="77777777" w:rsidR="005442F8" w:rsidRDefault="005442F8" w:rsidP="009701C6">
            <w:pPr>
              <w:numPr>
                <w:ilvl w:val="0"/>
                <w:numId w:val="45"/>
              </w:numPr>
              <w:tabs>
                <w:tab w:val="left" w:pos="422"/>
              </w:tabs>
              <w:spacing w:line="240" w:lineRule="auto"/>
              <w:ind w:left="360"/>
              <w:contextualSpacing/>
              <w:jc w:val="center"/>
              <w:textAlignment w:val="auto"/>
              <w:rPr>
                <w:rFonts w:eastAsia="Calibri" w:cs="Arial"/>
                <w:sz w:val="16"/>
                <w:szCs w:val="16"/>
              </w:rPr>
            </w:pPr>
          </w:p>
        </w:tc>
        <w:tc>
          <w:tcPr>
            <w:tcW w:w="3497" w:type="dxa"/>
            <w:tcBorders>
              <w:top w:val="single" w:sz="4" w:space="0" w:color="auto"/>
              <w:left w:val="nil"/>
              <w:bottom w:val="single" w:sz="4" w:space="0" w:color="auto"/>
              <w:right w:val="single" w:sz="4" w:space="0" w:color="auto"/>
            </w:tcBorders>
            <w:noWrap/>
            <w:hideMark/>
          </w:tcPr>
          <w:p w14:paraId="1A19B1E5" w14:textId="3FAA62A6" w:rsidR="005442F8" w:rsidRDefault="005442F8" w:rsidP="005442F8">
            <w:pPr>
              <w:spacing w:before="40" w:after="40" w:line="240" w:lineRule="atLeast"/>
              <w:rPr>
                <w:rFonts w:cs="Arial"/>
              </w:rPr>
            </w:pPr>
            <w:r>
              <w:t>Inne nieujęte powyżej</w:t>
            </w:r>
            <w:r w:rsidR="008663FC">
              <w:t xml:space="preserve"> nieprzedstawiające wartości rynkowej</w:t>
            </w:r>
          </w:p>
        </w:tc>
        <w:tc>
          <w:tcPr>
            <w:tcW w:w="1632" w:type="dxa"/>
            <w:tcBorders>
              <w:top w:val="single" w:sz="4" w:space="0" w:color="auto"/>
              <w:left w:val="nil"/>
              <w:bottom w:val="single" w:sz="4" w:space="0" w:color="auto"/>
              <w:right w:val="single" w:sz="4" w:space="0" w:color="auto"/>
            </w:tcBorders>
            <w:noWrap/>
            <w:hideMark/>
          </w:tcPr>
          <w:p w14:paraId="66CA5629" w14:textId="77777777" w:rsidR="005442F8" w:rsidRPr="00DA6892" w:rsidRDefault="005442F8" w:rsidP="005442F8">
            <w:pPr>
              <w:spacing w:before="40" w:after="40" w:line="240" w:lineRule="atLeast"/>
              <w:jc w:val="center"/>
            </w:pPr>
          </w:p>
        </w:tc>
        <w:tc>
          <w:tcPr>
            <w:tcW w:w="2074" w:type="dxa"/>
            <w:tcBorders>
              <w:top w:val="single" w:sz="4" w:space="0" w:color="auto"/>
              <w:left w:val="nil"/>
              <w:bottom w:val="single" w:sz="4" w:space="0" w:color="auto"/>
              <w:right w:val="single" w:sz="4" w:space="0" w:color="auto"/>
            </w:tcBorders>
            <w:noWrap/>
            <w:hideMark/>
          </w:tcPr>
          <w:p w14:paraId="7B585708" w14:textId="77777777" w:rsidR="005442F8" w:rsidRPr="00DA6892" w:rsidRDefault="005442F8" w:rsidP="005442F8">
            <w:pPr>
              <w:spacing w:line="240" w:lineRule="auto"/>
              <w:jc w:val="center"/>
            </w:pPr>
            <w:r w:rsidRPr="00DA6892">
              <w:t>X</w:t>
            </w:r>
          </w:p>
        </w:tc>
        <w:tc>
          <w:tcPr>
            <w:tcW w:w="2074" w:type="dxa"/>
            <w:tcBorders>
              <w:top w:val="single" w:sz="4" w:space="0" w:color="auto"/>
              <w:left w:val="nil"/>
              <w:bottom w:val="single" w:sz="4" w:space="0" w:color="auto"/>
              <w:right w:val="single" w:sz="4" w:space="0" w:color="auto"/>
            </w:tcBorders>
            <w:noWrap/>
            <w:vAlign w:val="center"/>
          </w:tcPr>
          <w:p w14:paraId="070FBC94" w14:textId="77777777" w:rsidR="005442F8" w:rsidRPr="00DA6892" w:rsidRDefault="005442F8" w:rsidP="005442F8">
            <w:pPr>
              <w:spacing w:line="240" w:lineRule="auto"/>
              <w:jc w:val="center"/>
            </w:pPr>
          </w:p>
        </w:tc>
      </w:tr>
    </w:tbl>
    <w:p w14:paraId="12F22251" w14:textId="77777777" w:rsidR="00774630" w:rsidRDefault="00774630" w:rsidP="00774630">
      <w:pPr>
        <w:pStyle w:val="Nagwek7"/>
        <w:adjustRightInd/>
        <w:spacing w:line="240" w:lineRule="auto"/>
        <w:ind w:left="1296" w:hanging="1296"/>
        <w:rPr>
          <w:rFonts w:cs="Arial"/>
        </w:rPr>
      </w:pPr>
    </w:p>
    <w:tbl>
      <w:tblPr>
        <w:tblW w:w="10845" w:type="dxa"/>
        <w:jc w:val="center"/>
        <w:tblLayout w:type="fixed"/>
        <w:tblCellMar>
          <w:left w:w="70" w:type="dxa"/>
          <w:right w:w="70" w:type="dxa"/>
        </w:tblCellMar>
        <w:tblLook w:val="04A0" w:firstRow="1" w:lastRow="0" w:firstColumn="1" w:lastColumn="0" w:noHBand="0" w:noVBand="1"/>
      </w:tblPr>
      <w:tblGrid>
        <w:gridCol w:w="851"/>
        <w:gridCol w:w="9994"/>
      </w:tblGrid>
      <w:tr w:rsidR="00774630" w14:paraId="11FC7C90" w14:textId="77777777" w:rsidTr="00774630">
        <w:trPr>
          <w:trHeight w:val="340"/>
          <w:jc w:val="center"/>
        </w:trPr>
        <w:tc>
          <w:tcPr>
            <w:tcW w:w="851" w:type="dxa"/>
            <w:noWrap/>
            <w:vAlign w:val="center"/>
            <w:hideMark/>
          </w:tcPr>
          <w:p w14:paraId="6E1B3C97" w14:textId="77777777" w:rsidR="00774630" w:rsidRDefault="00774630">
            <w:pPr>
              <w:spacing w:line="240" w:lineRule="auto"/>
              <w:jc w:val="center"/>
            </w:pPr>
            <w:r>
              <w:t>*</w:t>
            </w:r>
          </w:p>
        </w:tc>
        <w:tc>
          <w:tcPr>
            <w:tcW w:w="9995" w:type="dxa"/>
            <w:vAlign w:val="center"/>
            <w:hideMark/>
          </w:tcPr>
          <w:p w14:paraId="25F0626B" w14:textId="77777777" w:rsidR="00774630" w:rsidRDefault="00774630">
            <w:pPr>
              <w:spacing w:line="240" w:lineRule="auto"/>
              <w:rPr>
                <w:sz w:val="16"/>
                <w:szCs w:val="16"/>
              </w:rPr>
            </w:pPr>
            <w:r>
              <w:rPr>
                <w:sz w:val="16"/>
                <w:szCs w:val="16"/>
              </w:rPr>
              <w:t>Zaznaczyć [X]</w:t>
            </w:r>
          </w:p>
        </w:tc>
      </w:tr>
      <w:tr w:rsidR="00774630" w14:paraId="3CF33AC0" w14:textId="77777777" w:rsidTr="00774630">
        <w:trPr>
          <w:trHeight w:val="340"/>
          <w:jc w:val="center"/>
        </w:trPr>
        <w:tc>
          <w:tcPr>
            <w:tcW w:w="851" w:type="dxa"/>
            <w:noWrap/>
            <w:vAlign w:val="center"/>
            <w:hideMark/>
          </w:tcPr>
          <w:p w14:paraId="1E43640D" w14:textId="77777777" w:rsidR="00774630" w:rsidRDefault="00774630">
            <w:pPr>
              <w:spacing w:line="240" w:lineRule="auto"/>
              <w:jc w:val="center"/>
            </w:pPr>
            <w:r>
              <w:t>**</w:t>
            </w:r>
          </w:p>
        </w:tc>
        <w:tc>
          <w:tcPr>
            <w:tcW w:w="9995" w:type="dxa"/>
            <w:vAlign w:val="center"/>
            <w:hideMark/>
          </w:tcPr>
          <w:p w14:paraId="1A6201FE" w14:textId="77777777" w:rsidR="00774630" w:rsidRDefault="00774630">
            <w:pPr>
              <w:spacing w:line="240" w:lineRule="auto"/>
              <w:rPr>
                <w:sz w:val="16"/>
                <w:szCs w:val="16"/>
              </w:rPr>
            </w:pPr>
            <w:r>
              <w:rPr>
                <w:sz w:val="16"/>
                <w:szCs w:val="16"/>
              </w:rPr>
              <w:t>Kody odpadów uzgodnione ze Specjalistą Wydziału Ochrony Środowiska.</w:t>
            </w:r>
          </w:p>
        </w:tc>
      </w:tr>
      <w:tr w:rsidR="00774630" w14:paraId="2903387E" w14:textId="77777777" w:rsidTr="00774630">
        <w:trPr>
          <w:trHeight w:val="340"/>
          <w:jc w:val="center"/>
        </w:trPr>
        <w:tc>
          <w:tcPr>
            <w:tcW w:w="851" w:type="dxa"/>
            <w:noWrap/>
            <w:hideMark/>
          </w:tcPr>
          <w:p w14:paraId="5A21AA8B" w14:textId="77777777" w:rsidR="00774630" w:rsidRDefault="00774630">
            <w:pPr>
              <w:spacing w:line="240" w:lineRule="auto"/>
              <w:jc w:val="center"/>
            </w:pPr>
            <w:r>
              <w:t>***</w:t>
            </w:r>
          </w:p>
        </w:tc>
        <w:tc>
          <w:tcPr>
            <w:tcW w:w="9995" w:type="dxa"/>
            <w:vAlign w:val="center"/>
            <w:hideMark/>
          </w:tcPr>
          <w:p w14:paraId="58988BAF" w14:textId="77777777" w:rsidR="00774630" w:rsidRDefault="00774630">
            <w:pPr>
              <w:spacing w:line="240" w:lineRule="auto"/>
              <w:rPr>
                <w:sz w:val="16"/>
                <w:szCs w:val="16"/>
              </w:rPr>
            </w:pPr>
            <w:r>
              <w:rPr>
                <w:sz w:val="16"/>
                <w:szCs w:val="16"/>
              </w:rPr>
              <w:t xml:space="preserve">Pełna odpowiedzialność Wykonawcę za odpady od momentu ich wytworzenia do końcowego </w:t>
            </w:r>
          </w:p>
          <w:p w14:paraId="6F3395B5" w14:textId="77777777" w:rsidR="00774630" w:rsidRDefault="00774630">
            <w:pPr>
              <w:spacing w:line="240" w:lineRule="auto"/>
              <w:rPr>
                <w:sz w:val="16"/>
                <w:szCs w:val="16"/>
              </w:rPr>
            </w:pPr>
            <w:r>
              <w:rPr>
                <w:sz w:val="16"/>
                <w:szCs w:val="16"/>
              </w:rPr>
              <w:t>odzysku lub unieszkodliwiania.</w:t>
            </w:r>
          </w:p>
        </w:tc>
      </w:tr>
      <w:tr w:rsidR="00774630" w14:paraId="15DE392C" w14:textId="77777777" w:rsidTr="00774630">
        <w:trPr>
          <w:trHeight w:val="340"/>
          <w:jc w:val="center"/>
        </w:trPr>
        <w:tc>
          <w:tcPr>
            <w:tcW w:w="851" w:type="dxa"/>
            <w:noWrap/>
            <w:hideMark/>
          </w:tcPr>
          <w:p w14:paraId="7B9AF770" w14:textId="77777777" w:rsidR="00774630" w:rsidRDefault="00774630">
            <w:pPr>
              <w:spacing w:line="240" w:lineRule="auto"/>
              <w:jc w:val="center"/>
            </w:pPr>
            <w:r>
              <w:t>****</w:t>
            </w:r>
          </w:p>
        </w:tc>
        <w:tc>
          <w:tcPr>
            <w:tcW w:w="9995" w:type="dxa"/>
            <w:vAlign w:val="center"/>
            <w:hideMark/>
          </w:tcPr>
          <w:p w14:paraId="03137056" w14:textId="1FDC3057" w:rsidR="00774630" w:rsidRDefault="00774630">
            <w:pPr>
              <w:spacing w:line="240" w:lineRule="auto"/>
              <w:rPr>
                <w:sz w:val="16"/>
                <w:szCs w:val="16"/>
              </w:rPr>
            </w:pPr>
            <w:r>
              <w:rPr>
                <w:sz w:val="16"/>
                <w:szCs w:val="16"/>
              </w:rPr>
              <w:t xml:space="preserve">Odpady wytworzone przez Wykonawcę, następnie przekazane do dyspozycji </w:t>
            </w:r>
            <w:r w:rsidR="002A2869">
              <w:rPr>
                <w:sz w:val="16"/>
                <w:szCs w:val="16"/>
              </w:rPr>
              <w:t xml:space="preserve">ORLEN TERMIKA </w:t>
            </w:r>
            <w:r>
              <w:rPr>
                <w:sz w:val="16"/>
                <w:szCs w:val="16"/>
              </w:rPr>
              <w:t>S.A.</w:t>
            </w:r>
          </w:p>
          <w:p w14:paraId="1BC95568" w14:textId="2A16C14D" w:rsidR="00774630" w:rsidRDefault="00774630">
            <w:pPr>
              <w:spacing w:line="240" w:lineRule="auto"/>
              <w:rPr>
                <w:sz w:val="16"/>
                <w:szCs w:val="16"/>
              </w:rPr>
            </w:pPr>
            <w:r>
              <w:rPr>
                <w:sz w:val="16"/>
                <w:szCs w:val="16"/>
              </w:rPr>
              <w:t xml:space="preserve">Od momentu przekazania, odpowiedzialność za odpady ponosi </w:t>
            </w:r>
            <w:r w:rsidR="002A2869">
              <w:rPr>
                <w:sz w:val="16"/>
                <w:szCs w:val="16"/>
              </w:rPr>
              <w:t xml:space="preserve">ORLEN TERMIKA </w:t>
            </w:r>
            <w:r>
              <w:rPr>
                <w:sz w:val="16"/>
                <w:szCs w:val="16"/>
              </w:rPr>
              <w:t>S.A.</w:t>
            </w:r>
          </w:p>
        </w:tc>
      </w:tr>
    </w:tbl>
    <w:p w14:paraId="094414EB" w14:textId="77777777" w:rsidR="00774630" w:rsidRDefault="00774630" w:rsidP="00774630">
      <w:pPr>
        <w:pStyle w:val="Akapitzlist"/>
        <w:spacing w:before="0" w:after="120"/>
        <w:ind w:left="567"/>
        <w:rPr>
          <w:rFonts w:cs="Arial"/>
        </w:rPr>
      </w:pPr>
    </w:p>
    <w:p w14:paraId="13E33D3C" w14:textId="77777777" w:rsidR="00774630" w:rsidRDefault="00774630" w:rsidP="009701C6">
      <w:pPr>
        <w:pStyle w:val="Akapitzlist"/>
        <w:numPr>
          <w:ilvl w:val="0"/>
          <w:numId w:val="44"/>
        </w:numPr>
        <w:adjustRightInd/>
        <w:spacing w:line="240" w:lineRule="auto"/>
        <w:ind w:left="567" w:hanging="425"/>
        <w:textAlignment w:val="auto"/>
        <w:rPr>
          <w:rFonts w:cs="Arial"/>
        </w:rPr>
      </w:pPr>
      <w:r>
        <w:rPr>
          <w:rFonts w:cs="Arial"/>
        </w:rPr>
        <w:t>Do obowiązków Zamawiającego w zakresie gospodarki odpadami wytworzonymi w wyniku realizacji Prac objętych Umową należy w szczególności:</w:t>
      </w:r>
    </w:p>
    <w:p w14:paraId="0FB0F3AD" w14:textId="77777777" w:rsidR="00774630" w:rsidRPr="00C80547" w:rsidRDefault="00774630" w:rsidP="009701C6">
      <w:pPr>
        <w:pStyle w:val="Nagwek2"/>
        <w:numPr>
          <w:ilvl w:val="1"/>
          <w:numId w:val="46"/>
        </w:numPr>
        <w:tabs>
          <w:tab w:val="left" w:pos="993"/>
        </w:tabs>
        <w:spacing w:line="240" w:lineRule="auto"/>
        <w:ind w:left="992" w:hanging="425"/>
        <w:textAlignment w:val="auto"/>
        <w:rPr>
          <w:rFonts w:cs="Arial"/>
          <w:b w:val="0"/>
          <w:u w:val="none"/>
        </w:rPr>
      </w:pPr>
      <w:r w:rsidRPr="00C80547">
        <w:rPr>
          <w:rFonts w:cs="Arial"/>
          <w:b w:val="0"/>
          <w:u w:val="none"/>
        </w:rPr>
        <w:t xml:space="preserve">wyznaczenie miejsc </w:t>
      </w:r>
      <w:proofErr w:type="spellStart"/>
      <w:r w:rsidRPr="00C80547">
        <w:rPr>
          <w:rFonts w:cs="Arial"/>
          <w:b w:val="0"/>
          <w:u w:val="none"/>
        </w:rPr>
        <w:t>odkładczych</w:t>
      </w:r>
      <w:proofErr w:type="spellEnd"/>
      <w:r w:rsidRPr="00C80547">
        <w:rPr>
          <w:rFonts w:cs="Arial"/>
          <w:b w:val="0"/>
          <w:u w:val="none"/>
        </w:rPr>
        <w:t xml:space="preserve"> odpadów odpowiednich dla każdego z rodzajów odpadów,</w:t>
      </w:r>
    </w:p>
    <w:p w14:paraId="1280F543" w14:textId="77777777" w:rsidR="00774630" w:rsidRPr="00C80547" w:rsidRDefault="00774630" w:rsidP="009701C6">
      <w:pPr>
        <w:pStyle w:val="Nagwek2"/>
        <w:numPr>
          <w:ilvl w:val="1"/>
          <w:numId w:val="46"/>
        </w:numPr>
        <w:tabs>
          <w:tab w:val="left" w:pos="993"/>
        </w:tabs>
        <w:spacing w:line="240" w:lineRule="auto"/>
        <w:ind w:left="992" w:hanging="425"/>
        <w:textAlignment w:val="auto"/>
        <w:rPr>
          <w:rFonts w:cs="Arial"/>
          <w:b w:val="0"/>
          <w:u w:val="none"/>
        </w:rPr>
      </w:pPr>
      <w:r w:rsidRPr="00C80547">
        <w:rPr>
          <w:rFonts w:cs="Arial"/>
          <w:b w:val="0"/>
          <w:u w:val="none"/>
        </w:rPr>
        <w:t>przejęcie od Wykonawcy złomu stalowego lub innych odpadów, które powinny pozostać w posiadaniu Zamawiającego wg zapisów zawartych w tabeli w ust. 1., od momentu przejęcia odpadów od Wykonawcy odpowiedzialność za te odpady przejmuje Zamawiający.</w:t>
      </w:r>
    </w:p>
    <w:p w14:paraId="784DD4C4" w14:textId="11F6D6E1" w:rsidR="00774630" w:rsidRDefault="00774630" w:rsidP="009701C6">
      <w:pPr>
        <w:pStyle w:val="Akapitzlist"/>
        <w:numPr>
          <w:ilvl w:val="0"/>
          <w:numId w:val="44"/>
        </w:numPr>
        <w:adjustRightInd/>
        <w:spacing w:line="240" w:lineRule="auto"/>
        <w:ind w:left="567" w:hanging="425"/>
        <w:textAlignment w:val="auto"/>
        <w:rPr>
          <w:rFonts w:cs="Arial"/>
        </w:rPr>
      </w:pPr>
      <w:r>
        <w:rPr>
          <w:rFonts w:cs="Arial"/>
        </w:rPr>
        <w:lastRenderedPageBreak/>
        <w:t xml:space="preserve">Na podstawie Umowy w zakresie gospodarki odpadami Zamawiający i Wykonawca mogą postanowić odmiennie niż </w:t>
      </w:r>
      <w:r w:rsidR="00154C1E">
        <w:rPr>
          <w:rFonts w:cs="Arial"/>
        </w:rPr>
        <w:t>ust. 2 pkt</w:t>
      </w:r>
      <w:r>
        <w:rPr>
          <w:rFonts w:cs="Arial"/>
        </w:rPr>
        <w:t xml:space="preserve"> 1</w:t>
      </w:r>
      <w:r w:rsidR="00154C1E">
        <w:rPr>
          <w:rFonts w:cs="Arial"/>
        </w:rPr>
        <w:t>)</w:t>
      </w:r>
      <w:r>
        <w:rPr>
          <w:rFonts w:cs="Arial"/>
        </w:rPr>
        <w:t xml:space="preserve"> i 2</w:t>
      </w:r>
      <w:r w:rsidR="00154C1E">
        <w:rPr>
          <w:rFonts w:cs="Arial"/>
        </w:rPr>
        <w:t>)</w:t>
      </w:r>
      <w:r>
        <w:rPr>
          <w:rFonts w:cs="Arial"/>
        </w:rPr>
        <w:t xml:space="preserve"> powyżej.</w:t>
      </w:r>
    </w:p>
    <w:p w14:paraId="5CE863B4" w14:textId="77777777" w:rsidR="00774630" w:rsidRDefault="00774630" w:rsidP="009701C6">
      <w:pPr>
        <w:pStyle w:val="Akapitzlist"/>
        <w:numPr>
          <w:ilvl w:val="0"/>
          <w:numId w:val="44"/>
        </w:numPr>
        <w:adjustRightInd/>
        <w:spacing w:line="240" w:lineRule="auto"/>
        <w:ind w:left="567" w:hanging="425"/>
        <w:textAlignment w:val="auto"/>
        <w:rPr>
          <w:rFonts w:cs="Arial"/>
        </w:rPr>
      </w:pPr>
      <w:r>
        <w:rPr>
          <w:rFonts w:cs="Arial"/>
        </w:rPr>
        <w:t>Wykonawca zobowiązuje się do wykonywania Prac w sposób nienaruszający obowiązujących przepisów o ochronie środowiska oraz zapewniający minimalizację ich oddziaływania na środowisko.</w:t>
      </w:r>
    </w:p>
    <w:p w14:paraId="5A45DE02" w14:textId="77777777" w:rsidR="00774630" w:rsidRDefault="00774630" w:rsidP="009701C6">
      <w:pPr>
        <w:pStyle w:val="Akapitzlist"/>
        <w:numPr>
          <w:ilvl w:val="0"/>
          <w:numId w:val="44"/>
        </w:numPr>
        <w:adjustRightInd/>
        <w:spacing w:line="240" w:lineRule="auto"/>
        <w:ind w:left="567" w:hanging="425"/>
        <w:textAlignment w:val="auto"/>
        <w:rPr>
          <w:rFonts w:cs="Arial"/>
        </w:rPr>
      </w:pPr>
      <w:r>
        <w:rPr>
          <w:rFonts w:cs="Arial"/>
        </w:rPr>
        <w:t>Po zakończeniu Prac Wykonawca przekaże Zamawiającemu informację o rodzaju i ilości odpadów uzyskanych w wyniku prowadzonych Prac. W razie uzyskania odpadów przedstawiających wartość rynkową Wykonawca dokona ich wyceny i przekaże Zamawiającemu. Pozostałe odpady, do których wywozu i zagospodarowania Wykonawca został zobowiązany zgodnie z zapisami Umowy, zostaną odebrane i zagospodarowane przez Wykonawcę w ramach wynagrodzenia określonego w § 7.</w:t>
      </w:r>
    </w:p>
    <w:p w14:paraId="4562E8F7" w14:textId="77777777" w:rsidR="00774630" w:rsidRDefault="00774630" w:rsidP="009701C6">
      <w:pPr>
        <w:pStyle w:val="Akapitzlist"/>
        <w:numPr>
          <w:ilvl w:val="0"/>
          <w:numId w:val="44"/>
        </w:numPr>
        <w:adjustRightInd/>
        <w:spacing w:line="240" w:lineRule="auto"/>
        <w:ind w:left="567" w:hanging="425"/>
        <w:textAlignment w:val="auto"/>
        <w:rPr>
          <w:rFonts w:cs="Arial"/>
        </w:rPr>
      </w:pPr>
      <w:r>
        <w:rPr>
          <w:rFonts w:cs="Arial"/>
        </w:rPr>
        <w:t>Wykonawca jest wytwórcą odpadów powstałych w toku Prac, w rozumieniu art. 3 ust. 1. pkt 32 ustawy z dnia 14 grudnia 2012 r. o odpadach (dalej „Ustawa o odpadach”), wyszczególnionych w tabeli „Szacowane rodzaje odpadów do wytworzenia”, kolumnie 4 „Wytwórca Wykonawca” i jest zobowiązany do postępowania z wytworzonymi odpadami zgodnie z wymaganiami Ustawy o odpadach. Dotyczy to również odpadów, które nie zostały podane w ww. tabeli, a powstały w trakcie realizacji Prac (np. odpady komunalne, pozostałości z remontów, rozbiórek, czyszczenia) oraz pozostałe po wykonanych Pracach na terenie Zakładu (np.: puszki i pojemniki po farbach, olejach, rozpuszczalnikach), opakowania wykorzystane do transportu materiałów (np.: palety, skrzynie, kartony, itp.).</w:t>
      </w:r>
    </w:p>
    <w:p w14:paraId="7E901754" w14:textId="77777777" w:rsidR="00774630" w:rsidRDefault="00774630" w:rsidP="009701C6">
      <w:pPr>
        <w:pStyle w:val="Akapitzlist"/>
        <w:numPr>
          <w:ilvl w:val="0"/>
          <w:numId w:val="44"/>
        </w:numPr>
        <w:adjustRightInd/>
        <w:spacing w:line="240" w:lineRule="auto"/>
        <w:ind w:left="567" w:hanging="425"/>
        <w:textAlignment w:val="auto"/>
        <w:rPr>
          <w:rFonts w:cs="Arial"/>
        </w:rPr>
      </w:pPr>
      <w:r>
        <w:rPr>
          <w:rFonts w:cs="Arial"/>
        </w:rPr>
        <w:t xml:space="preserve">Wykonawca zobowiązuje się do zlecenia obowiązku gospodarowania wytworzonymi odpadami wyłącznie podmiotom posiadającym stosowne zezwolenia, zgodnie z wymaganiami Ustawy o odpadach, ze szczególnym uwzględnieniem zapisów art. 27 i art. 232 Ustawy o odpadach. </w:t>
      </w:r>
    </w:p>
    <w:p w14:paraId="78DBFC48" w14:textId="77777777" w:rsidR="00774630" w:rsidRDefault="00774630" w:rsidP="009701C6">
      <w:pPr>
        <w:pStyle w:val="Akapitzlist"/>
        <w:numPr>
          <w:ilvl w:val="0"/>
          <w:numId w:val="44"/>
        </w:numPr>
        <w:adjustRightInd/>
        <w:spacing w:line="240" w:lineRule="auto"/>
        <w:ind w:left="567" w:hanging="425"/>
        <w:textAlignment w:val="auto"/>
        <w:rPr>
          <w:rFonts w:cs="Arial"/>
        </w:rPr>
      </w:pPr>
      <w:r>
        <w:rPr>
          <w:rFonts w:cs="Arial"/>
        </w:rPr>
        <w:t>Wykonawca zobowiązuje się do przekazania Zamawiającemu w terminie 14 dni od daty podpisania Umowy lub 14 dni od daty rozpoczęcia Prac umowy/umów zawartej/zawartych z przedsiębiorstwem/przedsiębiorstwami, któremu/którym przekaże wytworzone w toku Prac odpady do finalnego zagospodarowania wraz z kopią decyzji, o których mowa w przepisach Ustawy o odpadach.</w:t>
      </w:r>
    </w:p>
    <w:p w14:paraId="2A6A3F48" w14:textId="77777777" w:rsidR="00774630" w:rsidRDefault="00774630" w:rsidP="009701C6">
      <w:pPr>
        <w:pStyle w:val="Akapitzlist"/>
        <w:numPr>
          <w:ilvl w:val="0"/>
          <w:numId w:val="44"/>
        </w:numPr>
        <w:adjustRightInd/>
        <w:spacing w:line="240" w:lineRule="auto"/>
        <w:ind w:left="567" w:hanging="425"/>
        <w:textAlignment w:val="auto"/>
        <w:rPr>
          <w:rFonts w:cs="Arial"/>
        </w:rPr>
      </w:pPr>
      <w:bookmarkStart w:id="42" w:name="_Hlk108430699"/>
      <w:bookmarkStart w:id="43" w:name="_Hlk108513646"/>
      <w:r>
        <w:rPr>
          <w:rFonts w:cs="Arial"/>
        </w:rPr>
        <w:t>Po zakończeniu Prac lub części Prac, Wykonawca przekaże Zamawiającemu informację o rodzajach, ilościach i warunkach zagospodarowania wszystkich wytworzonych odpadów sporządzoną zgodnie z poniższym wzorem (Tabela nr 4). W przypadku umów wieloletnich rozliczenie rodzajów i ilości wytworzonych odpadów powinno nastąpić po zakończeniu każdego roku kalendarzowego, w terminie do 10 stycznia roku następnego.</w:t>
      </w:r>
      <w:bookmarkEnd w:id="42"/>
      <w:bookmarkEnd w:id="43"/>
    </w:p>
    <w:tbl>
      <w:tblPr>
        <w:tblW w:w="10215" w:type="dxa"/>
        <w:jc w:val="center"/>
        <w:tblLayout w:type="fixed"/>
        <w:tblCellMar>
          <w:left w:w="70" w:type="dxa"/>
          <w:right w:w="70" w:type="dxa"/>
        </w:tblCellMar>
        <w:tblLook w:val="04A0" w:firstRow="1" w:lastRow="0" w:firstColumn="1" w:lastColumn="0" w:noHBand="0" w:noVBand="1"/>
      </w:tblPr>
      <w:tblGrid>
        <w:gridCol w:w="568"/>
        <w:gridCol w:w="1560"/>
        <w:gridCol w:w="579"/>
        <w:gridCol w:w="2540"/>
        <w:gridCol w:w="680"/>
        <w:gridCol w:w="454"/>
        <w:gridCol w:w="283"/>
        <w:gridCol w:w="992"/>
        <w:gridCol w:w="2559"/>
      </w:tblGrid>
      <w:tr w:rsidR="00774630" w14:paraId="2D2D065C" w14:textId="77777777" w:rsidTr="00774630">
        <w:trPr>
          <w:trHeight w:val="345"/>
          <w:jc w:val="center"/>
        </w:trPr>
        <w:tc>
          <w:tcPr>
            <w:tcW w:w="567" w:type="dxa"/>
            <w:tcBorders>
              <w:top w:val="nil"/>
              <w:left w:val="nil"/>
              <w:bottom w:val="single" w:sz="12" w:space="0" w:color="auto"/>
              <w:right w:val="nil"/>
            </w:tcBorders>
            <w:vAlign w:val="bottom"/>
          </w:tcPr>
          <w:p w14:paraId="490A8100" w14:textId="77777777" w:rsidR="00774630" w:rsidRDefault="00774630">
            <w:pPr>
              <w:pStyle w:val="Akapitzlist"/>
              <w:ind w:left="360"/>
              <w:rPr>
                <w:rFonts w:cs="Arial"/>
                <w:sz w:val="16"/>
                <w:szCs w:val="16"/>
              </w:rPr>
            </w:pPr>
          </w:p>
        </w:tc>
        <w:tc>
          <w:tcPr>
            <w:tcW w:w="5359" w:type="dxa"/>
            <w:gridSpan w:val="4"/>
            <w:tcBorders>
              <w:top w:val="nil"/>
              <w:left w:val="nil"/>
              <w:bottom w:val="single" w:sz="12" w:space="0" w:color="auto"/>
              <w:right w:val="nil"/>
            </w:tcBorders>
            <w:vAlign w:val="bottom"/>
            <w:hideMark/>
          </w:tcPr>
          <w:p w14:paraId="3303C0A8" w14:textId="77777777" w:rsidR="00774630" w:rsidRDefault="00774630">
            <w:pPr>
              <w:spacing w:line="240" w:lineRule="auto"/>
              <w:rPr>
                <w:rFonts w:cs="Arial"/>
              </w:rPr>
            </w:pPr>
            <w:r>
              <w:rPr>
                <w:rFonts w:cs="Arial"/>
              </w:rPr>
              <w:t>Tabela nr 4</w:t>
            </w:r>
          </w:p>
        </w:tc>
        <w:tc>
          <w:tcPr>
            <w:tcW w:w="4288" w:type="dxa"/>
            <w:gridSpan w:val="4"/>
            <w:tcBorders>
              <w:top w:val="nil"/>
              <w:left w:val="nil"/>
              <w:bottom w:val="single" w:sz="12" w:space="0" w:color="auto"/>
              <w:right w:val="nil"/>
            </w:tcBorders>
            <w:vAlign w:val="center"/>
            <w:hideMark/>
          </w:tcPr>
          <w:p w14:paraId="3202B6D6" w14:textId="77777777" w:rsidR="00774630" w:rsidRDefault="00774630">
            <w:pPr>
              <w:spacing w:line="240" w:lineRule="auto"/>
              <w:jc w:val="right"/>
              <w:rPr>
                <w:rFonts w:cs="Arial"/>
                <w:iCs/>
                <w:sz w:val="16"/>
                <w:szCs w:val="16"/>
              </w:rPr>
            </w:pPr>
            <w:r>
              <w:rPr>
                <w:rFonts w:cs="Arial"/>
                <w:b/>
                <w:bCs/>
                <w:sz w:val="16"/>
                <w:szCs w:val="16"/>
              </w:rPr>
              <w:t>…… (</w:t>
            </w:r>
            <w:proofErr w:type="spellStart"/>
            <w:r>
              <w:rPr>
                <w:rFonts w:cs="Arial"/>
                <w:b/>
                <w:bCs/>
                <w:sz w:val="16"/>
                <w:szCs w:val="16"/>
              </w:rPr>
              <w:t>rrrr</w:t>
            </w:r>
            <w:proofErr w:type="spellEnd"/>
            <w:r>
              <w:rPr>
                <w:rFonts w:cs="Arial"/>
                <w:b/>
                <w:bCs/>
                <w:sz w:val="16"/>
                <w:szCs w:val="16"/>
              </w:rPr>
              <w:t>)</w:t>
            </w:r>
          </w:p>
        </w:tc>
      </w:tr>
      <w:tr w:rsidR="00774630" w14:paraId="179B4A91" w14:textId="77777777" w:rsidTr="00774630">
        <w:trPr>
          <w:trHeight w:val="480"/>
          <w:jc w:val="center"/>
        </w:trPr>
        <w:tc>
          <w:tcPr>
            <w:tcW w:w="10214" w:type="dxa"/>
            <w:gridSpan w:val="9"/>
            <w:tcBorders>
              <w:top w:val="nil"/>
              <w:left w:val="single" w:sz="12" w:space="0" w:color="auto"/>
              <w:bottom w:val="nil"/>
              <w:right w:val="single" w:sz="12" w:space="0" w:color="auto"/>
            </w:tcBorders>
            <w:vAlign w:val="bottom"/>
            <w:hideMark/>
          </w:tcPr>
          <w:p w14:paraId="3359D05D" w14:textId="77777777" w:rsidR="00774630" w:rsidRDefault="00774630">
            <w:pPr>
              <w:spacing w:line="240" w:lineRule="auto"/>
              <w:jc w:val="center"/>
              <w:rPr>
                <w:rFonts w:cs="Arial"/>
                <w:b/>
                <w:sz w:val="16"/>
                <w:szCs w:val="16"/>
              </w:rPr>
            </w:pPr>
            <w:r>
              <w:rPr>
                <w:rFonts w:cs="Arial"/>
                <w:b/>
                <w:sz w:val="16"/>
                <w:szCs w:val="16"/>
              </w:rPr>
              <w:t>Rejestr ilości i rodzajów odpadów wytworzonych przez Wykonawcę</w:t>
            </w:r>
          </w:p>
        </w:tc>
      </w:tr>
      <w:tr w:rsidR="00774630" w14:paraId="790FE779" w14:textId="77777777" w:rsidTr="00774630">
        <w:trPr>
          <w:trHeight w:val="300"/>
          <w:jc w:val="center"/>
        </w:trPr>
        <w:tc>
          <w:tcPr>
            <w:tcW w:w="10214" w:type="dxa"/>
            <w:gridSpan w:val="9"/>
            <w:tcBorders>
              <w:top w:val="single" w:sz="12" w:space="0" w:color="auto"/>
              <w:left w:val="single" w:sz="12" w:space="0" w:color="auto"/>
              <w:bottom w:val="single" w:sz="6" w:space="0" w:color="auto"/>
              <w:right w:val="single" w:sz="12" w:space="0" w:color="auto"/>
            </w:tcBorders>
            <w:noWrap/>
            <w:vAlign w:val="bottom"/>
            <w:hideMark/>
          </w:tcPr>
          <w:p w14:paraId="3B885ACB" w14:textId="77777777" w:rsidR="00774630" w:rsidRDefault="00774630">
            <w:pPr>
              <w:spacing w:line="240" w:lineRule="auto"/>
              <w:rPr>
                <w:rFonts w:cs="Arial"/>
                <w:i/>
                <w:sz w:val="16"/>
                <w:szCs w:val="16"/>
              </w:rPr>
            </w:pPr>
            <w:r>
              <w:rPr>
                <w:rFonts w:cs="Arial"/>
                <w:i/>
                <w:sz w:val="16"/>
                <w:szCs w:val="16"/>
              </w:rPr>
              <w:t>Wytwórca odpadu:</w:t>
            </w:r>
          </w:p>
        </w:tc>
      </w:tr>
      <w:tr w:rsidR="00774630" w14:paraId="36EEC13B" w14:textId="77777777" w:rsidTr="00774630">
        <w:trPr>
          <w:trHeight w:val="360"/>
          <w:jc w:val="center"/>
        </w:trPr>
        <w:tc>
          <w:tcPr>
            <w:tcW w:w="10214" w:type="dxa"/>
            <w:gridSpan w:val="9"/>
            <w:tcBorders>
              <w:top w:val="single" w:sz="6" w:space="0" w:color="auto"/>
              <w:left w:val="single" w:sz="12" w:space="0" w:color="auto"/>
              <w:bottom w:val="single" w:sz="6" w:space="0" w:color="auto"/>
              <w:right w:val="single" w:sz="12" w:space="0" w:color="auto"/>
            </w:tcBorders>
            <w:noWrap/>
            <w:vAlign w:val="bottom"/>
            <w:hideMark/>
          </w:tcPr>
          <w:p w14:paraId="723002F7" w14:textId="459E2132" w:rsidR="00774630" w:rsidRDefault="00774630">
            <w:pPr>
              <w:spacing w:line="240" w:lineRule="auto"/>
              <w:rPr>
                <w:rFonts w:cs="Arial"/>
                <w:i/>
                <w:sz w:val="16"/>
                <w:szCs w:val="16"/>
              </w:rPr>
            </w:pPr>
            <w:r>
              <w:rPr>
                <w:rFonts w:cs="Arial"/>
                <w:i/>
                <w:sz w:val="16"/>
                <w:szCs w:val="16"/>
              </w:rPr>
              <w:t>Zakres Prac (nazwa i nr umowy):</w:t>
            </w:r>
            <w:r w:rsidR="00260864">
              <w:rPr>
                <w:rFonts w:cs="Arial"/>
                <w:i/>
                <w:sz w:val="16"/>
                <w:szCs w:val="16"/>
              </w:rPr>
              <w:t xml:space="preserve"> </w:t>
            </w:r>
          </w:p>
        </w:tc>
      </w:tr>
      <w:tr w:rsidR="00774630" w14:paraId="0DEF3397" w14:textId="77777777" w:rsidTr="00774630">
        <w:trPr>
          <w:trHeight w:val="281"/>
          <w:jc w:val="center"/>
        </w:trPr>
        <w:tc>
          <w:tcPr>
            <w:tcW w:w="10214" w:type="dxa"/>
            <w:gridSpan w:val="9"/>
            <w:tcBorders>
              <w:top w:val="single" w:sz="6" w:space="0" w:color="auto"/>
              <w:left w:val="single" w:sz="12" w:space="0" w:color="auto"/>
              <w:bottom w:val="nil"/>
              <w:right w:val="single" w:sz="12" w:space="0" w:color="auto"/>
            </w:tcBorders>
            <w:noWrap/>
            <w:vAlign w:val="bottom"/>
            <w:hideMark/>
          </w:tcPr>
          <w:p w14:paraId="0077C5E3" w14:textId="77777777" w:rsidR="00774630" w:rsidRDefault="00774630">
            <w:pPr>
              <w:spacing w:line="240" w:lineRule="auto"/>
              <w:rPr>
                <w:rFonts w:cs="Arial"/>
                <w:i/>
                <w:sz w:val="16"/>
                <w:szCs w:val="16"/>
              </w:rPr>
            </w:pPr>
            <w:r>
              <w:rPr>
                <w:rFonts w:cs="Arial"/>
                <w:i/>
                <w:sz w:val="16"/>
                <w:szCs w:val="16"/>
              </w:rPr>
              <w:t>Zestawienie za okres:</w:t>
            </w:r>
          </w:p>
        </w:tc>
      </w:tr>
      <w:tr w:rsidR="00774630" w14:paraId="02174B56" w14:textId="77777777" w:rsidTr="00774630">
        <w:trPr>
          <w:trHeight w:val="1065"/>
          <w:jc w:val="center"/>
        </w:trPr>
        <w:tc>
          <w:tcPr>
            <w:tcW w:w="567" w:type="dxa"/>
            <w:tcBorders>
              <w:top w:val="single" w:sz="12" w:space="0" w:color="auto"/>
              <w:left w:val="single" w:sz="12" w:space="0" w:color="auto"/>
              <w:bottom w:val="single" w:sz="12" w:space="0" w:color="auto"/>
              <w:right w:val="single" w:sz="4" w:space="0" w:color="auto"/>
            </w:tcBorders>
            <w:vAlign w:val="center"/>
            <w:hideMark/>
          </w:tcPr>
          <w:p w14:paraId="2C9ADC15"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L.p.</w:t>
            </w:r>
          </w:p>
        </w:tc>
        <w:tc>
          <w:tcPr>
            <w:tcW w:w="2139" w:type="dxa"/>
            <w:gridSpan w:val="2"/>
            <w:tcBorders>
              <w:top w:val="single" w:sz="12" w:space="0" w:color="auto"/>
              <w:left w:val="single" w:sz="4" w:space="0" w:color="auto"/>
              <w:bottom w:val="single" w:sz="12" w:space="0" w:color="auto"/>
              <w:right w:val="single" w:sz="4" w:space="0" w:color="auto"/>
            </w:tcBorders>
            <w:vAlign w:val="center"/>
            <w:hideMark/>
          </w:tcPr>
          <w:p w14:paraId="4BF9E7C2" w14:textId="77777777" w:rsidR="00774630" w:rsidRDefault="00774630">
            <w:pPr>
              <w:pStyle w:val="Bezodstpw"/>
              <w:widowControl w:val="0"/>
              <w:spacing w:before="120"/>
              <w:jc w:val="center"/>
              <w:rPr>
                <w:rFonts w:cs="Arial"/>
                <w:b/>
                <w:sz w:val="16"/>
                <w:szCs w:val="16"/>
                <w:lang w:val="pl-PL"/>
              </w:rPr>
            </w:pPr>
            <w:r>
              <w:rPr>
                <w:rFonts w:cs="Arial"/>
                <w:b/>
                <w:sz w:val="16"/>
                <w:szCs w:val="16"/>
                <w:lang w:val="pl-PL"/>
              </w:rPr>
              <w:t>Data wytworzenia odpadu</w:t>
            </w:r>
            <w:r>
              <w:rPr>
                <w:rFonts w:cs="Arial"/>
                <w:b/>
                <w:sz w:val="16"/>
                <w:szCs w:val="16"/>
                <w:lang w:val="pl-PL"/>
              </w:rPr>
              <w:br/>
              <w:t>(miesiąc, rok)</w:t>
            </w:r>
          </w:p>
        </w:tc>
        <w:tc>
          <w:tcPr>
            <w:tcW w:w="2540" w:type="dxa"/>
            <w:tcBorders>
              <w:top w:val="single" w:sz="12" w:space="0" w:color="auto"/>
              <w:left w:val="nil"/>
              <w:bottom w:val="single" w:sz="12" w:space="0" w:color="auto"/>
              <w:right w:val="single" w:sz="4" w:space="0" w:color="auto"/>
            </w:tcBorders>
            <w:vAlign w:val="center"/>
            <w:hideMark/>
          </w:tcPr>
          <w:p w14:paraId="4D3CE2AB" w14:textId="77777777" w:rsidR="00774630" w:rsidRDefault="00774630">
            <w:pPr>
              <w:pStyle w:val="Bezodstpw"/>
              <w:widowControl w:val="0"/>
              <w:spacing w:before="120"/>
              <w:jc w:val="center"/>
              <w:rPr>
                <w:rFonts w:cs="Arial"/>
                <w:b/>
                <w:sz w:val="16"/>
                <w:szCs w:val="16"/>
                <w:lang w:val="pl-PL"/>
              </w:rPr>
            </w:pPr>
            <w:r>
              <w:rPr>
                <w:rFonts w:cs="Arial"/>
                <w:b/>
                <w:sz w:val="16"/>
                <w:szCs w:val="16"/>
                <w:lang w:val="pl-PL"/>
              </w:rPr>
              <w:t>Rodzaj odpadu</w:t>
            </w:r>
          </w:p>
        </w:tc>
        <w:tc>
          <w:tcPr>
            <w:tcW w:w="1417" w:type="dxa"/>
            <w:gridSpan w:val="3"/>
            <w:tcBorders>
              <w:top w:val="single" w:sz="12" w:space="0" w:color="auto"/>
              <w:left w:val="single" w:sz="4" w:space="0" w:color="auto"/>
              <w:bottom w:val="single" w:sz="12" w:space="0" w:color="auto"/>
              <w:right w:val="single" w:sz="4" w:space="0" w:color="auto"/>
            </w:tcBorders>
            <w:vAlign w:val="center"/>
            <w:hideMark/>
          </w:tcPr>
          <w:p w14:paraId="33D08C8B" w14:textId="77777777" w:rsidR="00774630" w:rsidRDefault="00774630">
            <w:pPr>
              <w:pStyle w:val="Bezodstpw"/>
              <w:widowControl w:val="0"/>
              <w:spacing w:before="120"/>
              <w:jc w:val="center"/>
              <w:rPr>
                <w:rFonts w:cs="Arial"/>
                <w:b/>
                <w:sz w:val="16"/>
                <w:szCs w:val="16"/>
                <w:lang w:val="pl-PL"/>
              </w:rPr>
            </w:pPr>
            <w:r>
              <w:rPr>
                <w:rFonts w:cs="Arial"/>
                <w:b/>
                <w:sz w:val="16"/>
                <w:szCs w:val="16"/>
                <w:lang w:val="pl-PL"/>
              </w:rPr>
              <w:t>Kod odpadu</w:t>
            </w:r>
          </w:p>
        </w:tc>
        <w:tc>
          <w:tcPr>
            <w:tcW w:w="992" w:type="dxa"/>
            <w:tcBorders>
              <w:top w:val="single" w:sz="12" w:space="0" w:color="auto"/>
              <w:left w:val="single" w:sz="4" w:space="0" w:color="auto"/>
              <w:bottom w:val="single" w:sz="12" w:space="0" w:color="auto"/>
              <w:right w:val="single" w:sz="4" w:space="0" w:color="auto"/>
            </w:tcBorders>
            <w:vAlign w:val="center"/>
            <w:hideMark/>
          </w:tcPr>
          <w:p w14:paraId="62AC82D7" w14:textId="77777777" w:rsidR="00774630" w:rsidRDefault="00774630">
            <w:pPr>
              <w:pStyle w:val="Bezodstpw"/>
              <w:widowControl w:val="0"/>
              <w:spacing w:before="120"/>
              <w:jc w:val="center"/>
              <w:rPr>
                <w:rFonts w:cs="Arial"/>
                <w:b/>
                <w:sz w:val="16"/>
                <w:szCs w:val="16"/>
                <w:lang w:val="pl-PL"/>
              </w:rPr>
            </w:pPr>
            <w:r>
              <w:rPr>
                <w:rFonts w:cs="Arial"/>
                <w:b/>
                <w:sz w:val="16"/>
                <w:szCs w:val="16"/>
                <w:lang w:val="pl-PL"/>
              </w:rPr>
              <w:t>Ilość   (ton)*</w:t>
            </w:r>
          </w:p>
        </w:tc>
        <w:tc>
          <w:tcPr>
            <w:tcW w:w="2559" w:type="dxa"/>
            <w:tcBorders>
              <w:top w:val="single" w:sz="12" w:space="0" w:color="auto"/>
              <w:left w:val="single" w:sz="4" w:space="0" w:color="auto"/>
              <w:bottom w:val="single" w:sz="12" w:space="0" w:color="auto"/>
              <w:right w:val="single" w:sz="12" w:space="0" w:color="auto"/>
            </w:tcBorders>
            <w:vAlign w:val="center"/>
            <w:hideMark/>
          </w:tcPr>
          <w:p w14:paraId="0F2463DA" w14:textId="77777777" w:rsidR="00774630" w:rsidRDefault="00774630">
            <w:pPr>
              <w:pStyle w:val="Bezodstpw"/>
              <w:widowControl w:val="0"/>
              <w:spacing w:before="120"/>
              <w:jc w:val="center"/>
              <w:rPr>
                <w:rFonts w:cs="Arial"/>
                <w:b/>
                <w:sz w:val="16"/>
                <w:szCs w:val="16"/>
                <w:lang w:val="pl-PL"/>
              </w:rPr>
            </w:pPr>
            <w:r>
              <w:rPr>
                <w:rFonts w:cs="Arial"/>
                <w:b/>
                <w:sz w:val="16"/>
                <w:szCs w:val="16"/>
                <w:lang w:val="pl-PL"/>
              </w:rPr>
              <w:t>Sposób zagospodarowania (odzysk lub unieszkodliwienie)**</w:t>
            </w:r>
          </w:p>
        </w:tc>
      </w:tr>
      <w:tr w:rsidR="00774630" w14:paraId="197123A0" w14:textId="77777777" w:rsidTr="00774630">
        <w:trPr>
          <w:trHeight w:val="385"/>
          <w:jc w:val="center"/>
        </w:trPr>
        <w:tc>
          <w:tcPr>
            <w:tcW w:w="567" w:type="dxa"/>
            <w:tcBorders>
              <w:top w:val="single" w:sz="12" w:space="0" w:color="auto"/>
              <w:left w:val="single" w:sz="12" w:space="0" w:color="auto"/>
              <w:bottom w:val="single" w:sz="4" w:space="0" w:color="auto"/>
              <w:right w:val="single" w:sz="4" w:space="0" w:color="auto"/>
            </w:tcBorders>
            <w:noWrap/>
            <w:vAlign w:val="center"/>
            <w:hideMark/>
          </w:tcPr>
          <w:p w14:paraId="52B1CB01"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1</w:t>
            </w:r>
          </w:p>
        </w:tc>
        <w:tc>
          <w:tcPr>
            <w:tcW w:w="2139" w:type="dxa"/>
            <w:gridSpan w:val="2"/>
            <w:tcBorders>
              <w:top w:val="single" w:sz="12" w:space="0" w:color="auto"/>
              <w:left w:val="nil"/>
              <w:bottom w:val="single" w:sz="4" w:space="0" w:color="auto"/>
              <w:right w:val="single" w:sz="4" w:space="0" w:color="auto"/>
            </w:tcBorders>
            <w:noWrap/>
            <w:vAlign w:val="center"/>
          </w:tcPr>
          <w:p w14:paraId="09C5B804" w14:textId="77777777" w:rsidR="00774630" w:rsidRDefault="00774630">
            <w:pPr>
              <w:pStyle w:val="Bezodstpw"/>
              <w:widowControl w:val="0"/>
              <w:spacing w:before="120"/>
              <w:jc w:val="center"/>
              <w:rPr>
                <w:rFonts w:cs="Arial"/>
                <w:sz w:val="16"/>
                <w:szCs w:val="16"/>
                <w:lang w:val="pl-PL"/>
              </w:rPr>
            </w:pPr>
          </w:p>
        </w:tc>
        <w:tc>
          <w:tcPr>
            <w:tcW w:w="2540" w:type="dxa"/>
            <w:tcBorders>
              <w:top w:val="single" w:sz="12" w:space="0" w:color="auto"/>
              <w:left w:val="nil"/>
              <w:bottom w:val="single" w:sz="4" w:space="0" w:color="auto"/>
              <w:right w:val="single" w:sz="4" w:space="0" w:color="auto"/>
            </w:tcBorders>
            <w:noWrap/>
            <w:vAlign w:val="center"/>
          </w:tcPr>
          <w:p w14:paraId="013122FC"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single" w:sz="12" w:space="0" w:color="auto"/>
              <w:left w:val="nil"/>
              <w:bottom w:val="single" w:sz="4" w:space="0" w:color="auto"/>
              <w:right w:val="single" w:sz="4" w:space="0" w:color="auto"/>
            </w:tcBorders>
            <w:noWrap/>
            <w:vAlign w:val="center"/>
          </w:tcPr>
          <w:p w14:paraId="5517D37F" w14:textId="77777777" w:rsidR="00774630" w:rsidRDefault="00774630">
            <w:pPr>
              <w:pStyle w:val="Bezodstpw"/>
              <w:widowControl w:val="0"/>
              <w:spacing w:before="120"/>
              <w:jc w:val="center"/>
              <w:rPr>
                <w:rFonts w:cs="Arial"/>
                <w:sz w:val="16"/>
                <w:szCs w:val="16"/>
                <w:lang w:val="pl-PL"/>
              </w:rPr>
            </w:pPr>
          </w:p>
        </w:tc>
        <w:tc>
          <w:tcPr>
            <w:tcW w:w="992" w:type="dxa"/>
            <w:tcBorders>
              <w:top w:val="single" w:sz="12" w:space="0" w:color="auto"/>
              <w:left w:val="nil"/>
              <w:bottom w:val="single" w:sz="4" w:space="0" w:color="auto"/>
              <w:right w:val="single" w:sz="4" w:space="0" w:color="auto"/>
            </w:tcBorders>
            <w:noWrap/>
            <w:vAlign w:val="center"/>
          </w:tcPr>
          <w:p w14:paraId="0E198097" w14:textId="77777777" w:rsidR="00774630" w:rsidRDefault="00774630">
            <w:pPr>
              <w:pStyle w:val="Bezodstpw"/>
              <w:widowControl w:val="0"/>
              <w:spacing w:before="120"/>
              <w:jc w:val="center"/>
              <w:rPr>
                <w:rFonts w:cs="Arial"/>
                <w:sz w:val="16"/>
                <w:szCs w:val="16"/>
                <w:lang w:val="pl-PL"/>
              </w:rPr>
            </w:pPr>
          </w:p>
        </w:tc>
        <w:tc>
          <w:tcPr>
            <w:tcW w:w="2559" w:type="dxa"/>
            <w:tcBorders>
              <w:top w:val="single" w:sz="12" w:space="0" w:color="auto"/>
              <w:left w:val="nil"/>
              <w:bottom w:val="single" w:sz="4" w:space="0" w:color="auto"/>
              <w:right w:val="single" w:sz="12" w:space="0" w:color="auto"/>
            </w:tcBorders>
            <w:noWrap/>
            <w:vAlign w:val="center"/>
          </w:tcPr>
          <w:p w14:paraId="0366CA72" w14:textId="77777777" w:rsidR="00774630" w:rsidRDefault="00774630">
            <w:pPr>
              <w:pStyle w:val="Bezodstpw"/>
              <w:widowControl w:val="0"/>
              <w:spacing w:before="120"/>
              <w:jc w:val="center"/>
              <w:rPr>
                <w:rFonts w:cs="Arial"/>
                <w:sz w:val="16"/>
                <w:szCs w:val="16"/>
                <w:lang w:val="pl-PL"/>
              </w:rPr>
            </w:pPr>
          </w:p>
        </w:tc>
      </w:tr>
      <w:tr w:rsidR="00774630" w14:paraId="61848891" w14:textId="77777777" w:rsidTr="00774630">
        <w:trPr>
          <w:trHeight w:val="411"/>
          <w:jc w:val="center"/>
        </w:trPr>
        <w:tc>
          <w:tcPr>
            <w:tcW w:w="567" w:type="dxa"/>
            <w:tcBorders>
              <w:top w:val="nil"/>
              <w:left w:val="single" w:sz="12" w:space="0" w:color="auto"/>
              <w:bottom w:val="single" w:sz="4" w:space="0" w:color="auto"/>
              <w:right w:val="single" w:sz="4" w:space="0" w:color="auto"/>
            </w:tcBorders>
            <w:noWrap/>
            <w:vAlign w:val="center"/>
            <w:hideMark/>
          </w:tcPr>
          <w:p w14:paraId="24706B0C"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2</w:t>
            </w:r>
          </w:p>
        </w:tc>
        <w:tc>
          <w:tcPr>
            <w:tcW w:w="2139" w:type="dxa"/>
            <w:gridSpan w:val="2"/>
            <w:tcBorders>
              <w:top w:val="nil"/>
              <w:left w:val="nil"/>
              <w:bottom w:val="single" w:sz="4" w:space="0" w:color="auto"/>
              <w:right w:val="single" w:sz="4" w:space="0" w:color="auto"/>
            </w:tcBorders>
            <w:noWrap/>
            <w:vAlign w:val="center"/>
          </w:tcPr>
          <w:p w14:paraId="07C76E80"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08E6CE63"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single" w:sz="4" w:space="0" w:color="auto"/>
              <w:left w:val="nil"/>
              <w:bottom w:val="single" w:sz="4" w:space="0" w:color="auto"/>
              <w:right w:val="single" w:sz="4" w:space="0" w:color="auto"/>
            </w:tcBorders>
            <w:noWrap/>
            <w:vAlign w:val="center"/>
          </w:tcPr>
          <w:p w14:paraId="1988740C"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22D8C029"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7050A987" w14:textId="77777777" w:rsidR="00774630" w:rsidRDefault="00774630">
            <w:pPr>
              <w:pStyle w:val="Bezodstpw"/>
              <w:widowControl w:val="0"/>
              <w:spacing w:before="120"/>
              <w:jc w:val="center"/>
              <w:rPr>
                <w:rFonts w:cs="Arial"/>
                <w:sz w:val="16"/>
                <w:szCs w:val="16"/>
                <w:lang w:val="pl-PL"/>
              </w:rPr>
            </w:pPr>
          </w:p>
        </w:tc>
      </w:tr>
      <w:tr w:rsidR="00774630" w14:paraId="54CC603B" w14:textId="77777777" w:rsidTr="00774630">
        <w:trPr>
          <w:trHeight w:val="418"/>
          <w:jc w:val="center"/>
        </w:trPr>
        <w:tc>
          <w:tcPr>
            <w:tcW w:w="567" w:type="dxa"/>
            <w:tcBorders>
              <w:top w:val="nil"/>
              <w:left w:val="single" w:sz="12" w:space="0" w:color="auto"/>
              <w:bottom w:val="single" w:sz="4" w:space="0" w:color="auto"/>
              <w:right w:val="single" w:sz="4" w:space="0" w:color="auto"/>
            </w:tcBorders>
            <w:noWrap/>
            <w:vAlign w:val="center"/>
            <w:hideMark/>
          </w:tcPr>
          <w:p w14:paraId="34780B80"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3</w:t>
            </w:r>
          </w:p>
        </w:tc>
        <w:tc>
          <w:tcPr>
            <w:tcW w:w="2139" w:type="dxa"/>
            <w:gridSpan w:val="2"/>
            <w:tcBorders>
              <w:top w:val="nil"/>
              <w:left w:val="nil"/>
              <w:bottom w:val="single" w:sz="4" w:space="0" w:color="auto"/>
              <w:right w:val="single" w:sz="4" w:space="0" w:color="auto"/>
            </w:tcBorders>
            <w:noWrap/>
            <w:vAlign w:val="center"/>
          </w:tcPr>
          <w:p w14:paraId="7C5E0BC2"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3EF5FEA6"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7E36F2CE"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1D0DB423"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31C45A63" w14:textId="77777777" w:rsidR="00774630" w:rsidRDefault="00774630">
            <w:pPr>
              <w:pStyle w:val="Bezodstpw"/>
              <w:widowControl w:val="0"/>
              <w:spacing w:before="120"/>
              <w:jc w:val="center"/>
              <w:rPr>
                <w:rFonts w:cs="Arial"/>
                <w:sz w:val="16"/>
                <w:szCs w:val="16"/>
                <w:lang w:val="pl-PL"/>
              </w:rPr>
            </w:pPr>
          </w:p>
        </w:tc>
      </w:tr>
      <w:tr w:rsidR="00774630" w14:paraId="1D9C75CB" w14:textId="77777777" w:rsidTr="00774630">
        <w:trPr>
          <w:trHeight w:val="423"/>
          <w:jc w:val="center"/>
        </w:trPr>
        <w:tc>
          <w:tcPr>
            <w:tcW w:w="567" w:type="dxa"/>
            <w:tcBorders>
              <w:top w:val="nil"/>
              <w:left w:val="single" w:sz="12" w:space="0" w:color="auto"/>
              <w:bottom w:val="single" w:sz="4" w:space="0" w:color="auto"/>
              <w:right w:val="single" w:sz="4" w:space="0" w:color="auto"/>
            </w:tcBorders>
            <w:noWrap/>
            <w:vAlign w:val="center"/>
            <w:hideMark/>
          </w:tcPr>
          <w:p w14:paraId="3F949039"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4</w:t>
            </w:r>
          </w:p>
        </w:tc>
        <w:tc>
          <w:tcPr>
            <w:tcW w:w="2139" w:type="dxa"/>
            <w:gridSpan w:val="2"/>
            <w:tcBorders>
              <w:top w:val="nil"/>
              <w:left w:val="nil"/>
              <w:bottom w:val="single" w:sz="4" w:space="0" w:color="auto"/>
              <w:right w:val="single" w:sz="4" w:space="0" w:color="auto"/>
            </w:tcBorders>
            <w:noWrap/>
            <w:vAlign w:val="center"/>
          </w:tcPr>
          <w:p w14:paraId="416DBDEA"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2A1B805E"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7C185F20"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4E064BAE"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62923231" w14:textId="77777777" w:rsidR="00774630" w:rsidRDefault="00774630">
            <w:pPr>
              <w:pStyle w:val="Bezodstpw"/>
              <w:widowControl w:val="0"/>
              <w:spacing w:before="120"/>
              <w:jc w:val="center"/>
              <w:rPr>
                <w:rFonts w:cs="Arial"/>
                <w:sz w:val="16"/>
                <w:szCs w:val="16"/>
                <w:lang w:val="pl-PL"/>
              </w:rPr>
            </w:pPr>
          </w:p>
        </w:tc>
      </w:tr>
      <w:tr w:rsidR="00774630" w14:paraId="75B65C39" w14:textId="77777777" w:rsidTr="00774630">
        <w:trPr>
          <w:trHeight w:val="415"/>
          <w:jc w:val="center"/>
        </w:trPr>
        <w:tc>
          <w:tcPr>
            <w:tcW w:w="567" w:type="dxa"/>
            <w:tcBorders>
              <w:top w:val="nil"/>
              <w:left w:val="single" w:sz="12" w:space="0" w:color="auto"/>
              <w:bottom w:val="single" w:sz="4" w:space="0" w:color="auto"/>
              <w:right w:val="single" w:sz="4" w:space="0" w:color="auto"/>
            </w:tcBorders>
            <w:noWrap/>
            <w:vAlign w:val="center"/>
            <w:hideMark/>
          </w:tcPr>
          <w:p w14:paraId="165FA71E"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5</w:t>
            </w:r>
          </w:p>
        </w:tc>
        <w:tc>
          <w:tcPr>
            <w:tcW w:w="2139" w:type="dxa"/>
            <w:gridSpan w:val="2"/>
            <w:tcBorders>
              <w:top w:val="nil"/>
              <w:left w:val="nil"/>
              <w:bottom w:val="single" w:sz="4" w:space="0" w:color="auto"/>
              <w:right w:val="single" w:sz="4" w:space="0" w:color="auto"/>
            </w:tcBorders>
            <w:noWrap/>
            <w:vAlign w:val="center"/>
          </w:tcPr>
          <w:p w14:paraId="6E9AF07A"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49087C92"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659FB771"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3B4D520D"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20519B0F" w14:textId="77777777" w:rsidR="00774630" w:rsidRDefault="00774630">
            <w:pPr>
              <w:pStyle w:val="Bezodstpw"/>
              <w:widowControl w:val="0"/>
              <w:spacing w:before="120"/>
              <w:jc w:val="center"/>
              <w:rPr>
                <w:rFonts w:cs="Arial"/>
                <w:sz w:val="16"/>
                <w:szCs w:val="16"/>
                <w:lang w:val="pl-PL"/>
              </w:rPr>
            </w:pPr>
          </w:p>
        </w:tc>
      </w:tr>
      <w:tr w:rsidR="00774630" w14:paraId="6543CB00" w14:textId="77777777" w:rsidTr="00774630">
        <w:trPr>
          <w:trHeight w:val="393"/>
          <w:jc w:val="center"/>
        </w:trPr>
        <w:tc>
          <w:tcPr>
            <w:tcW w:w="567" w:type="dxa"/>
            <w:tcBorders>
              <w:top w:val="nil"/>
              <w:left w:val="single" w:sz="12" w:space="0" w:color="auto"/>
              <w:bottom w:val="single" w:sz="4" w:space="0" w:color="auto"/>
              <w:right w:val="single" w:sz="4" w:space="0" w:color="auto"/>
            </w:tcBorders>
            <w:noWrap/>
            <w:vAlign w:val="center"/>
            <w:hideMark/>
          </w:tcPr>
          <w:p w14:paraId="6FFCE560"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6</w:t>
            </w:r>
          </w:p>
        </w:tc>
        <w:tc>
          <w:tcPr>
            <w:tcW w:w="2139" w:type="dxa"/>
            <w:gridSpan w:val="2"/>
            <w:tcBorders>
              <w:top w:val="nil"/>
              <w:left w:val="nil"/>
              <w:bottom w:val="single" w:sz="4" w:space="0" w:color="auto"/>
              <w:right w:val="single" w:sz="4" w:space="0" w:color="auto"/>
            </w:tcBorders>
            <w:noWrap/>
            <w:vAlign w:val="center"/>
          </w:tcPr>
          <w:p w14:paraId="53F878A7"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7E398458"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7F971076"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615F7FAB"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27B1A641" w14:textId="77777777" w:rsidR="00774630" w:rsidRDefault="00774630">
            <w:pPr>
              <w:pStyle w:val="Bezodstpw"/>
              <w:widowControl w:val="0"/>
              <w:spacing w:before="120"/>
              <w:jc w:val="center"/>
              <w:rPr>
                <w:rFonts w:cs="Arial"/>
                <w:sz w:val="16"/>
                <w:szCs w:val="16"/>
                <w:lang w:val="pl-PL"/>
              </w:rPr>
            </w:pPr>
          </w:p>
        </w:tc>
      </w:tr>
      <w:tr w:rsidR="00774630" w14:paraId="69B35A10" w14:textId="77777777" w:rsidTr="00774630">
        <w:trPr>
          <w:trHeight w:val="414"/>
          <w:jc w:val="center"/>
        </w:trPr>
        <w:tc>
          <w:tcPr>
            <w:tcW w:w="567" w:type="dxa"/>
            <w:tcBorders>
              <w:top w:val="nil"/>
              <w:left w:val="single" w:sz="12" w:space="0" w:color="auto"/>
              <w:bottom w:val="single" w:sz="4" w:space="0" w:color="auto"/>
              <w:right w:val="single" w:sz="4" w:space="0" w:color="auto"/>
            </w:tcBorders>
            <w:noWrap/>
            <w:vAlign w:val="center"/>
            <w:hideMark/>
          </w:tcPr>
          <w:p w14:paraId="74CFB276"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7</w:t>
            </w:r>
          </w:p>
        </w:tc>
        <w:tc>
          <w:tcPr>
            <w:tcW w:w="2139" w:type="dxa"/>
            <w:gridSpan w:val="2"/>
            <w:tcBorders>
              <w:top w:val="nil"/>
              <w:left w:val="nil"/>
              <w:bottom w:val="single" w:sz="4" w:space="0" w:color="auto"/>
              <w:right w:val="single" w:sz="4" w:space="0" w:color="auto"/>
            </w:tcBorders>
            <w:noWrap/>
            <w:vAlign w:val="center"/>
          </w:tcPr>
          <w:p w14:paraId="5EFE558C"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5E24BF4A"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42CB5525"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0D8E4F6D"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2789BA0D" w14:textId="77777777" w:rsidR="00774630" w:rsidRDefault="00774630">
            <w:pPr>
              <w:pStyle w:val="Bezodstpw"/>
              <w:widowControl w:val="0"/>
              <w:spacing w:before="120"/>
              <w:jc w:val="center"/>
              <w:rPr>
                <w:rFonts w:cs="Arial"/>
                <w:sz w:val="16"/>
                <w:szCs w:val="16"/>
                <w:lang w:val="pl-PL"/>
              </w:rPr>
            </w:pPr>
          </w:p>
        </w:tc>
      </w:tr>
      <w:tr w:rsidR="00774630" w14:paraId="0E6F41BA" w14:textId="77777777" w:rsidTr="00774630">
        <w:trPr>
          <w:trHeight w:val="560"/>
          <w:jc w:val="center"/>
        </w:trPr>
        <w:tc>
          <w:tcPr>
            <w:tcW w:w="567" w:type="dxa"/>
            <w:tcBorders>
              <w:top w:val="nil"/>
              <w:left w:val="single" w:sz="12" w:space="0" w:color="auto"/>
              <w:bottom w:val="single" w:sz="4" w:space="0" w:color="auto"/>
              <w:right w:val="single" w:sz="4" w:space="0" w:color="auto"/>
            </w:tcBorders>
            <w:noWrap/>
            <w:vAlign w:val="center"/>
            <w:hideMark/>
          </w:tcPr>
          <w:p w14:paraId="209313BF"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8</w:t>
            </w:r>
          </w:p>
        </w:tc>
        <w:tc>
          <w:tcPr>
            <w:tcW w:w="2139" w:type="dxa"/>
            <w:gridSpan w:val="2"/>
            <w:tcBorders>
              <w:top w:val="nil"/>
              <w:left w:val="nil"/>
              <w:bottom w:val="single" w:sz="4" w:space="0" w:color="auto"/>
              <w:right w:val="single" w:sz="4" w:space="0" w:color="auto"/>
            </w:tcBorders>
            <w:noWrap/>
            <w:vAlign w:val="center"/>
          </w:tcPr>
          <w:p w14:paraId="45694A7F"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735BC83E"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231DF81F"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4FC49201"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43221AE9" w14:textId="77777777" w:rsidR="00774630" w:rsidRDefault="00774630">
            <w:pPr>
              <w:pStyle w:val="Bezodstpw"/>
              <w:widowControl w:val="0"/>
              <w:spacing w:before="120"/>
              <w:jc w:val="center"/>
              <w:rPr>
                <w:rFonts w:cs="Arial"/>
                <w:sz w:val="16"/>
                <w:szCs w:val="16"/>
                <w:lang w:val="pl-PL"/>
              </w:rPr>
            </w:pPr>
          </w:p>
        </w:tc>
      </w:tr>
      <w:tr w:rsidR="00774630" w14:paraId="76A7DC72" w14:textId="77777777" w:rsidTr="00774630">
        <w:trPr>
          <w:trHeight w:val="567"/>
          <w:jc w:val="center"/>
        </w:trPr>
        <w:tc>
          <w:tcPr>
            <w:tcW w:w="567" w:type="dxa"/>
            <w:tcBorders>
              <w:top w:val="nil"/>
              <w:left w:val="single" w:sz="12" w:space="0" w:color="auto"/>
              <w:bottom w:val="single" w:sz="12" w:space="0" w:color="auto"/>
              <w:right w:val="single" w:sz="4" w:space="0" w:color="auto"/>
            </w:tcBorders>
            <w:noWrap/>
            <w:vAlign w:val="center"/>
            <w:hideMark/>
          </w:tcPr>
          <w:p w14:paraId="5D393152" w14:textId="77777777" w:rsidR="00774630" w:rsidRDefault="00774630">
            <w:pPr>
              <w:pStyle w:val="Bezodstpw"/>
              <w:widowControl w:val="0"/>
              <w:spacing w:before="120"/>
              <w:jc w:val="center"/>
              <w:rPr>
                <w:rFonts w:cs="Arial"/>
                <w:sz w:val="16"/>
                <w:szCs w:val="16"/>
                <w:lang w:val="pl-PL"/>
              </w:rPr>
            </w:pPr>
            <w:r>
              <w:rPr>
                <w:rFonts w:cs="Arial"/>
                <w:sz w:val="16"/>
                <w:szCs w:val="16"/>
                <w:lang w:val="pl-PL"/>
              </w:rPr>
              <w:lastRenderedPageBreak/>
              <w:t>9</w:t>
            </w:r>
          </w:p>
        </w:tc>
        <w:tc>
          <w:tcPr>
            <w:tcW w:w="2139" w:type="dxa"/>
            <w:gridSpan w:val="2"/>
            <w:tcBorders>
              <w:top w:val="nil"/>
              <w:left w:val="nil"/>
              <w:bottom w:val="single" w:sz="12" w:space="0" w:color="auto"/>
              <w:right w:val="single" w:sz="4" w:space="0" w:color="auto"/>
            </w:tcBorders>
            <w:noWrap/>
            <w:vAlign w:val="center"/>
          </w:tcPr>
          <w:p w14:paraId="7625EBD4"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12" w:space="0" w:color="auto"/>
              <w:right w:val="single" w:sz="4" w:space="0" w:color="auto"/>
            </w:tcBorders>
            <w:noWrap/>
            <w:vAlign w:val="center"/>
          </w:tcPr>
          <w:p w14:paraId="27D52A70"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nil"/>
              <w:left w:val="nil"/>
              <w:bottom w:val="single" w:sz="12" w:space="0" w:color="auto"/>
              <w:right w:val="single" w:sz="4" w:space="0" w:color="auto"/>
            </w:tcBorders>
            <w:noWrap/>
            <w:vAlign w:val="center"/>
          </w:tcPr>
          <w:p w14:paraId="37C9DF6F"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12" w:space="0" w:color="auto"/>
              <w:right w:val="single" w:sz="4" w:space="0" w:color="auto"/>
            </w:tcBorders>
            <w:noWrap/>
            <w:vAlign w:val="center"/>
          </w:tcPr>
          <w:p w14:paraId="568D6982"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12" w:space="0" w:color="auto"/>
              <w:right w:val="single" w:sz="12" w:space="0" w:color="auto"/>
            </w:tcBorders>
            <w:noWrap/>
            <w:vAlign w:val="center"/>
          </w:tcPr>
          <w:p w14:paraId="0A15854F" w14:textId="77777777" w:rsidR="00774630" w:rsidRDefault="00774630">
            <w:pPr>
              <w:pStyle w:val="Bezodstpw"/>
              <w:widowControl w:val="0"/>
              <w:spacing w:before="120"/>
              <w:jc w:val="center"/>
              <w:rPr>
                <w:rFonts w:cs="Arial"/>
                <w:sz w:val="16"/>
                <w:szCs w:val="16"/>
                <w:lang w:val="pl-PL"/>
              </w:rPr>
            </w:pPr>
          </w:p>
        </w:tc>
      </w:tr>
      <w:tr w:rsidR="00774630" w14:paraId="44DADECC" w14:textId="77777777" w:rsidTr="00774630">
        <w:trPr>
          <w:trHeight w:val="151"/>
          <w:jc w:val="center"/>
        </w:trPr>
        <w:tc>
          <w:tcPr>
            <w:tcW w:w="567" w:type="dxa"/>
            <w:tcBorders>
              <w:top w:val="single" w:sz="12" w:space="0" w:color="auto"/>
              <w:left w:val="nil"/>
              <w:bottom w:val="nil"/>
              <w:right w:val="nil"/>
            </w:tcBorders>
            <w:noWrap/>
          </w:tcPr>
          <w:p w14:paraId="20C0FCD3" w14:textId="77777777" w:rsidR="00774630" w:rsidRDefault="00774630">
            <w:pPr>
              <w:pStyle w:val="Bezodstpw"/>
              <w:widowControl w:val="0"/>
              <w:spacing w:before="120"/>
              <w:jc w:val="center"/>
              <w:rPr>
                <w:rFonts w:cs="Arial"/>
                <w:sz w:val="16"/>
                <w:szCs w:val="16"/>
                <w:lang w:val="pl-PL"/>
              </w:rPr>
            </w:pPr>
          </w:p>
        </w:tc>
        <w:tc>
          <w:tcPr>
            <w:tcW w:w="9647" w:type="dxa"/>
            <w:gridSpan w:val="8"/>
            <w:vAlign w:val="center"/>
          </w:tcPr>
          <w:p w14:paraId="26AFE46D" w14:textId="77777777" w:rsidR="00774630" w:rsidRDefault="00774630">
            <w:pPr>
              <w:pStyle w:val="Bezodstpw"/>
              <w:widowControl w:val="0"/>
              <w:spacing w:before="120"/>
              <w:jc w:val="left"/>
              <w:rPr>
                <w:rFonts w:cs="Arial"/>
                <w:sz w:val="16"/>
                <w:szCs w:val="16"/>
                <w:lang w:val="pl-PL"/>
              </w:rPr>
            </w:pPr>
          </w:p>
        </w:tc>
      </w:tr>
      <w:tr w:rsidR="00774630" w14:paraId="11AE99A3" w14:textId="77777777" w:rsidTr="00774630">
        <w:trPr>
          <w:trHeight w:val="624"/>
          <w:jc w:val="center"/>
        </w:trPr>
        <w:tc>
          <w:tcPr>
            <w:tcW w:w="567" w:type="dxa"/>
            <w:noWrap/>
            <w:hideMark/>
          </w:tcPr>
          <w:p w14:paraId="1BA2109A"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w:t>
            </w:r>
          </w:p>
        </w:tc>
        <w:tc>
          <w:tcPr>
            <w:tcW w:w="9647" w:type="dxa"/>
            <w:gridSpan w:val="8"/>
            <w:hideMark/>
          </w:tcPr>
          <w:p w14:paraId="3363AB47" w14:textId="77777777" w:rsidR="00774630" w:rsidRDefault="00774630">
            <w:pPr>
              <w:pStyle w:val="Bezodstpw"/>
              <w:widowControl w:val="0"/>
              <w:spacing w:before="120"/>
              <w:rPr>
                <w:rFonts w:cs="Arial"/>
                <w:sz w:val="16"/>
                <w:szCs w:val="16"/>
                <w:lang w:val="pl-PL"/>
              </w:rPr>
            </w:pPr>
            <w:r>
              <w:rPr>
                <w:rFonts w:cs="Arial"/>
                <w:sz w:val="16"/>
                <w:szCs w:val="16"/>
                <w:lang w:val="pl-PL"/>
              </w:rPr>
              <w:t>Informacje podaje wytwórca odpadu (Wykonawca), na podstawie „kart przekazania odpadów” lub pomiarów ilości w przypadku odpadów czasowo magazynowanych w magazynach wytwórcy.</w:t>
            </w:r>
          </w:p>
        </w:tc>
      </w:tr>
      <w:tr w:rsidR="00774630" w14:paraId="468E52BA" w14:textId="77777777" w:rsidTr="00774630">
        <w:trPr>
          <w:trHeight w:val="860"/>
          <w:jc w:val="center"/>
        </w:trPr>
        <w:tc>
          <w:tcPr>
            <w:tcW w:w="567" w:type="dxa"/>
            <w:noWrap/>
            <w:hideMark/>
          </w:tcPr>
          <w:p w14:paraId="7248C9B2"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w:t>
            </w:r>
          </w:p>
        </w:tc>
        <w:tc>
          <w:tcPr>
            <w:tcW w:w="9647" w:type="dxa"/>
            <w:gridSpan w:val="8"/>
            <w:hideMark/>
          </w:tcPr>
          <w:p w14:paraId="6D6E9671" w14:textId="77777777" w:rsidR="00774630" w:rsidRDefault="00774630">
            <w:pPr>
              <w:pStyle w:val="Bezodstpw"/>
              <w:widowControl w:val="0"/>
              <w:spacing w:before="120"/>
              <w:rPr>
                <w:rFonts w:cs="Arial"/>
                <w:sz w:val="16"/>
                <w:szCs w:val="16"/>
                <w:lang w:val="pl-PL"/>
              </w:rPr>
            </w:pPr>
            <w:r>
              <w:rPr>
                <w:rFonts w:cs="Arial"/>
                <w:sz w:val="16"/>
                <w:szCs w:val="16"/>
                <w:lang w:val="pl-PL"/>
              </w:rPr>
              <w:t>Podać sposób odzysku lub unieszkodliwiania, odbiorcę finalnego lub podać miejsce czasowego magazynowania.</w:t>
            </w:r>
          </w:p>
        </w:tc>
      </w:tr>
      <w:tr w:rsidR="00774630" w14:paraId="42132758" w14:textId="77777777" w:rsidTr="00774630">
        <w:trPr>
          <w:trHeight w:val="668"/>
          <w:jc w:val="center"/>
        </w:trPr>
        <w:tc>
          <w:tcPr>
            <w:tcW w:w="2127" w:type="dxa"/>
            <w:gridSpan w:val="2"/>
            <w:noWrap/>
            <w:vAlign w:val="bottom"/>
          </w:tcPr>
          <w:p w14:paraId="5D089624" w14:textId="77777777" w:rsidR="00774630" w:rsidRDefault="00774630">
            <w:pPr>
              <w:pStyle w:val="Bezodstpw"/>
              <w:widowControl w:val="0"/>
              <w:spacing w:before="120"/>
              <w:jc w:val="center"/>
              <w:rPr>
                <w:rFonts w:cs="Arial"/>
                <w:sz w:val="16"/>
                <w:szCs w:val="16"/>
                <w:lang w:val="pl-PL"/>
              </w:rPr>
            </w:pPr>
          </w:p>
        </w:tc>
        <w:tc>
          <w:tcPr>
            <w:tcW w:w="4253" w:type="dxa"/>
            <w:gridSpan w:val="4"/>
            <w:noWrap/>
            <w:vAlign w:val="center"/>
            <w:hideMark/>
          </w:tcPr>
          <w:p w14:paraId="2D74C47D" w14:textId="77777777" w:rsidR="00774630" w:rsidRDefault="00774630">
            <w:pPr>
              <w:pStyle w:val="Bezodstpw"/>
              <w:widowControl w:val="0"/>
              <w:spacing w:before="120"/>
              <w:ind w:left="-1623" w:firstLine="1623"/>
              <w:rPr>
                <w:rFonts w:cs="Arial"/>
                <w:b/>
                <w:sz w:val="16"/>
                <w:szCs w:val="16"/>
                <w:lang w:val="pl-PL"/>
              </w:rPr>
            </w:pPr>
            <w:r>
              <w:rPr>
                <w:rFonts w:cs="Arial"/>
                <w:b/>
                <w:sz w:val="16"/>
                <w:szCs w:val="16"/>
                <w:lang w:val="pl-PL"/>
              </w:rPr>
              <w:t xml:space="preserve">Wykonawca </w:t>
            </w:r>
          </w:p>
        </w:tc>
        <w:tc>
          <w:tcPr>
            <w:tcW w:w="3834" w:type="dxa"/>
            <w:gridSpan w:val="3"/>
            <w:vAlign w:val="center"/>
            <w:hideMark/>
          </w:tcPr>
          <w:p w14:paraId="73A2A7FA" w14:textId="665CDC87" w:rsidR="00774630" w:rsidRDefault="00774630">
            <w:pPr>
              <w:pStyle w:val="Bezodstpw"/>
              <w:widowControl w:val="0"/>
              <w:spacing w:before="120"/>
              <w:jc w:val="center"/>
              <w:rPr>
                <w:rFonts w:cs="Arial"/>
                <w:b/>
                <w:sz w:val="16"/>
                <w:szCs w:val="16"/>
                <w:lang w:val="pl-PL"/>
              </w:rPr>
            </w:pPr>
            <w:r>
              <w:rPr>
                <w:rFonts w:cs="Arial"/>
                <w:b/>
                <w:sz w:val="16"/>
                <w:szCs w:val="16"/>
                <w:lang w:val="pl-PL"/>
              </w:rPr>
              <w:t xml:space="preserve">Potwierdzenie przyjęcia dokumentu Zamawiający </w:t>
            </w:r>
            <w:r w:rsidR="002A2869">
              <w:rPr>
                <w:rFonts w:cs="Arial"/>
                <w:b/>
                <w:sz w:val="16"/>
                <w:szCs w:val="16"/>
                <w:lang w:val="pl-PL"/>
              </w:rPr>
              <w:t xml:space="preserve">ORLEN TERMIKA </w:t>
            </w:r>
            <w:r>
              <w:rPr>
                <w:rFonts w:cs="Arial"/>
                <w:b/>
                <w:sz w:val="16"/>
                <w:szCs w:val="16"/>
                <w:lang w:val="pl-PL"/>
              </w:rPr>
              <w:t>S.A.</w:t>
            </w:r>
          </w:p>
        </w:tc>
      </w:tr>
      <w:tr w:rsidR="00774630" w14:paraId="759D9B04" w14:textId="77777777" w:rsidTr="00774630">
        <w:trPr>
          <w:trHeight w:val="737"/>
          <w:jc w:val="center"/>
        </w:trPr>
        <w:tc>
          <w:tcPr>
            <w:tcW w:w="2127" w:type="dxa"/>
            <w:gridSpan w:val="2"/>
            <w:noWrap/>
            <w:vAlign w:val="center"/>
            <w:hideMark/>
          </w:tcPr>
          <w:p w14:paraId="73D928D1"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Imię i nazwisko:</w:t>
            </w:r>
          </w:p>
        </w:tc>
        <w:tc>
          <w:tcPr>
            <w:tcW w:w="4253" w:type="dxa"/>
            <w:gridSpan w:val="4"/>
            <w:noWrap/>
            <w:vAlign w:val="bottom"/>
            <w:hideMark/>
          </w:tcPr>
          <w:p w14:paraId="6CFFCF90"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w:t>
            </w:r>
          </w:p>
        </w:tc>
        <w:tc>
          <w:tcPr>
            <w:tcW w:w="3834" w:type="dxa"/>
            <w:gridSpan w:val="3"/>
            <w:noWrap/>
            <w:vAlign w:val="bottom"/>
            <w:hideMark/>
          </w:tcPr>
          <w:p w14:paraId="2CCAA80C"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w:t>
            </w:r>
          </w:p>
        </w:tc>
      </w:tr>
      <w:tr w:rsidR="00774630" w14:paraId="064366A8" w14:textId="77777777" w:rsidTr="00774630">
        <w:trPr>
          <w:trHeight w:val="737"/>
          <w:jc w:val="center"/>
        </w:trPr>
        <w:tc>
          <w:tcPr>
            <w:tcW w:w="2127" w:type="dxa"/>
            <w:gridSpan w:val="2"/>
            <w:noWrap/>
            <w:vAlign w:val="center"/>
            <w:hideMark/>
          </w:tcPr>
          <w:p w14:paraId="3A50CD4F"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Podpis, data:</w:t>
            </w:r>
          </w:p>
        </w:tc>
        <w:tc>
          <w:tcPr>
            <w:tcW w:w="4253" w:type="dxa"/>
            <w:gridSpan w:val="4"/>
            <w:noWrap/>
            <w:vAlign w:val="bottom"/>
            <w:hideMark/>
          </w:tcPr>
          <w:p w14:paraId="48E1160F"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w:t>
            </w:r>
          </w:p>
        </w:tc>
        <w:tc>
          <w:tcPr>
            <w:tcW w:w="3834" w:type="dxa"/>
            <w:gridSpan w:val="3"/>
            <w:noWrap/>
            <w:vAlign w:val="bottom"/>
          </w:tcPr>
          <w:p w14:paraId="7E18066D" w14:textId="77777777" w:rsidR="00774630" w:rsidRDefault="00774630">
            <w:pPr>
              <w:pStyle w:val="Bezodstpw"/>
              <w:widowControl w:val="0"/>
              <w:spacing w:before="120"/>
              <w:jc w:val="center"/>
              <w:rPr>
                <w:rFonts w:cs="Arial"/>
                <w:sz w:val="16"/>
                <w:szCs w:val="16"/>
                <w:lang w:val="pl-PL"/>
              </w:rPr>
            </w:pPr>
          </w:p>
          <w:p w14:paraId="7ABB80A6"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w:t>
            </w:r>
          </w:p>
        </w:tc>
      </w:tr>
    </w:tbl>
    <w:p w14:paraId="62C5E25E" w14:textId="77777777" w:rsidR="00774630" w:rsidRDefault="00774630" w:rsidP="00774630">
      <w:pPr>
        <w:pStyle w:val="Akapitzlist"/>
        <w:spacing w:before="0" w:after="120"/>
        <w:ind w:left="567"/>
        <w:rPr>
          <w:rFonts w:cs="Arial"/>
          <w:highlight w:val="yellow"/>
        </w:rPr>
      </w:pPr>
    </w:p>
    <w:p w14:paraId="5C8A17D9" w14:textId="77777777" w:rsidR="00774630" w:rsidRDefault="00774630" w:rsidP="009701C6">
      <w:pPr>
        <w:pStyle w:val="Akapitzlist"/>
        <w:numPr>
          <w:ilvl w:val="0"/>
          <w:numId w:val="44"/>
        </w:numPr>
        <w:adjustRightInd/>
        <w:spacing w:after="120" w:line="240" w:lineRule="auto"/>
        <w:ind w:left="567" w:hanging="425"/>
        <w:textAlignment w:val="auto"/>
        <w:rPr>
          <w:rFonts w:cs="Arial"/>
        </w:rPr>
      </w:pPr>
      <w:r>
        <w:rPr>
          <w:rFonts w:cs="Arial"/>
        </w:rPr>
        <w:t xml:space="preserve">Złożenie powyższej informacji jest warunkiem dokonania przez Zamawiającego odbioru części lub całości Prac oraz podpisania przez niego protokołu odbioru Prac. W przypadku wątpliwości co do danych zawartych w Tabeli nr 3 Zamawiający może zażądać kopii kart przekazania odpadów (art. 69 Ustawy o odpadach). </w:t>
      </w:r>
    </w:p>
    <w:p w14:paraId="38C1C8A8" w14:textId="77777777" w:rsidR="00774630" w:rsidRDefault="00774630" w:rsidP="009701C6">
      <w:pPr>
        <w:pStyle w:val="Akapitzlist"/>
        <w:numPr>
          <w:ilvl w:val="0"/>
          <w:numId w:val="44"/>
        </w:numPr>
        <w:adjustRightInd/>
        <w:spacing w:after="120" w:line="240" w:lineRule="auto"/>
        <w:ind w:left="567" w:hanging="425"/>
        <w:textAlignment w:val="auto"/>
        <w:rPr>
          <w:rFonts w:cs="Arial"/>
        </w:rPr>
      </w:pPr>
      <w:r>
        <w:rPr>
          <w:rFonts w:cs="Arial"/>
        </w:rPr>
        <w:t xml:space="preserve">W zakresie odpadów przekazywanych do dyspozycji Zamawiającego, Wykonawca czasowo odkłada te odpady w miejscach i na zasadach uzgodnionych z Zamawiającym. Wykonawca odpowiada za te odpady do czasu ich formalnego przekazania Zamawiającemu. </w:t>
      </w:r>
    </w:p>
    <w:p w14:paraId="7D3BB34A" w14:textId="77777777" w:rsidR="00774630" w:rsidRDefault="00774630" w:rsidP="009701C6">
      <w:pPr>
        <w:pStyle w:val="Akapitzlist"/>
        <w:numPr>
          <w:ilvl w:val="0"/>
          <w:numId w:val="44"/>
        </w:numPr>
        <w:adjustRightInd/>
        <w:spacing w:after="120" w:line="240" w:lineRule="auto"/>
        <w:ind w:left="567" w:hanging="425"/>
        <w:textAlignment w:val="auto"/>
        <w:rPr>
          <w:rFonts w:cs="Arial"/>
        </w:rPr>
      </w:pPr>
      <w:r>
        <w:rPr>
          <w:rFonts w:cs="Arial"/>
        </w:rPr>
        <w:t xml:space="preserve">Wykonawca przekaże do magazynu Zamawiającego lub złoży w miejscu przez niego wskazanym, znajdującym się na terenie Zakładu, cały złom odzyskany podczas realizacji Prac w elementach o wymiarach nie większych niż 3,0 x 2,0 x 1,5 m. </w:t>
      </w:r>
    </w:p>
    <w:p w14:paraId="765A0B0D" w14:textId="77777777" w:rsidR="00774630" w:rsidRDefault="00774630" w:rsidP="009701C6">
      <w:pPr>
        <w:pStyle w:val="Akapitzlist"/>
        <w:numPr>
          <w:ilvl w:val="0"/>
          <w:numId w:val="44"/>
        </w:numPr>
        <w:adjustRightInd/>
        <w:spacing w:after="120" w:line="240" w:lineRule="auto"/>
        <w:ind w:left="567" w:hanging="425"/>
        <w:textAlignment w:val="auto"/>
        <w:rPr>
          <w:rFonts w:cs="Arial"/>
        </w:rPr>
      </w:pPr>
      <w:r>
        <w:rPr>
          <w:rFonts w:cs="Arial"/>
        </w:rPr>
        <w:t xml:space="preserve">Nie później niż w miesiącu kalendarzowym poprzedzającym miesiąc przekazania urządzeń do eksploatacji lub miesiąc przed rozliczeniem Umowy Wykonawca przekaże do magazynu Zamawiającego i rozliczy cały złom powstały w wyniku realizacji przedmiotu Umowy. Rozliczenie złomu powstałego w ramach realizacji Umowy jest warunkiem koniecznym do podpisania protokołu odbioru końcowego Prac i tym samym rozliczenia finalnego Umowy. </w:t>
      </w:r>
    </w:p>
    <w:p w14:paraId="7766E496" w14:textId="77777777" w:rsidR="00774630" w:rsidRDefault="00774630" w:rsidP="009701C6">
      <w:pPr>
        <w:pStyle w:val="Akapitzlist"/>
        <w:numPr>
          <w:ilvl w:val="0"/>
          <w:numId w:val="44"/>
        </w:numPr>
        <w:adjustRightInd/>
        <w:spacing w:after="120" w:line="240" w:lineRule="auto"/>
        <w:ind w:left="567" w:hanging="425"/>
        <w:textAlignment w:val="auto"/>
        <w:rPr>
          <w:rFonts w:cs="Arial"/>
        </w:rPr>
      </w:pPr>
      <w:r>
        <w:rPr>
          <w:rFonts w:cs="Arial"/>
        </w:rPr>
        <w:t xml:space="preserve">Do obowiązków Wykonawcy w zakresie gospodarki odpadami należy również: </w:t>
      </w:r>
    </w:p>
    <w:p w14:paraId="415C39DD" w14:textId="77777777" w:rsidR="00774630" w:rsidRDefault="00774630" w:rsidP="009701C6">
      <w:pPr>
        <w:pStyle w:val="Default"/>
        <w:widowControl w:val="0"/>
        <w:numPr>
          <w:ilvl w:val="1"/>
          <w:numId w:val="47"/>
        </w:numPr>
        <w:adjustRightInd w:val="0"/>
        <w:spacing w:before="120" w:after="120"/>
        <w:ind w:left="993" w:hanging="425"/>
        <w:jc w:val="both"/>
        <w:rPr>
          <w:sz w:val="20"/>
          <w:szCs w:val="22"/>
        </w:rPr>
      </w:pPr>
      <w:r>
        <w:rPr>
          <w:sz w:val="20"/>
          <w:szCs w:val="22"/>
        </w:rPr>
        <w:t xml:space="preserve">magazynowanie powstających w toku realizacji Prac objętych Umową odpadów w sposób selektywny, w miejscach do tego przeznaczonych i uzgodnionych z przedstawicielem Zakładu , na którego terenie wykonywane są Prace; </w:t>
      </w:r>
    </w:p>
    <w:p w14:paraId="0A24B85E" w14:textId="77777777" w:rsidR="00774630" w:rsidRDefault="00774630" w:rsidP="009701C6">
      <w:pPr>
        <w:pStyle w:val="Default"/>
        <w:widowControl w:val="0"/>
        <w:numPr>
          <w:ilvl w:val="1"/>
          <w:numId w:val="47"/>
        </w:numPr>
        <w:adjustRightInd w:val="0"/>
        <w:spacing w:before="120" w:after="120"/>
        <w:ind w:left="993" w:hanging="425"/>
        <w:jc w:val="both"/>
        <w:rPr>
          <w:sz w:val="20"/>
          <w:szCs w:val="22"/>
        </w:rPr>
      </w:pPr>
      <w:r>
        <w:rPr>
          <w:sz w:val="20"/>
          <w:szCs w:val="22"/>
        </w:rPr>
        <w:t xml:space="preserve">oznakowanie miejsca </w:t>
      </w:r>
      <w:proofErr w:type="spellStart"/>
      <w:r>
        <w:rPr>
          <w:sz w:val="20"/>
          <w:szCs w:val="22"/>
        </w:rPr>
        <w:t>odkładczego</w:t>
      </w:r>
      <w:proofErr w:type="spellEnd"/>
      <w:r>
        <w:rPr>
          <w:sz w:val="20"/>
          <w:szCs w:val="22"/>
        </w:rPr>
        <w:t xml:space="preserve"> odpadów w sposób trwały, zabezpieczony przed wpływami atmosfery. Oznakowanie powinno zawierać w szczególności: nazwę firmy – Wykonawcy, rodzaje i kody odpadów; </w:t>
      </w:r>
    </w:p>
    <w:p w14:paraId="3DC1A2E6" w14:textId="77777777" w:rsidR="00774630" w:rsidRDefault="00774630" w:rsidP="009701C6">
      <w:pPr>
        <w:pStyle w:val="Default"/>
        <w:widowControl w:val="0"/>
        <w:numPr>
          <w:ilvl w:val="1"/>
          <w:numId w:val="47"/>
        </w:numPr>
        <w:adjustRightInd w:val="0"/>
        <w:spacing w:before="120" w:after="120"/>
        <w:ind w:left="993" w:hanging="425"/>
        <w:jc w:val="both"/>
        <w:rPr>
          <w:sz w:val="20"/>
          <w:szCs w:val="22"/>
        </w:rPr>
      </w:pPr>
      <w:r>
        <w:rPr>
          <w:sz w:val="20"/>
          <w:szCs w:val="22"/>
        </w:rPr>
        <w:t xml:space="preserve">zagospodarowanie wytworzonych odpadów zgodnie z warunkami posiadanych decyzji oraz w sposób określony w Umowie. </w:t>
      </w:r>
    </w:p>
    <w:p w14:paraId="48932699" w14:textId="77777777" w:rsidR="00774630" w:rsidRDefault="00774630" w:rsidP="009701C6">
      <w:pPr>
        <w:pStyle w:val="Akapitzlist"/>
        <w:numPr>
          <w:ilvl w:val="0"/>
          <w:numId w:val="44"/>
        </w:numPr>
        <w:adjustRightInd/>
        <w:spacing w:after="120" w:line="240" w:lineRule="auto"/>
        <w:ind w:left="567" w:hanging="425"/>
        <w:textAlignment w:val="auto"/>
        <w:rPr>
          <w:rFonts w:cs="Arial"/>
        </w:rPr>
      </w:pPr>
      <w:r>
        <w:rPr>
          <w:rFonts w:cs="Arial"/>
        </w:rPr>
        <w:t xml:space="preserve">Do obowiązków Wykonawcy w zakresie ochrony wód należy: </w:t>
      </w:r>
    </w:p>
    <w:p w14:paraId="503C9BA4" w14:textId="77777777" w:rsidR="00774630" w:rsidRDefault="00774630" w:rsidP="009701C6">
      <w:pPr>
        <w:pStyle w:val="Default"/>
        <w:widowControl w:val="0"/>
        <w:numPr>
          <w:ilvl w:val="0"/>
          <w:numId w:val="48"/>
        </w:numPr>
        <w:adjustRightInd w:val="0"/>
        <w:spacing w:before="120" w:after="120"/>
        <w:ind w:left="993" w:hanging="425"/>
        <w:jc w:val="both"/>
        <w:rPr>
          <w:sz w:val="20"/>
          <w:szCs w:val="22"/>
        </w:rPr>
      </w:pPr>
      <w:r>
        <w:rPr>
          <w:sz w:val="20"/>
          <w:szCs w:val="22"/>
        </w:rPr>
        <w:t xml:space="preserve">oszczędne korzystanie z wody w sposób uzgodniony z Zamawiającym; </w:t>
      </w:r>
    </w:p>
    <w:p w14:paraId="402BB72C" w14:textId="77777777" w:rsidR="00774630" w:rsidRDefault="00774630" w:rsidP="009701C6">
      <w:pPr>
        <w:pStyle w:val="Default"/>
        <w:widowControl w:val="0"/>
        <w:numPr>
          <w:ilvl w:val="0"/>
          <w:numId w:val="48"/>
        </w:numPr>
        <w:adjustRightInd w:val="0"/>
        <w:spacing w:before="120" w:after="120"/>
        <w:ind w:left="993" w:hanging="425"/>
        <w:jc w:val="both"/>
        <w:rPr>
          <w:sz w:val="20"/>
          <w:szCs w:val="22"/>
        </w:rPr>
      </w:pPr>
      <w:r>
        <w:rPr>
          <w:sz w:val="20"/>
          <w:szCs w:val="22"/>
        </w:rPr>
        <w:t xml:space="preserve">stosowanie wody pitnej do celów przemysłowych tylko po uzgodnieniu z Zamawiającym; </w:t>
      </w:r>
    </w:p>
    <w:p w14:paraId="681EEF98" w14:textId="77777777" w:rsidR="00774630" w:rsidRDefault="00774630" w:rsidP="009701C6">
      <w:pPr>
        <w:pStyle w:val="Default"/>
        <w:widowControl w:val="0"/>
        <w:numPr>
          <w:ilvl w:val="0"/>
          <w:numId w:val="48"/>
        </w:numPr>
        <w:adjustRightInd w:val="0"/>
        <w:spacing w:before="120" w:after="120"/>
        <w:ind w:left="993" w:hanging="425"/>
        <w:jc w:val="both"/>
        <w:rPr>
          <w:sz w:val="20"/>
          <w:szCs w:val="22"/>
        </w:rPr>
      </w:pPr>
      <w:r>
        <w:rPr>
          <w:sz w:val="20"/>
          <w:szCs w:val="22"/>
        </w:rPr>
        <w:t xml:space="preserve">niewprowadzanie do zakładowych sieci kanalizacyjnych żadnych zanieczyszczeń, a w szczególności substancji chemicznych ciekłych i stałych oraz ścieków przemysłowych powstających w wyniku realizacji Prac (dzierżawy terenu, wynajmu pomieszczeń) bez uprzedniego uzgodnienia z Zamawiającym; </w:t>
      </w:r>
    </w:p>
    <w:p w14:paraId="05DA878B" w14:textId="77777777" w:rsidR="00774630" w:rsidRDefault="00774630" w:rsidP="009701C6">
      <w:pPr>
        <w:pStyle w:val="Default"/>
        <w:widowControl w:val="0"/>
        <w:numPr>
          <w:ilvl w:val="0"/>
          <w:numId w:val="48"/>
        </w:numPr>
        <w:adjustRightInd w:val="0"/>
        <w:spacing w:before="120" w:after="120"/>
        <w:ind w:left="993" w:hanging="425"/>
        <w:jc w:val="both"/>
        <w:rPr>
          <w:sz w:val="20"/>
          <w:szCs w:val="22"/>
        </w:rPr>
      </w:pPr>
      <w:r>
        <w:rPr>
          <w:sz w:val="20"/>
          <w:szCs w:val="22"/>
        </w:rPr>
        <w:t xml:space="preserve">niezanieczyszczanie stref ochronnych ujęć wody i ich najbliższego otoczenia. </w:t>
      </w:r>
    </w:p>
    <w:p w14:paraId="2B8E937F" w14:textId="77777777" w:rsidR="00774630" w:rsidRDefault="00774630" w:rsidP="009701C6">
      <w:pPr>
        <w:pStyle w:val="Akapitzlist"/>
        <w:numPr>
          <w:ilvl w:val="0"/>
          <w:numId w:val="44"/>
        </w:numPr>
        <w:adjustRightInd/>
        <w:spacing w:after="120" w:line="240" w:lineRule="auto"/>
        <w:ind w:left="567" w:hanging="425"/>
        <w:textAlignment w:val="auto"/>
        <w:rPr>
          <w:rFonts w:cs="Arial"/>
        </w:rPr>
      </w:pPr>
      <w:r>
        <w:rPr>
          <w:rFonts w:cs="Arial"/>
        </w:rPr>
        <w:t xml:space="preserve">Do obowiązków Wykonawcy w zakresie ochrony atmosfery należy stosowanie środków ograniczających pylenie powstałe w wyniku realizacji Prac (np. poprzez zraszanie zamiatanych powierzchni, mycie </w:t>
      </w:r>
      <w:r>
        <w:rPr>
          <w:rFonts w:cs="Arial"/>
        </w:rPr>
        <w:lastRenderedPageBreak/>
        <w:t xml:space="preserve">opuszczających teren Zamawiającego samochodów transportujących substancje pyliste.). </w:t>
      </w:r>
    </w:p>
    <w:p w14:paraId="17BD4B3A" w14:textId="77777777" w:rsidR="00774630" w:rsidRDefault="00774630" w:rsidP="009701C6">
      <w:pPr>
        <w:pStyle w:val="Akapitzlist"/>
        <w:numPr>
          <w:ilvl w:val="0"/>
          <w:numId w:val="44"/>
        </w:numPr>
        <w:adjustRightInd/>
        <w:spacing w:after="120" w:line="240" w:lineRule="auto"/>
        <w:ind w:left="567" w:hanging="425"/>
        <w:textAlignment w:val="auto"/>
        <w:rPr>
          <w:rFonts w:cs="Arial"/>
        </w:rPr>
      </w:pPr>
      <w:r>
        <w:rPr>
          <w:rFonts w:cs="Arial"/>
        </w:rPr>
        <w:t xml:space="preserve">Do obowiązków Wykonawcy w zakresie ochrony gruntów należy ochrona gleby i powierzchni ziemi przez niedopuszczenie do zanieczyszczenia substancjami chemicznymi np. olejami, smarami, farbami, produktami zawierającymi składniki szkodliwe lub trujące. </w:t>
      </w:r>
    </w:p>
    <w:p w14:paraId="53FBAC9D" w14:textId="77777777" w:rsidR="00774630" w:rsidRDefault="00774630" w:rsidP="009701C6">
      <w:pPr>
        <w:pStyle w:val="Akapitzlist"/>
        <w:numPr>
          <w:ilvl w:val="0"/>
          <w:numId w:val="44"/>
        </w:numPr>
        <w:adjustRightInd/>
        <w:spacing w:after="120" w:line="240" w:lineRule="auto"/>
        <w:ind w:left="567" w:hanging="425"/>
        <w:textAlignment w:val="auto"/>
        <w:rPr>
          <w:rFonts w:cs="Arial"/>
        </w:rPr>
      </w:pPr>
      <w:r>
        <w:rPr>
          <w:rFonts w:cs="Arial"/>
        </w:rPr>
        <w:t xml:space="preserve">Ponadto Wykonawca zobowiązany jest do: </w:t>
      </w:r>
    </w:p>
    <w:p w14:paraId="7919D3E1" w14:textId="77777777" w:rsidR="00774630" w:rsidRDefault="00774630" w:rsidP="009701C6">
      <w:pPr>
        <w:pStyle w:val="Default"/>
        <w:widowControl w:val="0"/>
        <w:numPr>
          <w:ilvl w:val="1"/>
          <w:numId w:val="49"/>
        </w:numPr>
        <w:adjustRightInd w:val="0"/>
        <w:spacing w:before="120" w:after="120"/>
        <w:ind w:left="993" w:hanging="425"/>
        <w:jc w:val="both"/>
        <w:rPr>
          <w:sz w:val="20"/>
          <w:szCs w:val="22"/>
        </w:rPr>
      </w:pPr>
      <w:r>
        <w:rPr>
          <w:sz w:val="20"/>
          <w:szCs w:val="22"/>
        </w:rPr>
        <w:t xml:space="preserve">składowania materiałów przewidzianych do wykorzystania przy wykonywaniu Prac objętych Umową w miejscach uzgodnionych z Zamawiającym w sposób zapewniający ochronę środowiska; </w:t>
      </w:r>
    </w:p>
    <w:p w14:paraId="6EE25E90" w14:textId="77777777" w:rsidR="00774630" w:rsidRDefault="00774630" w:rsidP="009701C6">
      <w:pPr>
        <w:pStyle w:val="Default"/>
        <w:widowControl w:val="0"/>
        <w:numPr>
          <w:ilvl w:val="1"/>
          <w:numId w:val="49"/>
        </w:numPr>
        <w:adjustRightInd w:val="0"/>
        <w:spacing w:before="120" w:after="120"/>
        <w:ind w:left="993" w:hanging="425"/>
        <w:jc w:val="both"/>
        <w:rPr>
          <w:sz w:val="20"/>
          <w:szCs w:val="22"/>
        </w:rPr>
      </w:pPr>
      <w:r>
        <w:rPr>
          <w:sz w:val="20"/>
          <w:szCs w:val="22"/>
        </w:rPr>
        <w:t xml:space="preserve">utrzymywania czystości i porządku na użytkowanym terenie lub obiekcie; </w:t>
      </w:r>
    </w:p>
    <w:p w14:paraId="7D52B604" w14:textId="77777777" w:rsidR="00774630" w:rsidRDefault="00774630" w:rsidP="009701C6">
      <w:pPr>
        <w:pStyle w:val="Default"/>
        <w:widowControl w:val="0"/>
        <w:numPr>
          <w:ilvl w:val="1"/>
          <w:numId w:val="49"/>
        </w:numPr>
        <w:adjustRightInd w:val="0"/>
        <w:spacing w:before="120" w:after="120"/>
        <w:ind w:left="993" w:hanging="425"/>
        <w:jc w:val="both"/>
        <w:rPr>
          <w:sz w:val="20"/>
          <w:szCs w:val="22"/>
        </w:rPr>
      </w:pPr>
      <w:r>
        <w:rPr>
          <w:sz w:val="20"/>
          <w:szCs w:val="22"/>
        </w:rPr>
        <w:t xml:space="preserve">uzyskania od Zamawiającego zgody na stosowanie urządzeń powodujących nadmierny hałas lub emitujących szkodliwe promieniowanie; </w:t>
      </w:r>
    </w:p>
    <w:p w14:paraId="691DB375" w14:textId="77777777" w:rsidR="00774630" w:rsidRDefault="00774630" w:rsidP="009701C6">
      <w:pPr>
        <w:pStyle w:val="Default"/>
        <w:widowControl w:val="0"/>
        <w:numPr>
          <w:ilvl w:val="1"/>
          <w:numId w:val="49"/>
        </w:numPr>
        <w:adjustRightInd w:val="0"/>
        <w:spacing w:before="120" w:after="120"/>
        <w:ind w:left="993" w:hanging="425"/>
        <w:jc w:val="both"/>
        <w:rPr>
          <w:sz w:val="20"/>
          <w:szCs w:val="22"/>
        </w:rPr>
      </w:pPr>
      <w:r>
        <w:rPr>
          <w:sz w:val="20"/>
          <w:szCs w:val="22"/>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zapisach Umowy. </w:t>
      </w:r>
    </w:p>
    <w:p w14:paraId="337A8105" w14:textId="77777777" w:rsidR="00774630" w:rsidRDefault="00774630" w:rsidP="009701C6">
      <w:pPr>
        <w:pStyle w:val="Akapitzlist"/>
        <w:numPr>
          <w:ilvl w:val="0"/>
          <w:numId w:val="44"/>
        </w:numPr>
        <w:adjustRightInd/>
        <w:spacing w:after="120" w:line="240" w:lineRule="auto"/>
        <w:ind w:left="567" w:hanging="425"/>
        <w:textAlignment w:val="auto"/>
        <w:rPr>
          <w:rFonts w:cs="Arial"/>
        </w:rPr>
      </w:pPr>
      <w:r>
        <w:rPr>
          <w:rFonts w:cs="Arial"/>
        </w:rPr>
        <w:t xml:space="preserve">Jeżeli w wyniku wykonywania Prac objętych Umową Wykonawca spowoduje zagrożenie środowiska, tj. gdy nastąpi zdarzenie mogące wywołać zanieczyszczenie środowiska lub stwarzające zagrożenie dla zdrowia i życia ludzi, Wykonawca zobowiązany jest do natychmiastowego zgłoszenia tego faktu Dyżurnemu Inżynierowi Ruchu w Zakładzie pod następujące numery telefonów: </w:t>
      </w:r>
    </w:p>
    <w:p w14:paraId="7DB47DC5" w14:textId="3E2F1131" w:rsidR="00774630" w:rsidRDefault="00774630" w:rsidP="00774630">
      <w:pPr>
        <w:adjustRightInd/>
        <w:spacing w:after="120" w:line="240" w:lineRule="auto"/>
        <w:ind w:firstLine="567"/>
        <w:rPr>
          <w:rFonts w:cs="Arial"/>
          <w:highlight w:val="yellow"/>
        </w:rPr>
      </w:pPr>
      <w:r>
        <w:rPr>
          <w:rFonts w:cs="Arial"/>
          <w:b/>
          <w:lang w:val="es-ES_tradnl"/>
        </w:rPr>
        <w:t>DIR E</w:t>
      </w:r>
      <w:r w:rsidR="00E80E16">
        <w:rPr>
          <w:rFonts w:cs="Arial"/>
          <w:b/>
          <w:lang w:val="es-ES_tradnl"/>
        </w:rPr>
        <w:t>C</w:t>
      </w:r>
      <w:r>
        <w:rPr>
          <w:rFonts w:cs="Arial"/>
          <w:b/>
          <w:lang w:val="es-ES_tradnl"/>
        </w:rPr>
        <w:t xml:space="preserve"> </w:t>
      </w:r>
      <w:r w:rsidR="003A0456">
        <w:rPr>
          <w:rFonts w:cs="Arial"/>
          <w:b/>
          <w:lang w:val="es-ES_tradnl"/>
        </w:rPr>
        <w:t xml:space="preserve">Żerań </w:t>
      </w:r>
      <w:r>
        <w:rPr>
          <w:rFonts w:cs="Arial"/>
          <w:b/>
          <w:lang w:val="es-ES_tradnl"/>
        </w:rPr>
        <w:t xml:space="preserve">tel. 22 587 </w:t>
      </w:r>
      <w:r w:rsidR="003A0456">
        <w:rPr>
          <w:rFonts w:cs="Arial"/>
          <w:b/>
          <w:lang w:val="es-ES_tradnl"/>
        </w:rPr>
        <w:t>4</w:t>
      </w:r>
      <w:r w:rsidR="00E80E16">
        <w:rPr>
          <w:rFonts w:cs="Arial"/>
          <w:b/>
          <w:lang w:val="es-ES_tradnl"/>
        </w:rPr>
        <w:t xml:space="preserve">7 </w:t>
      </w:r>
      <w:r w:rsidR="003A0456">
        <w:rPr>
          <w:rFonts w:cs="Arial"/>
          <w:b/>
          <w:lang w:val="es-ES_tradnl"/>
        </w:rPr>
        <w:t>08</w:t>
      </w:r>
      <w:r>
        <w:rPr>
          <w:rFonts w:cs="Arial"/>
        </w:rPr>
        <w:t>;</w:t>
      </w:r>
    </w:p>
    <w:p w14:paraId="1049F06C" w14:textId="77777777" w:rsidR="00774630" w:rsidRDefault="00774630" w:rsidP="009701C6">
      <w:pPr>
        <w:pStyle w:val="Akapitzlist"/>
        <w:numPr>
          <w:ilvl w:val="0"/>
          <w:numId w:val="44"/>
        </w:numPr>
        <w:adjustRightInd/>
        <w:spacing w:after="120" w:line="240" w:lineRule="auto"/>
        <w:ind w:left="567" w:hanging="425"/>
        <w:textAlignment w:val="auto"/>
        <w:rPr>
          <w:rFonts w:cs="Arial"/>
        </w:rPr>
      </w:pPr>
      <w:r>
        <w:rPr>
          <w:rFonts w:cs="Arial"/>
        </w:rPr>
        <w:t xml:space="preserve">Wykonawca, we współpracy z przedstawicielem Zamawiającego, organizuje transport odpadów zawierających ropę naftową lub jej produkty z zachowaniem warunków przewidzianych w ustawie z dnia 9 marca 2017 r. o systemie monitorowania drogowego i kolejowego przewozu towarów oraz obrotu paliwami opałowymi i przepisach wykonawczych do tej ustawy. </w:t>
      </w:r>
    </w:p>
    <w:p w14:paraId="7F990A77" w14:textId="77777777" w:rsidR="00774630" w:rsidRDefault="00774630" w:rsidP="009701C6">
      <w:pPr>
        <w:pStyle w:val="Akapitzlist"/>
        <w:numPr>
          <w:ilvl w:val="0"/>
          <w:numId w:val="44"/>
        </w:numPr>
        <w:adjustRightInd/>
        <w:spacing w:after="120" w:line="240" w:lineRule="auto"/>
        <w:ind w:left="567" w:hanging="425"/>
        <w:textAlignment w:val="auto"/>
        <w:rPr>
          <w:rFonts w:cs="Arial"/>
        </w:rPr>
      </w:pPr>
      <w:r>
        <w:rPr>
          <w:rFonts w:cs="Arial"/>
        </w:rPr>
        <w:t>Wykonawca</w:t>
      </w:r>
      <w:r>
        <w:rPr>
          <w:szCs w:val="22"/>
        </w:rPr>
        <w:t xml:space="preserve"> oświadcza, że zagospodarowanie wytworzonych w związku z realizacją Umowy odpadów będzie </w:t>
      </w:r>
      <w:r>
        <w:rPr>
          <w:rFonts w:cs="Arial"/>
        </w:rPr>
        <w:t>się</w:t>
      </w:r>
      <w:r>
        <w:rPr>
          <w:szCs w:val="22"/>
        </w:rPr>
        <w:t xml:space="preserve"> odbywało zgodnie z Ustawą o odpadach oraz innymi obowiązującymi przepisami w tym zakresie. W szczególności spełnione zostaną przez Wykonawcę oraz inne podmioty biorące udział w zagospodarowaniu odpadów wymogi określone w ww. Ustawie 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w:t>
      </w:r>
      <w:r>
        <w:rPr>
          <w:rFonts w:cs="Arial"/>
        </w:rPr>
        <w:t xml:space="preserve">. </w:t>
      </w:r>
    </w:p>
    <w:p w14:paraId="2D337004" w14:textId="77777777" w:rsidR="00774630" w:rsidRDefault="00774630" w:rsidP="009701C6">
      <w:pPr>
        <w:pStyle w:val="Akapitzlist"/>
        <w:numPr>
          <w:ilvl w:val="0"/>
          <w:numId w:val="44"/>
        </w:numPr>
        <w:adjustRightInd/>
        <w:spacing w:line="240" w:lineRule="auto"/>
        <w:ind w:left="567" w:hanging="425"/>
        <w:textAlignment w:val="auto"/>
        <w:rPr>
          <w:rFonts w:cs="Arial"/>
        </w:rPr>
      </w:pPr>
      <w:r>
        <w:rPr>
          <w:rFonts w:cs="Arial"/>
        </w:rPr>
        <w:t>Wykonawca oświadcza, że oleje odpadowe nabyte i odebrane od Zamawiającego na podstawie Umowy zostaną w całości przeznaczone do celów innych niż:</w:t>
      </w:r>
    </w:p>
    <w:p w14:paraId="295D1BCD" w14:textId="77777777" w:rsidR="00774630" w:rsidRDefault="00774630" w:rsidP="009701C6">
      <w:pPr>
        <w:pStyle w:val="Akapitzlist"/>
        <w:numPr>
          <w:ilvl w:val="0"/>
          <w:numId w:val="50"/>
        </w:numPr>
        <w:adjustRightInd/>
        <w:spacing w:line="240" w:lineRule="auto"/>
        <w:ind w:left="993" w:hanging="426"/>
        <w:textAlignment w:val="auto"/>
      </w:pPr>
      <w:r>
        <w:t>na cele opałowe;</w:t>
      </w:r>
    </w:p>
    <w:p w14:paraId="740052D9" w14:textId="77777777" w:rsidR="00774630" w:rsidRDefault="00774630" w:rsidP="009701C6">
      <w:pPr>
        <w:pStyle w:val="Akapitzlist"/>
        <w:numPr>
          <w:ilvl w:val="0"/>
          <w:numId w:val="50"/>
        </w:numPr>
        <w:adjustRightInd/>
        <w:spacing w:line="240" w:lineRule="auto"/>
        <w:ind w:left="993" w:hanging="426"/>
        <w:textAlignment w:val="auto"/>
      </w:pPr>
      <w:r>
        <w:t>jako dodatki lub domieszki do paliw opałowych;</w:t>
      </w:r>
    </w:p>
    <w:p w14:paraId="4B7744B2" w14:textId="77777777" w:rsidR="00774630" w:rsidRDefault="00774630" w:rsidP="009701C6">
      <w:pPr>
        <w:pStyle w:val="Akapitzlist"/>
        <w:numPr>
          <w:ilvl w:val="0"/>
          <w:numId w:val="50"/>
        </w:numPr>
        <w:adjustRightInd/>
        <w:spacing w:line="240" w:lineRule="auto"/>
        <w:ind w:left="993" w:hanging="426"/>
        <w:textAlignment w:val="auto"/>
      </w:pPr>
      <w:r>
        <w:t>do napędu silników spalinowych;</w:t>
      </w:r>
    </w:p>
    <w:p w14:paraId="39932FDD" w14:textId="77777777" w:rsidR="00774630" w:rsidRDefault="00774630" w:rsidP="009701C6">
      <w:pPr>
        <w:pStyle w:val="Akapitzlist"/>
        <w:numPr>
          <w:ilvl w:val="0"/>
          <w:numId w:val="50"/>
        </w:numPr>
        <w:adjustRightInd/>
        <w:spacing w:line="240" w:lineRule="auto"/>
        <w:ind w:left="993" w:hanging="426"/>
        <w:textAlignment w:val="auto"/>
      </w:pPr>
      <w:r>
        <w:t>jako dodatki lub domieszki do paliw silnikowych.</w:t>
      </w:r>
    </w:p>
    <w:p w14:paraId="5EA00AE6" w14:textId="77777777" w:rsidR="00F0134A" w:rsidRPr="0062388F" w:rsidRDefault="00F0134A" w:rsidP="0062388F">
      <w:pPr>
        <w:widowControl/>
        <w:adjustRightInd/>
        <w:spacing w:before="0" w:after="120" w:line="240" w:lineRule="auto"/>
        <w:textAlignment w:val="auto"/>
        <w:rPr>
          <w:rFonts w:cs="Arial"/>
        </w:rPr>
      </w:pPr>
    </w:p>
    <w:p w14:paraId="3CCEFCAF" w14:textId="77777777" w:rsidR="007A6212" w:rsidRPr="006948CB" w:rsidRDefault="007A6212" w:rsidP="00EB1281">
      <w:pPr>
        <w:pStyle w:val="Nagwek1"/>
        <w:numPr>
          <w:ilvl w:val="0"/>
          <w:numId w:val="2"/>
        </w:numPr>
        <w:tabs>
          <w:tab w:val="num" w:pos="546"/>
        </w:tabs>
        <w:suppressAutoHyphens/>
        <w:spacing w:after="120" w:line="240" w:lineRule="auto"/>
        <w:ind w:left="567" w:hanging="567"/>
        <w:rPr>
          <w:rFonts w:cs="Arial"/>
        </w:rPr>
      </w:pPr>
      <w:bookmarkStart w:id="44" w:name="_Toc478731276"/>
      <w:r w:rsidRPr="006948CB">
        <w:rPr>
          <w:rFonts w:cs="Arial"/>
        </w:rPr>
        <w:t>Wymagania w zakresie Bezpieczeństwa i higieny pracy</w:t>
      </w:r>
      <w:bookmarkEnd w:id="44"/>
    </w:p>
    <w:p w14:paraId="6BC0AB53" w14:textId="77777777" w:rsidR="0082196D" w:rsidRDefault="0082196D" w:rsidP="009701C6">
      <w:pPr>
        <w:numPr>
          <w:ilvl w:val="0"/>
          <w:numId w:val="51"/>
        </w:numPr>
        <w:adjustRightInd/>
        <w:spacing w:line="240" w:lineRule="auto"/>
        <w:ind w:left="567" w:hanging="425"/>
        <w:textAlignment w:val="auto"/>
        <w:rPr>
          <w:rFonts w:cs="Arial"/>
        </w:rPr>
      </w:pPr>
      <w:r>
        <w:rPr>
          <w:rFonts w:cs="Arial"/>
        </w:rPr>
        <w:t>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objęte Umową przed rozpoczęciem Prac. A są to w szczególności:</w:t>
      </w:r>
    </w:p>
    <w:p w14:paraId="5979829E" w14:textId="5223CCCB" w:rsidR="0082196D" w:rsidRDefault="0082196D" w:rsidP="009701C6">
      <w:pPr>
        <w:numPr>
          <w:ilvl w:val="0"/>
          <w:numId w:val="52"/>
        </w:numPr>
        <w:spacing w:line="240" w:lineRule="auto"/>
        <w:ind w:left="993" w:hanging="426"/>
        <w:textAlignment w:val="auto"/>
        <w:outlineLvl w:val="1"/>
        <w:rPr>
          <w:rFonts w:cs="Arial"/>
          <w:u w:val="single"/>
        </w:rPr>
      </w:pPr>
      <w:r>
        <w:t xml:space="preserve">Zasady bezpieczeństwa obowiązujące na terenie </w:t>
      </w:r>
      <w:r w:rsidR="00EB2F7E">
        <w:t xml:space="preserve">ORLEN </w:t>
      </w:r>
      <w:r w:rsidR="002A2869">
        <w:t>T</w:t>
      </w:r>
      <w:r w:rsidR="00EB2F7E">
        <w:t>ermika</w:t>
      </w:r>
      <w:r w:rsidR="002A2869">
        <w:t xml:space="preserve"> </w:t>
      </w:r>
      <w:r>
        <w:t xml:space="preserve">S.A. dla realizujących pracę/świadczących usługi na podstawie umów zawartych z </w:t>
      </w:r>
      <w:r w:rsidR="00FB0D68">
        <w:t>ORLEN Termika</w:t>
      </w:r>
      <w:r w:rsidR="008663FC">
        <w:t xml:space="preserve"> </w:t>
      </w:r>
      <w:r>
        <w:t xml:space="preserve">S.A.  oraz pozostałych osób przebywających na terenie Zakładów </w:t>
      </w:r>
      <w:r w:rsidR="00FB0D68">
        <w:t>ORLEN Termika</w:t>
      </w:r>
      <w:r w:rsidR="008663FC">
        <w:t xml:space="preserve"> </w:t>
      </w:r>
      <w:r>
        <w:t xml:space="preserve">S.A. lub Najemców/Dzierżawców prowadzących działalność na terenie </w:t>
      </w:r>
      <w:r w:rsidR="00FB0D68">
        <w:t>ORLEN Termika</w:t>
      </w:r>
      <w:r w:rsidR="002A2869">
        <w:t xml:space="preserve"> </w:t>
      </w:r>
      <w:r>
        <w:t>S.A. stanowiące załącznik nr 11 do Zasad współpracy z wykonawcami i podwykonawcami w zakresie BHP, ppoż. i Ochrony Środowiska (nr ref. I-063).</w:t>
      </w:r>
      <w:r>
        <w:rPr>
          <w:rFonts w:cs="Arial"/>
        </w:rPr>
        <w:t>;</w:t>
      </w:r>
    </w:p>
    <w:p w14:paraId="2594BDCB" w14:textId="77777777" w:rsidR="0082196D" w:rsidRDefault="0082196D" w:rsidP="009701C6">
      <w:pPr>
        <w:numPr>
          <w:ilvl w:val="0"/>
          <w:numId w:val="52"/>
        </w:numPr>
        <w:spacing w:line="240" w:lineRule="auto"/>
        <w:ind w:left="993" w:hanging="426"/>
        <w:textAlignment w:val="auto"/>
        <w:outlineLvl w:val="1"/>
        <w:rPr>
          <w:u w:val="single"/>
        </w:rPr>
      </w:pPr>
      <w:r>
        <w:t>Zasady współpracy z wykonawcami i podwykonawcami w zakresie BHP, ppoż. i Ochrony Środowiska (nr ref. I-063);</w:t>
      </w:r>
    </w:p>
    <w:p w14:paraId="5641D8C8" w14:textId="2814B127" w:rsidR="0082196D" w:rsidRDefault="0082196D" w:rsidP="009701C6">
      <w:pPr>
        <w:numPr>
          <w:ilvl w:val="0"/>
          <w:numId w:val="52"/>
        </w:numPr>
        <w:spacing w:line="240" w:lineRule="auto"/>
        <w:ind w:left="993" w:hanging="426"/>
        <w:textAlignment w:val="auto"/>
        <w:outlineLvl w:val="1"/>
        <w:rPr>
          <w:u w:val="single"/>
        </w:rPr>
      </w:pPr>
      <w:r>
        <w:lastRenderedPageBreak/>
        <w:t xml:space="preserve">Instrukcja Ogólna BHP w </w:t>
      </w:r>
      <w:r w:rsidR="00FB0D68">
        <w:t>ORLEN Termika</w:t>
      </w:r>
      <w:r w:rsidR="002A2869">
        <w:t xml:space="preserve"> </w:t>
      </w:r>
      <w:r>
        <w:t>S.A. (nr ref. I -343);</w:t>
      </w:r>
    </w:p>
    <w:p w14:paraId="372647CC" w14:textId="6454244F" w:rsidR="0082196D" w:rsidRDefault="0082196D" w:rsidP="009701C6">
      <w:pPr>
        <w:numPr>
          <w:ilvl w:val="0"/>
          <w:numId w:val="52"/>
        </w:numPr>
        <w:spacing w:line="240" w:lineRule="auto"/>
        <w:ind w:left="993" w:hanging="426"/>
        <w:textAlignment w:val="auto"/>
        <w:outlineLvl w:val="1"/>
        <w:rPr>
          <w:u w:val="single"/>
        </w:rPr>
      </w:pPr>
      <w:r>
        <w:t xml:space="preserve">Instrukcja Organizacji Bezpiecznej pracy w </w:t>
      </w:r>
      <w:r w:rsidR="00FB0D68">
        <w:t>ORLEN Termika</w:t>
      </w:r>
      <w:r w:rsidR="008663FC">
        <w:t xml:space="preserve"> </w:t>
      </w:r>
      <w:r>
        <w:t>S.A. (nr ref. I-073);</w:t>
      </w:r>
    </w:p>
    <w:p w14:paraId="529D4077" w14:textId="5639F592" w:rsidR="0082196D" w:rsidRDefault="0082196D" w:rsidP="009701C6">
      <w:pPr>
        <w:numPr>
          <w:ilvl w:val="0"/>
          <w:numId w:val="52"/>
        </w:numPr>
        <w:spacing w:line="240" w:lineRule="auto"/>
        <w:ind w:left="993" w:hanging="426"/>
        <w:textAlignment w:val="auto"/>
        <w:outlineLvl w:val="1"/>
        <w:rPr>
          <w:u w:val="single"/>
        </w:rPr>
      </w:pPr>
      <w:r>
        <w:t xml:space="preserve">Instrukcji Bezpieczeństwa Pożarowego dla </w:t>
      </w:r>
      <w:r w:rsidR="00FB0D68">
        <w:t>ORLEN Termika</w:t>
      </w:r>
      <w:r w:rsidR="00FB0D68" w:rsidDel="00FB0D68">
        <w:t xml:space="preserve"> </w:t>
      </w:r>
      <w:r>
        <w:t>S.A. (nr ref. I-176);</w:t>
      </w:r>
    </w:p>
    <w:p w14:paraId="75BEE986" w14:textId="75EEBC7C" w:rsidR="0082196D" w:rsidRDefault="0082196D" w:rsidP="009701C6">
      <w:pPr>
        <w:numPr>
          <w:ilvl w:val="0"/>
          <w:numId w:val="52"/>
        </w:numPr>
        <w:spacing w:line="240" w:lineRule="auto"/>
        <w:ind w:left="993" w:hanging="426"/>
        <w:textAlignment w:val="auto"/>
        <w:outlineLvl w:val="1"/>
        <w:rPr>
          <w:u w:val="single"/>
        </w:rPr>
      </w:pPr>
      <w:r>
        <w:t xml:space="preserve">Dokument zabezpieczenia przed wybuchem dla </w:t>
      </w:r>
      <w:r w:rsidR="00FB0D68">
        <w:t>ORLEN Termika</w:t>
      </w:r>
      <w:r w:rsidR="008663FC">
        <w:t xml:space="preserve"> </w:t>
      </w:r>
      <w:r>
        <w:t>S.A. (nr ref. I-035);</w:t>
      </w:r>
    </w:p>
    <w:p w14:paraId="3811A0C8" w14:textId="2EB369E1" w:rsidR="0082196D" w:rsidRDefault="0082196D" w:rsidP="009701C6">
      <w:pPr>
        <w:numPr>
          <w:ilvl w:val="0"/>
          <w:numId w:val="52"/>
        </w:numPr>
        <w:spacing w:line="240" w:lineRule="auto"/>
        <w:ind w:left="993" w:hanging="426"/>
        <w:textAlignment w:val="auto"/>
        <w:outlineLvl w:val="1"/>
        <w:rPr>
          <w:u w:val="single"/>
        </w:rPr>
      </w:pPr>
      <w:r>
        <w:t xml:space="preserve">Instrukcja postępowania ze szkodliwym czynnikiem biologicznym w Zakładzie Elektrociepłownia </w:t>
      </w:r>
      <w:r w:rsidR="003A0456">
        <w:t>Żerań</w:t>
      </w:r>
      <w:r>
        <w:t xml:space="preserve"> (nr ref. I-295);</w:t>
      </w:r>
    </w:p>
    <w:p w14:paraId="1751F01A" w14:textId="77777777" w:rsidR="0082196D" w:rsidRDefault="0082196D" w:rsidP="009701C6">
      <w:pPr>
        <w:numPr>
          <w:ilvl w:val="0"/>
          <w:numId w:val="52"/>
        </w:numPr>
        <w:spacing w:line="240" w:lineRule="auto"/>
        <w:ind w:left="993" w:hanging="426"/>
        <w:textAlignment w:val="auto"/>
        <w:outlineLvl w:val="1"/>
        <w:rPr>
          <w:u w:val="single"/>
        </w:rPr>
      </w:pPr>
      <w:r>
        <w:t>Zasady wyposażenia i przeglądu apteczek oraz udzielania pierwszej pomocy (nr ref. I-344);</w:t>
      </w:r>
    </w:p>
    <w:p w14:paraId="3D74C7F3" w14:textId="77777777" w:rsidR="0082196D" w:rsidRDefault="0082196D" w:rsidP="009701C6">
      <w:pPr>
        <w:numPr>
          <w:ilvl w:val="0"/>
          <w:numId w:val="52"/>
        </w:numPr>
        <w:spacing w:line="240" w:lineRule="auto"/>
        <w:ind w:left="993" w:hanging="426"/>
        <w:textAlignment w:val="auto"/>
        <w:outlineLvl w:val="1"/>
      </w:pPr>
      <w:r>
        <w:t>Instrukcja ruchu osobowego i materiałowego (nr ref. I-071);</w:t>
      </w:r>
    </w:p>
    <w:p w14:paraId="44277916" w14:textId="77777777" w:rsidR="0082196D" w:rsidRDefault="0082196D" w:rsidP="009701C6">
      <w:pPr>
        <w:numPr>
          <w:ilvl w:val="0"/>
          <w:numId w:val="52"/>
        </w:numPr>
        <w:spacing w:line="240" w:lineRule="auto"/>
        <w:ind w:left="993" w:hanging="426"/>
        <w:textAlignment w:val="auto"/>
        <w:outlineLvl w:val="1"/>
      </w:pPr>
      <w:r>
        <w:t xml:space="preserve">Instrukcja organizacji prac </w:t>
      </w:r>
      <w:proofErr w:type="spellStart"/>
      <w:r>
        <w:t>gazoniebezpiecznych</w:t>
      </w:r>
      <w:proofErr w:type="spellEnd"/>
      <w:r>
        <w:t xml:space="preserve"> przy instalacjach gazu ziemnego (gaz typu E) (nr ref. I-357);</w:t>
      </w:r>
    </w:p>
    <w:p w14:paraId="395D2998" w14:textId="5D756D6D" w:rsidR="0082196D" w:rsidRDefault="0082196D" w:rsidP="009701C6">
      <w:pPr>
        <w:numPr>
          <w:ilvl w:val="0"/>
          <w:numId w:val="52"/>
        </w:numPr>
        <w:spacing w:line="240" w:lineRule="auto"/>
        <w:ind w:left="993" w:hanging="426"/>
        <w:textAlignment w:val="auto"/>
        <w:outlineLvl w:val="1"/>
      </w:pPr>
      <w:r>
        <w:t xml:space="preserve">Instrukcja bezpiecznego transportu wewnętrznego w </w:t>
      </w:r>
      <w:r w:rsidR="00FB0D68">
        <w:t>ORLEN Termika</w:t>
      </w:r>
      <w:r w:rsidR="002A2869">
        <w:t xml:space="preserve"> </w:t>
      </w:r>
      <w:r>
        <w:t>S.A.” (nr ref: I – 366);</w:t>
      </w:r>
    </w:p>
    <w:p w14:paraId="0F7EA4A5" w14:textId="062689F3" w:rsidR="0087723A" w:rsidRDefault="0087723A" w:rsidP="009701C6">
      <w:pPr>
        <w:numPr>
          <w:ilvl w:val="0"/>
          <w:numId w:val="52"/>
        </w:numPr>
        <w:spacing w:line="240" w:lineRule="auto"/>
        <w:ind w:left="993" w:hanging="426"/>
        <w:textAlignment w:val="auto"/>
        <w:outlineLvl w:val="1"/>
      </w:pPr>
      <w:bookmarkStart w:id="45" w:name="_Hlk216864939"/>
      <w:r w:rsidRPr="0087723A">
        <w:t>Wytyczne BHP i PPOŻ w ORLEN Termika S.A. (I-419)</w:t>
      </w:r>
      <w:bookmarkEnd w:id="45"/>
      <w:r w:rsidRPr="0087723A">
        <w:t>,</w:t>
      </w:r>
    </w:p>
    <w:p w14:paraId="46117593" w14:textId="77777777" w:rsidR="0082196D" w:rsidRPr="0087723A" w:rsidRDefault="0082196D" w:rsidP="009701C6">
      <w:pPr>
        <w:numPr>
          <w:ilvl w:val="0"/>
          <w:numId w:val="52"/>
        </w:numPr>
        <w:spacing w:line="240" w:lineRule="auto"/>
        <w:ind w:left="993" w:hanging="426"/>
        <w:textAlignment w:val="auto"/>
        <w:outlineLvl w:val="1"/>
        <w:rPr>
          <w:u w:val="single"/>
        </w:rPr>
      </w:pPr>
      <w:r>
        <w:t xml:space="preserve">Instrukcje eksploatacji urządzenia energetycznych (w przypadku prac wykonywanych przy urządzeniach energetycznych) - obowiązuje w zakresie wykonywania prac przy urządzeniach energetycznych. </w:t>
      </w:r>
    </w:p>
    <w:p w14:paraId="359DDC91" w14:textId="518553E2" w:rsidR="0087723A" w:rsidRPr="0087723A" w:rsidRDefault="0087723A" w:rsidP="0087723A">
      <w:pPr>
        <w:spacing w:line="240" w:lineRule="auto"/>
        <w:ind w:left="567"/>
        <w:textAlignment w:val="auto"/>
        <w:outlineLvl w:val="1"/>
      </w:pPr>
      <w:r w:rsidRPr="0087723A">
        <w:t>Zamawiający informuje Wykonawcę o każdej zmianie wewnętrznych przepisów, w tym wyżej wymienionych. Zmiany w tym zakresie obowiązują Wykonawcę od chwili ich przekazania.</w:t>
      </w:r>
    </w:p>
    <w:p w14:paraId="579E9E9A" w14:textId="77777777" w:rsidR="0087723A" w:rsidRDefault="0087723A" w:rsidP="0087723A">
      <w:pPr>
        <w:pStyle w:val="Akapitzlist"/>
        <w:adjustRightInd/>
        <w:spacing w:before="0" w:after="120" w:line="240" w:lineRule="auto"/>
        <w:ind w:left="567"/>
        <w:textAlignment w:val="auto"/>
        <w:rPr>
          <w:rFonts w:cs="Arial"/>
        </w:rPr>
      </w:pPr>
    </w:p>
    <w:p w14:paraId="2A5C9FA2" w14:textId="3E64DB86" w:rsidR="0087723A" w:rsidRDefault="0087723A" w:rsidP="009701C6">
      <w:pPr>
        <w:pStyle w:val="Akapitzlist"/>
        <w:numPr>
          <w:ilvl w:val="0"/>
          <w:numId w:val="51"/>
        </w:numPr>
        <w:adjustRightInd/>
        <w:spacing w:before="0" w:after="120" w:line="240" w:lineRule="auto"/>
        <w:ind w:left="567" w:hanging="425"/>
        <w:textAlignment w:val="auto"/>
        <w:rPr>
          <w:rFonts w:cs="Arial"/>
        </w:rPr>
      </w:pPr>
      <w:r w:rsidRPr="0041744B">
        <w:rPr>
          <w:rFonts w:cs="Arial"/>
        </w:rPr>
        <w:t>Wykonawca zobowiązuje się do przestrzegania wymagań prawnych w zakresie ochrony przeciwpożarowej, prawa budowlanego oraz wymogów sanitarnych.</w:t>
      </w:r>
    </w:p>
    <w:p w14:paraId="58DE129D" w14:textId="6B4A9F5B" w:rsidR="0041744B" w:rsidRDefault="001708AF" w:rsidP="009701C6">
      <w:pPr>
        <w:pStyle w:val="Akapitzlist"/>
        <w:numPr>
          <w:ilvl w:val="0"/>
          <w:numId w:val="51"/>
        </w:numPr>
        <w:adjustRightInd/>
        <w:spacing w:before="0" w:after="120" w:line="240" w:lineRule="auto"/>
        <w:ind w:left="567" w:hanging="425"/>
        <w:textAlignment w:val="auto"/>
        <w:rPr>
          <w:rFonts w:cs="Arial"/>
        </w:rPr>
      </w:pPr>
      <w:r w:rsidRPr="0041744B">
        <w:rPr>
          <w:rFonts w:cs="Arial"/>
        </w:rPr>
        <w:t xml:space="preserve">Instruktaż − </w:t>
      </w:r>
      <w:r w:rsidR="0087723A" w:rsidRPr="0087723A">
        <w:rPr>
          <w:rFonts w:cs="Arial"/>
        </w:rPr>
        <w:t>Wykonawca zapewnia, że wszystkie osoby realizujące prace na terenie Zamawiającego przejdą ustalony przez Zamawiającego instruktaż w zakresie obowiązujących u Zamawiającego wewnętrznych wymagań dotyczących bezpieczeństwa i higieny pracy („BHP”) oraz wymagań przeciwpożarowych („Ppoż.”). Instruktaż uprawnia Wykonawcę do nabycia przepustki/identyfikatora 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w:t>
      </w:r>
      <w:proofErr w:type="spellStart"/>
      <w:r w:rsidR="0087723A" w:rsidRPr="0087723A">
        <w:rPr>
          <w:rFonts w:cs="Arial"/>
        </w:rPr>
        <w:t>t.j</w:t>
      </w:r>
      <w:proofErr w:type="spellEnd"/>
      <w:r w:rsidR="0087723A" w:rsidRPr="0087723A">
        <w:rPr>
          <w:rFonts w:cs="Arial"/>
        </w:rPr>
        <w:t>. Dz.U. z 2024 r., poz. 1327)</w:t>
      </w:r>
      <w:r w:rsidRPr="0041744B">
        <w:rPr>
          <w:rFonts w:cs="Arial"/>
        </w:rPr>
        <w:t xml:space="preserve">. </w:t>
      </w:r>
    </w:p>
    <w:p w14:paraId="1E868494" w14:textId="0C93A095" w:rsidR="0041744B" w:rsidRDefault="001708AF" w:rsidP="009701C6">
      <w:pPr>
        <w:pStyle w:val="Akapitzlist"/>
        <w:numPr>
          <w:ilvl w:val="0"/>
          <w:numId w:val="51"/>
        </w:numPr>
        <w:adjustRightInd/>
        <w:spacing w:before="0" w:after="120" w:line="240" w:lineRule="auto"/>
        <w:ind w:left="567" w:hanging="425"/>
        <w:textAlignment w:val="auto"/>
        <w:rPr>
          <w:rFonts w:cs="Arial"/>
        </w:rPr>
      </w:pPr>
      <w:r w:rsidRPr="0041744B">
        <w:rPr>
          <w:rFonts w:cs="Arial"/>
        </w:rPr>
        <w:t xml:space="preserve">Kwalifikacje − </w:t>
      </w:r>
      <w:r w:rsidR="0087723A" w:rsidRPr="0087723A">
        <w:rPr>
          <w:rFonts w:cs="Arial"/>
        </w:rPr>
        <w:t>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w:t>
      </w:r>
      <w:r w:rsidRPr="0041744B">
        <w:rPr>
          <w:rFonts w:cs="Arial"/>
        </w:rPr>
        <w:t xml:space="preserve"> </w:t>
      </w:r>
    </w:p>
    <w:p w14:paraId="2F6CF340" w14:textId="5BF1308E" w:rsidR="0041744B" w:rsidRDefault="001708AF" w:rsidP="009701C6">
      <w:pPr>
        <w:pStyle w:val="Akapitzlist"/>
        <w:numPr>
          <w:ilvl w:val="0"/>
          <w:numId w:val="51"/>
        </w:numPr>
        <w:adjustRightInd/>
        <w:spacing w:before="0" w:after="120" w:line="240" w:lineRule="auto"/>
        <w:ind w:left="567" w:hanging="425"/>
        <w:textAlignment w:val="auto"/>
        <w:rPr>
          <w:rFonts w:cs="Arial"/>
        </w:rPr>
      </w:pPr>
      <w:r w:rsidRPr="0041744B">
        <w:rPr>
          <w:rFonts w:cs="Arial"/>
        </w:rPr>
        <w:t xml:space="preserve">Urządzenia − </w:t>
      </w:r>
      <w:r w:rsidR="0087723A" w:rsidRPr="0087723A">
        <w:rPr>
          <w:rFonts w:cs="Arial"/>
        </w:rPr>
        <w:t>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r w:rsidRPr="0041744B">
        <w:rPr>
          <w:rFonts w:cs="Arial"/>
        </w:rPr>
        <w:t xml:space="preserve"> </w:t>
      </w:r>
    </w:p>
    <w:p w14:paraId="7473E7EB" w14:textId="4AC16955" w:rsidR="001708AF" w:rsidRPr="0041744B" w:rsidRDefault="001708AF" w:rsidP="009701C6">
      <w:pPr>
        <w:pStyle w:val="Akapitzlist"/>
        <w:numPr>
          <w:ilvl w:val="0"/>
          <w:numId w:val="51"/>
        </w:numPr>
        <w:adjustRightInd/>
        <w:spacing w:before="0" w:after="120" w:line="240" w:lineRule="auto"/>
        <w:ind w:left="567" w:hanging="425"/>
        <w:textAlignment w:val="auto"/>
        <w:rPr>
          <w:rFonts w:cs="Arial"/>
        </w:rPr>
      </w:pPr>
      <w:r w:rsidRPr="0041744B">
        <w:rPr>
          <w:rFonts w:cs="Arial"/>
        </w:rPr>
        <w:t xml:space="preserve">Środki Ochrony Indywidualnej − </w:t>
      </w:r>
      <w:r w:rsidR="0087723A" w:rsidRPr="0087723A">
        <w:rPr>
          <w:rFonts w:cs="Arial"/>
        </w:rPr>
        <w:t>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r w:rsidRPr="0041744B">
        <w:rPr>
          <w:rFonts w:cs="Arial"/>
        </w:rPr>
        <w:t xml:space="preserve"> </w:t>
      </w:r>
    </w:p>
    <w:p w14:paraId="1D951B28" w14:textId="59495CF2" w:rsidR="001708AF" w:rsidRPr="00771B20" w:rsidRDefault="001708AF" w:rsidP="009701C6">
      <w:pPr>
        <w:pStyle w:val="Default"/>
        <w:numPr>
          <w:ilvl w:val="0"/>
          <w:numId w:val="67"/>
        </w:numPr>
        <w:adjustRightInd w:val="0"/>
        <w:spacing w:after="120"/>
        <w:ind w:left="993" w:hanging="426"/>
        <w:jc w:val="both"/>
        <w:rPr>
          <w:color w:val="auto"/>
          <w:sz w:val="20"/>
          <w:szCs w:val="20"/>
        </w:rPr>
      </w:pPr>
      <w:r w:rsidRPr="00771B20">
        <w:rPr>
          <w:color w:val="auto"/>
          <w:sz w:val="20"/>
          <w:szCs w:val="20"/>
        </w:rPr>
        <w:t xml:space="preserve">ŚOI w strefie zagrożenia wybuchem − </w:t>
      </w:r>
      <w:r w:rsidR="0087723A" w:rsidRPr="0087723A">
        <w:rPr>
          <w:color w:val="auto"/>
          <w:sz w:val="20"/>
          <w:szCs w:val="20"/>
        </w:rPr>
        <w:t>Wszyscy pracownicy pracujący na rzecz Wykonawcy realizujący prace objęte Umową, w występujących na terenach Zamawiającego strefach zagrożenia wybuchem, zobowiązani są do stosowania odzieży ochronnej rozpraszającej ładunek elektrostatyczny</w:t>
      </w:r>
      <w:r w:rsidRPr="00771B20">
        <w:rPr>
          <w:color w:val="auto"/>
          <w:sz w:val="20"/>
          <w:szCs w:val="20"/>
        </w:rPr>
        <w:t xml:space="preserve">. </w:t>
      </w:r>
    </w:p>
    <w:p w14:paraId="7B3E4EE8" w14:textId="77777777" w:rsidR="0087723A" w:rsidRDefault="001708AF" w:rsidP="009701C6">
      <w:pPr>
        <w:pStyle w:val="Default"/>
        <w:numPr>
          <w:ilvl w:val="0"/>
          <w:numId w:val="67"/>
        </w:numPr>
        <w:adjustRightInd w:val="0"/>
        <w:spacing w:after="120"/>
        <w:ind w:left="993" w:hanging="426"/>
        <w:jc w:val="both"/>
        <w:rPr>
          <w:color w:val="auto"/>
          <w:sz w:val="20"/>
          <w:szCs w:val="20"/>
        </w:rPr>
      </w:pPr>
      <w:r w:rsidRPr="00771B20">
        <w:rPr>
          <w:color w:val="auto"/>
          <w:sz w:val="20"/>
          <w:szCs w:val="20"/>
        </w:rPr>
        <w:lastRenderedPageBreak/>
        <w:t xml:space="preserve">ŚOI w strefie czynników biologicznych − </w:t>
      </w:r>
      <w:r w:rsidR="0087723A" w:rsidRPr="0087723A">
        <w:rPr>
          <w:color w:val="auto"/>
          <w:sz w:val="20"/>
          <w:szCs w:val="20"/>
        </w:rPr>
        <w:t>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7C3F9FE0" w14:textId="0DF7D6C0" w:rsidR="001708AF" w:rsidRPr="00771B20" w:rsidRDefault="0087723A" w:rsidP="009701C6">
      <w:pPr>
        <w:pStyle w:val="Default"/>
        <w:numPr>
          <w:ilvl w:val="0"/>
          <w:numId w:val="67"/>
        </w:numPr>
        <w:adjustRightInd w:val="0"/>
        <w:spacing w:after="120"/>
        <w:ind w:left="993" w:hanging="426"/>
        <w:jc w:val="both"/>
        <w:rPr>
          <w:color w:val="auto"/>
          <w:sz w:val="20"/>
          <w:szCs w:val="20"/>
        </w:rPr>
      </w:pPr>
      <w:r w:rsidRPr="0087723A">
        <w:rPr>
          <w:color w:val="auto"/>
          <w:sz w:val="20"/>
          <w:szCs w:val="20"/>
        </w:rPr>
        <w:t>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ŚOI (maseczki, ochronniki słuchu, itp.) w miejscach, gdzie jest nakaz ich stosowania.</w:t>
      </w:r>
      <w:r w:rsidR="001708AF" w:rsidRPr="00771B20">
        <w:rPr>
          <w:color w:val="auto"/>
          <w:sz w:val="20"/>
          <w:szCs w:val="20"/>
        </w:rPr>
        <w:t xml:space="preserve"> </w:t>
      </w:r>
    </w:p>
    <w:p w14:paraId="2F5BC73C" w14:textId="3E64A046" w:rsidR="0041744B" w:rsidRDefault="001708AF" w:rsidP="009701C6">
      <w:pPr>
        <w:numPr>
          <w:ilvl w:val="0"/>
          <w:numId w:val="51"/>
        </w:numPr>
        <w:adjustRightInd/>
        <w:spacing w:before="0" w:after="120" w:line="240" w:lineRule="auto"/>
        <w:ind w:left="567" w:hanging="425"/>
        <w:textAlignment w:val="auto"/>
        <w:rPr>
          <w:rFonts w:cs="Arial"/>
        </w:rPr>
      </w:pPr>
      <w:r w:rsidRPr="00771B20">
        <w:rPr>
          <w:rFonts w:cs="Arial"/>
        </w:rPr>
        <w:t xml:space="preserve">Zgłaszanie wypadków − </w:t>
      </w:r>
      <w:r w:rsidR="0087723A" w:rsidRPr="0087723A">
        <w:rPr>
          <w:rFonts w:cs="Arial"/>
        </w:rPr>
        <w:t xml:space="preserve">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załącznik nr 9 do Zasad współpracy z wykonawcami i podwykonawcami w zakresie BHP, Ppoż. i Ochrony Środowiska (nr ref. I-063) na adres email: </w:t>
      </w:r>
      <w:r w:rsidR="0087723A" w:rsidRPr="0087723A">
        <w:rPr>
          <w:rFonts w:cs="Arial"/>
          <w:u w:val="single"/>
        </w:rPr>
        <w:t>zgloszeniaBHPiPPOZ@termika.orlen.pl</w:t>
      </w:r>
      <w:r w:rsidR="0087723A" w:rsidRPr="0087723A">
        <w:rPr>
          <w:rFonts w:cs="Arial"/>
        </w:rPr>
        <w:t xml:space="preserve">. Na pisemne żądanie Zamawiającego, Wykonawca zobowiązany jest przekazać pełną dokumentację powypadkową wraz z decyzjami i nakazami organów zewnętrznych. </w:t>
      </w:r>
      <w:r w:rsidRPr="00771B20">
        <w:rPr>
          <w:rFonts w:cs="Arial"/>
        </w:rPr>
        <w:t xml:space="preserve"> </w:t>
      </w:r>
    </w:p>
    <w:p w14:paraId="12444B0B" w14:textId="33E0D16A" w:rsidR="0041744B" w:rsidRDefault="001708AF" w:rsidP="009701C6">
      <w:pPr>
        <w:numPr>
          <w:ilvl w:val="0"/>
          <w:numId w:val="51"/>
        </w:numPr>
        <w:adjustRightInd/>
        <w:spacing w:before="0" w:after="120" w:line="240" w:lineRule="auto"/>
        <w:ind w:left="567" w:hanging="425"/>
        <w:textAlignment w:val="auto"/>
        <w:rPr>
          <w:rFonts w:cs="Arial"/>
        </w:rPr>
      </w:pPr>
      <w:r w:rsidRPr="0041744B">
        <w:rPr>
          <w:rFonts w:cs="Arial"/>
        </w:rPr>
        <w:t xml:space="preserve">Wykonawca </w:t>
      </w:r>
      <w:r w:rsidR="008663FC" w:rsidRPr="008663FC">
        <w:rPr>
          <w:rFonts w:cs="Arial"/>
        </w:rPr>
        <w:t xml:space="preserve">zobowiązany jest po zakończeniu każdego miesiąca (do 5 dnia miesiąca następnego) raportować na adres mailowy zgloszeniaBHPiPPOZ@termika.orlen.pl ilość przepracowanych przez Wykonawcę oraz przez jego podwykonawców roboczogodzin na terenie Zakładu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 Wykonawcy wskazany § 6 ust. </w:t>
      </w:r>
      <w:r w:rsidR="008663FC">
        <w:rPr>
          <w:rFonts w:cs="Arial"/>
        </w:rPr>
        <w:t>2</w:t>
      </w:r>
      <w:r w:rsidR="008663FC" w:rsidRPr="008663FC">
        <w:rPr>
          <w:rFonts w:cs="Arial"/>
        </w:rPr>
        <w:t xml:space="preserve"> pkt </w:t>
      </w:r>
      <w:r w:rsidR="008663FC">
        <w:rPr>
          <w:rFonts w:cs="Arial"/>
        </w:rPr>
        <w:t>1</w:t>
      </w:r>
      <w:r w:rsidR="008663FC" w:rsidRPr="008663FC">
        <w:rPr>
          <w:rFonts w:cs="Arial"/>
        </w:rPr>
        <w:t>) Umowy. Powyższa zmiana nie będzie wymagała zawarcia aneksu do Umowy.</w:t>
      </w:r>
    </w:p>
    <w:p w14:paraId="7407F0F7" w14:textId="77777777" w:rsidR="0041744B" w:rsidRDefault="001708AF" w:rsidP="009701C6">
      <w:pPr>
        <w:numPr>
          <w:ilvl w:val="0"/>
          <w:numId w:val="51"/>
        </w:numPr>
        <w:adjustRightInd/>
        <w:spacing w:before="0" w:after="120" w:line="240" w:lineRule="auto"/>
        <w:ind w:left="567" w:hanging="425"/>
        <w:textAlignment w:val="auto"/>
        <w:rPr>
          <w:rFonts w:cs="Arial"/>
        </w:rPr>
      </w:pPr>
      <w:r w:rsidRPr="0041744B">
        <w:rPr>
          <w:rFonts w:cs="Arial"/>
        </w:rPr>
        <w:t xml:space="preserve">Przestrzeganie przepisów − Wykonawca zobowiązuje się do stosowania wymagań prawnych w zakresie bezpieczeństwa i higieny pracy i bezpieczeństwa pożarowego. </w:t>
      </w:r>
    </w:p>
    <w:p w14:paraId="2A9B68DF" w14:textId="7B7BC96F" w:rsidR="0041744B" w:rsidRDefault="001708AF" w:rsidP="009701C6">
      <w:pPr>
        <w:numPr>
          <w:ilvl w:val="0"/>
          <w:numId w:val="51"/>
        </w:numPr>
        <w:adjustRightInd/>
        <w:spacing w:before="0" w:after="120" w:line="240" w:lineRule="auto"/>
        <w:ind w:left="567" w:hanging="425"/>
        <w:textAlignment w:val="auto"/>
        <w:rPr>
          <w:rFonts w:cs="Arial"/>
        </w:rPr>
      </w:pPr>
      <w:r w:rsidRPr="0041744B">
        <w:rPr>
          <w:rFonts w:cs="Arial"/>
        </w:rPr>
        <w:t xml:space="preserve">Odpowiedzialność − </w:t>
      </w:r>
      <w:r w:rsidR="009701C6" w:rsidRPr="009701C6">
        <w:rPr>
          <w:rFonts w:cs="Arial"/>
        </w:rPr>
        <w:t xml:space="preserve">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 </w:t>
      </w:r>
      <w:r w:rsidRPr="0041744B">
        <w:rPr>
          <w:rFonts w:cs="Arial"/>
        </w:rPr>
        <w:t xml:space="preserve"> </w:t>
      </w:r>
    </w:p>
    <w:p w14:paraId="436C29B7" w14:textId="49FDD9DA" w:rsidR="001708AF" w:rsidRPr="0041744B" w:rsidRDefault="001708AF" w:rsidP="009701C6">
      <w:pPr>
        <w:numPr>
          <w:ilvl w:val="0"/>
          <w:numId w:val="51"/>
        </w:numPr>
        <w:adjustRightInd/>
        <w:spacing w:before="0" w:after="120" w:line="240" w:lineRule="auto"/>
        <w:ind w:left="567" w:hanging="425"/>
        <w:textAlignment w:val="auto"/>
        <w:rPr>
          <w:rFonts w:cs="Arial"/>
        </w:rPr>
      </w:pPr>
      <w:r w:rsidRPr="0041744B">
        <w:rPr>
          <w:rFonts w:cs="Arial"/>
        </w:rPr>
        <w:t xml:space="preserve">Organizacja − Organizacja prac Wykonawcy będzie uwzględniała przepisy porządkowe, bezpieczeństwa i higieny pracy oraz bezpieczeństwa pożarowego obowiązujące u Zamawiającego. </w:t>
      </w:r>
    </w:p>
    <w:p w14:paraId="27892FD1" w14:textId="77777777" w:rsidR="001708AF" w:rsidRPr="008C01A7" w:rsidRDefault="001708AF" w:rsidP="009701C6">
      <w:pPr>
        <w:pStyle w:val="Default"/>
        <w:numPr>
          <w:ilvl w:val="0"/>
          <w:numId w:val="68"/>
        </w:numPr>
        <w:adjustRightInd w:val="0"/>
        <w:spacing w:after="120"/>
        <w:ind w:left="993" w:hanging="426"/>
        <w:jc w:val="both"/>
        <w:rPr>
          <w:color w:val="auto"/>
          <w:sz w:val="20"/>
          <w:szCs w:val="20"/>
        </w:rPr>
      </w:pPr>
      <w:r w:rsidRPr="008C01A7">
        <w:rPr>
          <w:color w:val="auto"/>
          <w:sz w:val="20"/>
          <w:szCs w:val="20"/>
        </w:rPr>
        <w:t>Wykonawca zobowiązany jest do oznakowania miejsca pracy. Wykonawca zapewnia odpowiedni nadzór przez cały okres trwania Umowy nad wykonywanymi pracami oraz cały personel niezbędny do wykonywania prac.</w:t>
      </w:r>
      <w:r>
        <w:rPr>
          <w:color w:val="auto"/>
          <w:sz w:val="20"/>
          <w:szCs w:val="20"/>
        </w:rPr>
        <w:t xml:space="preserve"> </w:t>
      </w:r>
    </w:p>
    <w:p w14:paraId="54FC32B3" w14:textId="77777777" w:rsidR="001708AF" w:rsidRPr="008C01A7" w:rsidRDefault="001708AF" w:rsidP="009701C6">
      <w:pPr>
        <w:pStyle w:val="Default"/>
        <w:numPr>
          <w:ilvl w:val="0"/>
          <w:numId w:val="68"/>
        </w:numPr>
        <w:adjustRightInd w:val="0"/>
        <w:spacing w:after="120"/>
        <w:ind w:left="993" w:hanging="426"/>
        <w:jc w:val="both"/>
        <w:rPr>
          <w:color w:val="auto"/>
          <w:sz w:val="20"/>
          <w:szCs w:val="20"/>
        </w:rPr>
      </w:pPr>
      <w:r w:rsidRPr="008C01A7">
        <w:rPr>
          <w:color w:val="auto"/>
          <w:sz w:val="20"/>
          <w:szCs w:val="20"/>
        </w:rPr>
        <w:t xml:space="preserve">Obecność kierującego zespołem/kierownika robót ze strony Wykonawcy jest obowiązkowa podczas wykonywania prac − pod rygorem odstąpienia przez Zamawiającego od Umowy z powodu rażącego naruszenia jej warunków przez Wykonawcę. </w:t>
      </w:r>
    </w:p>
    <w:p w14:paraId="74F9163C" w14:textId="61497779" w:rsidR="0041744B" w:rsidRDefault="001708AF" w:rsidP="009701C6">
      <w:pPr>
        <w:numPr>
          <w:ilvl w:val="0"/>
          <w:numId w:val="51"/>
        </w:numPr>
        <w:adjustRightInd/>
        <w:spacing w:before="0" w:after="120" w:line="240" w:lineRule="auto"/>
        <w:ind w:left="567" w:hanging="425"/>
        <w:textAlignment w:val="auto"/>
        <w:rPr>
          <w:rFonts w:cs="Arial"/>
        </w:rPr>
      </w:pPr>
      <w:r w:rsidRPr="008C01A7">
        <w:rPr>
          <w:rFonts w:cs="Arial"/>
        </w:rPr>
        <w:t xml:space="preserve">Nadzór − </w:t>
      </w:r>
      <w:r w:rsidR="009701C6" w:rsidRPr="009701C6">
        <w:rPr>
          <w:rFonts w:cs="Arial"/>
        </w:rPr>
        <w:t xml:space="preserve">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w:t>
      </w:r>
      <w:proofErr w:type="spellStart"/>
      <w:r w:rsidR="009701C6" w:rsidRPr="009701C6">
        <w:rPr>
          <w:rFonts w:cs="Arial"/>
        </w:rPr>
        <w:t>późn</w:t>
      </w:r>
      <w:proofErr w:type="spellEnd"/>
      <w:r w:rsidR="009701C6" w:rsidRPr="009701C6">
        <w:rPr>
          <w:rFonts w:cs="Arial"/>
        </w:rPr>
        <w:t>. zm.). Dane osoby powołanej do sprawowania takiego nadzoru Wykonawca podaje w formularzu według wzoru będącego Załącznikiem nr 10 do „Zasad współpracy z wykonawcami i podwykonawcami w zakresie BHP, Ppoż. i ochrony środowiska” (nr ref. I-063).</w:t>
      </w:r>
      <w:r w:rsidRPr="008C01A7">
        <w:rPr>
          <w:rFonts w:cs="Arial"/>
        </w:rPr>
        <w:t xml:space="preserve"> </w:t>
      </w:r>
    </w:p>
    <w:p w14:paraId="29F188FB" w14:textId="5AC5D668" w:rsidR="0041744B" w:rsidRDefault="001708AF" w:rsidP="009701C6">
      <w:pPr>
        <w:numPr>
          <w:ilvl w:val="0"/>
          <w:numId w:val="51"/>
        </w:numPr>
        <w:adjustRightInd/>
        <w:spacing w:before="0" w:after="120" w:line="240" w:lineRule="auto"/>
        <w:ind w:left="567" w:hanging="425"/>
        <w:textAlignment w:val="auto"/>
        <w:rPr>
          <w:rFonts w:cs="Arial"/>
        </w:rPr>
      </w:pPr>
      <w:r w:rsidRPr="0041744B">
        <w:rPr>
          <w:rFonts w:cs="Arial"/>
        </w:rPr>
        <w:t xml:space="preserve">Koordynator − </w:t>
      </w:r>
      <w:r w:rsidR="009701C6" w:rsidRPr="009701C6">
        <w:rPr>
          <w:rFonts w:cs="Arial"/>
        </w:rPr>
        <w:t xml:space="preserve">Jeśli w tym samym obszarze prace prowadzą pracownicy zatrudnieni przez różnych Wykonawców, to Wykonawcy muszą wspólnie wyznaczyć spośród siebie koordynatora ds. BHP. </w:t>
      </w:r>
      <w:r w:rsidR="009701C6" w:rsidRPr="009701C6">
        <w:rPr>
          <w:rFonts w:cs="Arial"/>
        </w:rPr>
        <w:lastRenderedPageBreak/>
        <w:t>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w:t>
      </w:r>
      <w:r w:rsidR="009701C6" w:rsidRPr="009701C6">
        <w:rPr>
          <w:rFonts w:cs="Arial"/>
          <w:bCs/>
        </w:rPr>
        <w:t xml:space="preserve"> 10 do Zasad współpracy z wykonawcami i podwykonawcami w zakresie BHP, Ppoż. i Ochrony Środowiska (nr ref. I-063)</w:t>
      </w:r>
      <w:r w:rsidR="009701C6" w:rsidRPr="009701C6">
        <w:rPr>
          <w:rFonts w:cs="Arial"/>
        </w:rPr>
        <w:t>.</w:t>
      </w:r>
      <w:r w:rsidRPr="0041744B">
        <w:rPr>
          <w:rFonts w:cs="Arial"/>
        </w:rPr>
        <w:t xml:space="preserve"> </w:t>
      </w:r>
    </w:p>
    <w:p w14:paraId="28ACC384" w14:textId="7BD52F40" w:rsidR="0041744B" w:rsidRDefault="001708AF" w:rsidP="009701C6">
      <w:pPr>
        <w:numPr>
          <w:ilvl w:val="0"/>
          <w:numId w:val="51"/>
        </w:numPr>
        <w:adjustRightInd/>
        <w:spacing w:before="0" w:after="120" w:line="240" w:lineRule="auto"/>
        <w:ind w:left="567" w:hanging="425"/>
        <w:textAlignment w:val="auto"/>
        <w:rPr>
          <w:rFonts w:cs="Arial"/>
        </w:rPr>
      </w:pPr>
      <w:r w:rsidRPr="0041744B">
        <w:rPr>
          <w:rFonts w:cs="Arial"/>
        </w:rPr>
        <w:t xml:space="preserve">Wzajemna wymiana informacji o zagrożeniach − </w:t>
      </w:r>
      <w:r w:rsidR="009701C6" w:rsidRPr="009701C6">
        <w:rPr>
          <w:rFonts w:cs="Arial"/>
        </w:rPr>
        <w:t>Zamawiający jest obowiązany poinformować Wykonawcę o występujących na terenie Zakładów,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i wpisują je w formularzu − według wzoru który stanowi załącznik nr 10 do Zasad współpracy z wykonawcami i podwykonawcami w zakresie BHP, Ppoż. i Ochrony Środowiska (nr ref. I-063).</w:t>
      </w:r>
      <w:r w:rsidRPr="0041744B">
        <w:rPr>
          <w:rFonts w:cs="Arial"/>
        </w:rPr>
        <w:t xml:space="preserve"> </w:t>
      </w:r>
    </w:p>
    <w:p w14:paraId="1AFD69B8" w14:textId="77777777" w:rsidR="0041744B" w:rsidRDefault="001708AF" w:rsidP="009701C6">
      <w:pPr>
        <w:numPr>
          <w:ilvl w:val="0"/>
          <w:numId w:val="51"/>
        </w:numPr>
        <w:adjustRightInd/>
        <w:spacing w:before="0" w:after="120" w:line="240" w:lineRule="auto"/>
        <w:ind w:left="567" w:hanging="425"/>
        <w:textAlignment w:val="auto"/>
        <w:rPr>
          <w:rFonts w:cs="Arial"/>
        </w:rPr>
      </w:pPr>
      <w:r w:rsidRPr="0041744B">
        <w:rPr>
          <w:rFonts w:cs="Arial"/>
        </w:rPr>
        <w:t xml:space="preserve">Współpraca – Wykonawcy mają obowiązek współpracować ze sobą oraz z innymi wykonawcami pod kątem ochrony pracowników przed zagrożeniami, wypadkami oraz chorobami zawodowymi. </w:t>
      </w:r>
    </w:p>
    <w:p w14:paraId="73CEBF8E" w14:textId="4AD0F019" w:rsidR="0041744B" w:rsidRDefault="001708AF" w:rsidP="009701C6">
      <w:pPr>
        <w:numPr>
          <w:ilvl w:val="0"/>
          <w:numId w:val="51"/>
        </w:numPr>
        <w:adjustRightInd/>
        <w:spacing w:before="0" w:after="120" w:line="240" w:lineRule="auto"/>
        <w:ind w:left="567" w:hanging="425"/>
        <w:textAlignment w:val="auto"/>
        <w:rPr>
          <w:rFonts w:cs="Arial"/>
        </w:rPr>
      </w:pPr>
      <w:r w:rsidRPr="0041744B">
        <w:rPr>
          <w:rFonts w:cs="Arial"/>
        </w:rPr>
        <w:t xml:space="preserve">Sytuacje wyjątkowe − </w:t>
      </w:r>
      <w:r w:rsidR="009701C6" w:rsidRPr="009701C6">
        <w:rPr>
          <w:rFonts w:cs="Arial"/>
        </w:rPr>
        <w:t>Jednocześnie, w przypadku występowania, na terenie Zakładów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r w:rsidRPr="0041744B">
        <w:rPr>
          <w:rFonts w:cs="Arial"/>
        </w:rPr>
        <w:t xml:space="preserve"> </w:t>
      </w:r>
    </w:p>
    <w:p w14:paraId="4F3B9098" w14:textId="040CA2D0" w:rsidR="001708AF" w:rsidRPr="0041744B" w:rsidRDefault="001708AF" w:rsidP="009701C6">
      <w:pPr>
        <w:numPr>
          <w:ilvl w:val="0"/>
          <w:numId w:val="51"/>
        </w:numPr>
        <w:adjustRightInd/>
        <w:spacing w:before="0" w:after="120" w:line="240" w:lineRule="auto"/>
        <w:ind w:left="567" w:hanging="425"/>
        <w:textAlignment w:val="auto"/>
        <w:rPr>
          <w:rFonts w:cs="Arial"/>
        </w:rPr>
      </w:pPr>
      <w:r w:rsidRPr="0041744B">
        <w:rPr>
          <w:rFonts w:cs="Arial"/>
        </w:rPr>
        <w:t xml:space="preserve">Ze względu na to, że prace są wykonywane w sąsiedztwie działających urządzeń oraz instalacji elektrycznych i technologicznych, Zamawiający może: </w:t>
      </w:r>
    </w:p>
    <w:p w14:paraId="3B26EEBC" w14:textId="77777777" w:rsidR="001708AF" w:rsidRPr="008C01A7" w:rsidRDefault="001708AF" w:rsidP="009701C6">
      <w:pPr>
        <w:pStyle w:val="Default"/>
        <w:numPr>
          <w:ilvl w:val="0"/>
          <w:numId w:val="69"/>
        </w:numPr>
        <w:adjustRightInd w:val="0"/>
        <w:spacing w:after="120"/>
        <w:ind w:left="993" w:hanging="426"/>
        <w:jc w:val="both"/>
        <w:rPr>
          <w:color w:val="auto"/>
          <w:sz w:val="20"/>
          <w:szCs w:val="20"/>
        </w:rPr>
      </w:pPr>
      <w:r w:rsidRPr="008C01A7">
        <w:rPr>
          <w:color w:val="auto"/>
          <w:sz w:val="20"/>
          <w:szCs w:val="20"/>
        </w:rPr>
        <w:t xml:space="preserve">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 </w:t>
      </w:r>
    </w:p>
    <w:p w14:paraId="5FA18221" w14:textId="77777777" w:rsidR="001708AF" w:rsidRPr="008C01A7" w:rsidRDefault="001708AF" w:rsidP="009701C6">
      <w:pPr>
        <w:pStyle w:val="Default"/>
        <w:numPr>
          <w:ilvl w:val="0"/>
          <w:numId w:val="69"/>
        </w:numPr>
        <w:adjustRightInd w:val="0"/>
        <w:spacing w:after="120"/>
        <w:ind w:left="993" w:hanging="426"/>
        <w:jc w:val="both"/>
        <w:rPr>
          <w:color w:val="auto"/>
          <w:sz w:val="20"/>
          <w:szCs w:val="20"/>
        </w:rPr>
      </w:pPr>
      <w:r w:rsidRPr="008C01A7">
        <w:rPr>
          <w:color w:val="auto"/>
          <w:sz w:val="20"/>
          <w:szCs w:val="20"/>
        </w:rPr>
        <w:t xml:space="preserve">usunąć z terenu wykonywania prac lub jego części osoby, które swym zachowaniem w jego ocenie stwarzają zagrożenie dla osób lub mienia, lub zakłócają </w:t>
      </w:r>
      <w:r w:rsidRPr="00771B20">
        <w:rPr>
          <w:color w:val="auto"/>
          <w:sz w:val="20"/>
          <w:szCs w:val="20"/>
        </w:rPr>
        <w:t>produkcję w Zakładach</w:t>
      </w:r>
      <w:r w:rsidRPr="008C01A7">
        <w:rPr>
          <w:color w:val="auto"/>
          <w:sz w:val="20"/>
          <w:szCs w:val="20"/>
        </w:rPr>
        <w:t xml:space="preserve">, naruszają wewnętrzne regulacje Zamawiającego lub zakłócają proces produkcyjny. </w:t>
      </w:r>
    </w:p>
    <w:p w14:paraId="520A120A" w14:textId="77777777" w:rsidR="001708AF" w:rsidRPr="008C01A7" w:rsidRDefault="001708AF" w:rsidP="009701C6">
      <w:pPr>
        <w:pStyle w:val="Default"/>
        <w:numPr>
          <w:ilvl w:val="0"/>
          <w:numId w:val="69"/>
        </w:numPr>
        <w:adjustRightInd w:val="0"/>
        <w:spacing w:after="120"/>
        <w:ind w:left="993" w:hanging="426"/>
        <w:jc w:val="both"/>
        <w:rPr>
          <w:color w:val="auto"/>
          <w:sz w:val="20"/>
          <w:szCs w:val="20"/>
        </w:rPr>
      </w:pPr>
      <w:r w:rsidRPr="008C01A7">
        <w:rPr>
          <w:color w:val="auto"/>
          <w:sz w:val="20"/>
          <w:szCs w:val="20"/>
        </w:rPr>
        <w:t xml:space="preserve">uwagi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 </w:t>
      </w:r>
    </w:p>
    <w:p w14:paraId="612E01C5" w14:textId="77777777" w:rsidR="0041744B" w:rsidRDefault="001708AF" w:rsidP="009701C6">
      <w:pPr>
        <w:numPr>
          <w:ilvl w:val="0"/>
          <w:numId w:val="51"/>
        </w:numPr>
        <w:adjustRightInd/>
        <w:spacing w:before="0" w:after="120" w:line="240" w:lineRule="auto"/>
        <w:ind w:left="567" w:hanging="425"/>
        <w:textAlignment w:val="auto"/>
        <w:rPr>
          <w:rFonts w:cs="Arial"/>
        </w:rPr>
      </w:pPr>
      <w:r w:rsidRPr="008C01A7">
        <w:rPr>
          <w:rFonts w:cs="Arial"/>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48D79A8C" w14:textId="2C3946D1" w:rsidR="0041744B" w:rsidRDefault="001708AF" w:rsidP="009701C6">
      <w:pPr>
        <w:numPr>
          <w:ilvl w:val="0"/>
          <w:numId w:val="51"/>
        </w:numPr>
        <w:adjustRightInd/>
        <w:spacing w:before="0" w:after="120" w:line="240" w:lineRule="auto"/>
        <w:ind w:left="567" w:hanging="425"/>
        <w:textAlignment w:val="auto"/>
        <w:rPr>
          <w:rFonts w:cs="Arial"/>
        </w:rPr>
      </w:pPr>
      <w:r w:rsidRPr="0041744B">
        <w:rPr>
          <w:rFonts w:cs="Arial"/>
        </w:rPr>
        <w:t xml:space="preserve">Kontrole wewnętrzne Wykonawcy prowadzone przez Wykonawców − </w:t>
      </w:r>
      <w:r w:rsidR="009701C6" w:rsidRPr="009701C6">
        <w:rPr>
          <w:rFonts w:cs="Arial"/>
        </w:rPr>
        <w:t>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573BAAEC" w14:textId="77777777" w:rsidR="0041744B" w:rsidRDefault="001708AF" w:rsidP="009701C6">
      <w:pPr>
        <w:numPr>
          <w:ilvl w:val="0"/>
          <w:numId w:val="51"/>
        </w:numPr>
        <w:adjustRightInd/>
        <w:spacing w:before="0" w:after="120" w:line="240" w:lineRule="auto"/>
        <w:ind w:left="567" w:hanging="425"/>
        <w:textAlignment w:val="auto"/>
        <w:rPr>
          <w:rFonts w:cs="Arial"/>
        </w:rPr>
      </w:pPr>
      <w:r w:rsidRPr="0041744B">
        <w:rPr>
          <w:rFonts w:cs="Arial"/>
        </w:rPr>
        <w:t xml:space="preserve">Materiały niebezpieczne − Wprowadzane materiały i substancje niebezpieczne na teren Zamawiającego muszą być obowiązkowo zgłaszane przedstawicielom technicznym Zamawiającego wskazanym w § 6 ust. 1 pkt 2) Umowy. </w:t>
      </w:r>
    </w:p>
    <w:p w14:paraId="3A0BB4D6" w14:textId="77777777" w:rsidR="0041744B" w:rsidRDefault="001708AF" w:rsidP="009701C6">
      <w:pPr>
        <w:numPr>
          <w:ilvl w:val="0"/>
          <w:numId w:val="51"/>
        </w:numPr>
        <w:adjustRightInd/>
        <w:spacing w:before="0" w:after="120" w:line="240" w:lineRule="auto"/>
        <w:ind w:left="567" w:hanging="425"/>
        <w:textAlignment w:val="auto"/>
        <w:rPr>
          <w:rFonts w:cs="Arial"/>
        </w:rPr>
      </w:pPr>
      <w:r w:rsidRPr="0041744B">
        <w:rPr>
          <w:rFonts w:cs="Arial"/>
        </w:rPr>
        <w:t xml:space="preserve">Plan BIOZ − 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załączniku do Zasady współpracy z Wykonawcami i podwykonawcami w zakresie BHP, Ppoż. i ochrony środowiska (nr ref. I-063). Tam, gdzie Wykonawca zapewnia Plan BIOZ, zapewnia również codzienny nadzór BHP. Plan BIOZ oraz wykaz osób przewidzianych do prowadzenia prac ze strony Wykonawcy należy, jeżeli wymaga tego proces prowadzenia prac, na bieżąco aktualizować. </w:t>
      </w:r>
    </w:p>
    <w:p w14:paraId="0C296EF7" w14:textId="77777777" w:rsidR="0041744B" w:rsidRDefault="001708AF" w:rsidP="009701C6">
      <w:pPr>
        <w:numPr>
          <w:ilvl w:val="0"/>
          <w:numId w:val="51"/>
        </w:numPr>
        <w:adjustRightInd/>
        <w:spacing w:before="0" w:after="120" w:line="240" w:lineRule="auto"/>
        <w:ind w:left="567" w:hanging="425"/>
        <w:textAlignment w:val="auto"/>
        <w:rPr>
          <w:rFonts w:cs="Arial"/>
        </w:rPr>
      </w:pPr>
      <w:r w:rsidRPr="0041744B">
        <w:rPr>
          <w:rFonts w:cs="Arial"/>
        </w:rPr>
        <w:t xml:space="preserve">Projekt Organizacji Robót (POR) − Wykonawca przed przystąpieniem do prac, jeżeli jest to wymagane postanowieniami Umowy, opracowuje i przekazuje przedstawicielowi technicznemu Zamawiającego wskazanemu w § 6 ust. 1 pkt 2) Umowy. Projekt organizacji robót zgodnie z wymaganiami prawnymi </w:t>
      </w:r>
      <w:r w:rsidRPr="0041744B">
        <w:rPr>
          <w:rFonts w:cs="Arial"/>
        </w:rPr>
        <w:lastRenderedPageBreak/>
        <w:t xml:space="preserve">oraz zasadami ujętymi w załączniku do Zasady współpracy z Wykonawcami i podwykonawcami w zakresie BHP, Ppoż. i ochrony środowiska (nr ref. I-063), który zatwierdza uprawniony przedstawiciel i specjalista ds. BHP i Ppoż. Wykonawcy. Projekt organizacji robót, wykaz osób przewidzianych do prowadzenia prac ze strony Wykonawcy należy, jeżeli wymaga tego proces prowadzenia prac, na bieżąco aktualizować. </w:t>
      </w:r>
    </w:p>
    <w:p w14:paraId="28E43320" w14:textId="6B6B3DA9" w:rsidR="001708AF" w:rsidRPr="0041744B" w:rsidRDefault="001708AF" w:rsidP="009701C6">
      <w:pPr>
        <w:numPr>
          <w:ilvl w:val="0"/>
          <w:numId w:val="51"/>
        </w:numPr>
        <w:adjustRightInd/>
        <w:spacing w:before="0" w:after="120" w:line="240" w:lineRule="auto"/>
        <w:ind w:left="567" w:hanging="425"/>
        <w:textAlignment w:val="auto"/>
        <w:rPr>
          <w:rFonts w:cs="Arial"/>
        </w:rPr>
      </w:pPr>
      <w:r w:rsidRPr="0041744B">
        <w:rPr>
          <w:rFonts w:cs="Arial"/>
        </w:rPr>
        <w:t xml:space="preserve">Ocena Wykonawców − po zakończeniu prac Wykonawca jest oceniany pod kątem kryteriów: </w:t>
      </w:r>
    </w:p>
    <w:p w14:paraId="558A2E43" w14:textId="77777777" w:rsidR="001708AF" w:rsidRPr="008C01A7" w:rsidRDefault="001708AF" w:rsidP="009701C6">
      <w:pPr>
        <w:pStyle w:val="Default"/>
        <w:numPr>
          <w:ilvl w:val="0"/>
          <w:numId w:val="70"/>
        </w:numPr>
        <w:adjustRightInd w:val="0"/>
        <w:spacing w:after="120"/>
        <w:ind w:left="993" w:hanging="426"/>
        <w:jc w:val="both"/>
        <w:rPr>
          <w:color w:val="auto"/>
          <w:sz w:val="20"/>
          <w:szCs w:val="20"/>
        </w:rPr>
      </w:pPr>
      <w:r w:rsidRPr="008C01A7">
        <w:rPr>
          <w:color w:val="auto"/>
          <w:sz w:val="20"/>
          <w:szCs w:val="20"/>
        </w:rPr>
        <w:t xml:space="preserve">Ocena współpracy − Po zakończeniu realizacji każdej Umowy i podpisaniu końcowego protokołu odbioru prac lub przed upływem terminu oceny rocznej Umowy, przedstawiciel ds. technicznych Zamawiającego wskazany w § 6 ust. 1 pkt 2) Umowy dokonuje oceny współpracy z Wykonawcą w ramach danej Umowy zgodnie z Instrukcją oceny wykonawców w Grupie Kapitałowej PGNiG TERMIKA (nr ref. I-307). Elementem składowym oceny współpracy z Wykonawcą jest obszar związany ze stosowaniem przepisów BHP, Ppoż. i ochrony środowiska oraz procedur i instrukcji wewnętrznych obowiązujących u Zamawiającego. </w:t>
      </w:r>
    </w:p>
    <w:p w14:paraId="311D9FCD" w14:textId="77777777" w:rsidR="001708AF" w:rsidRDefault="001708AF" w:rsidP="009701C6">
      <w:pPr>
        <w:pStyle w:val="Default"/>
        <w:numPr>
          <w:ilvl w:val="0"/>
          <w:numId w:val="70"/>
        </w:numPr>
        <w:adjustRightInd w:val="0"/>
        <w:spacing w:after="120"/>
        <w:ind w:left="993" w:hanging="426"/>
        <w:jc w:val="both"/>
        <w:rPr>
          <w:color w:val="auto"/>
          <w:sz w:val="20"/>
          <w:szCs w:val="20"/>
        </w:rPr>
      </w:pPr>
      <w:r w:rsidRPr="008C01A7">
        <w:rPr>
          <w:color w:val="auto"/>
          <w:sz w:val="20"/>
          <w:szCs w:val="20"/>
        </w:rPr>
        <w:t xml:space="preserve">Ocena pod kątem BHP − W ocenie w zakresie stosowania przepisów BHP, Ppoż.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Zasadach współpracy z Wykonawcami i podwykonawcami w zakresie BHP, Ppoż. i ochrony środowiska (nr ref. I-063) oraz wydanych wniosków o nałożenie kary pieniężnej lub wniosków o usunięcie pracowników Wykonawcy lub jego podwykonawców z terenu Zamawiającego, w tym także wniosków o ponowne przeszkolenie pracowników Wykonawcy i jego podwykonawców, o których mowa w Zasadach współpracy z Wykonawcami i podwykonawcami w zakresie BHP, Ppoż. i ochrony środowiska (nr ref. I-063). Wyniki oceny Wykonawcy określają ich kwalifikację w kolejnych postępowaniach przetargowych prowadzonych u Zamawiającego. </w:t>
      </w:r>
    </w:p>
    <w:p w14:paraId="6455D2BC" w14:textId="56802079" w:rsidR="001708AF" w:rsidRDefault="001708AF" w:rsidP="0041744B">
      <w:pPr>
        <w:adjustRightInd/>
        <w:spacing w:line="240" w:lineRule="auto"/>
        <w:ind w:left="567"/>
        <w:textAlignment w:val="auto"/>
      </w:pPr>
    </w:p>
    <w:p w14:paraId="48D13D5B" w14:textId="77777777" w:rsidR="00497BB2" w:rsidRPr="006948CB" w:rsidRDefault="00497BB2" w:rsidP="00497BB2">
      <w:pPr>
        <w:pStyle w:val="Nagwek1"/>
        <w:numPr>
          <w:ilvl w:val="0"/>
          <w:numId w:val="2"/>
        </w:numPr>
        <w:tabs>
          <w:tab w:val="num" w:pos="546"/>
        </w:tabs>
        <w:suppressAutoHyphens/>
        <w:spacing w:after="120" w:line="240" w:lineRule="auto"/>
        <w:ind w:left="567" w:hanging="567"/>
        <w:rPr>
          <w:rFonts w:cs="Arial"/>
        </w:rPr>
      </w:pPr>
      <w:r w:rsidRPr="006948CB">
        <w:rPr>
          <w:rFonts w:cs="Arial"/>
        </w:rPr>
        <w:t>Ubezpieczenie</w:t>
      </w:r>
    </w:p>
    <w:p w14:paraId="0574FAEC" w14:textId="77777777" w:rsidR="00E06C50" w:rsidRPr="00F60E58" w:rsidRDefault="00E06C50" w:rsidP="00F30605">
      <w:pPr>
        <w:pStyle w:val="Tekstpodstawowy"/>
        <w:keepNext w:val="0"/>
        <w:keepLines w:val="0"/>
        <w:numPr>
          <w:ilvl w:val="0"/>
          <w:numId w:val="38"/>
        </w:numPr>
        <w:tabs>
          <w:tab w:val="clear" w:pos="567"/>
        </w:tabs>
        <w:suppressAutoHyphens/>
        <w:adjustRightInd/>
        <w:spacing w:line="240" w:lineRule="auto"/>
        <w:textAlignment w:val="auto"/>
        <w:rPr>
          <w:color w:val="auto"/>
          <w:lang w:val="pl-PL"/>
        </w:rPr>
      </w:pPr>
      <w:bookmarkStart w:id="46" w:name="_Hlk177555104"/>
      <w:bookmarkStart w:id="47" w:name="_Hlk133481909"/>
      <w:r w:rsidRPr="00F60E58">
        <w:rPr>
          <w:color w:val="auto"/>
          <w:lang w:val="pl-PL"/>
        </w:rPr>
        <w:t>Wykonawca</w:t>
      </w:r>
      <w:r w:rsidRPr="00F60E58">
        <w:rPr>
          <w:lang w:val="pl-PL"/>
        </w:rPr>
        <w:t xml:space="preserve"> </w:t>
      </w:r>
      <w:r w:rsidRPr="00F60E58">
        <w:rPr>
          <w:color w:val="auto"/>
          <w:lang w:val="pl-PL"/>
        </w:rPr>
        <w:t>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73CAE6A7" w14:textId="77777777" w:rsidR="00E06C50" w:rsidRPr="00F60E58" w:rsidRDefault="00E06C50" w:rsidP="00F30605">
      <w:pPr>
        <w:pStyle w:val="Tekstpodstawowy"/>
        <w:keepNext w:val="0"/>
        <w:keepLines w:val="0"/>
        <w:numPr>
          <w:ilvl w:val="1"/>
          <w:numId w:val="38"/>
        </w:numPr>
        <w:suppressAutoHyphens/>
        <w:adjustRightInd/>
        <w:spacing w:line="240" w:lineRule="auto"/>
        <w:ind w:left="1134" w:hanging="567"/>
        <w:textAlignment w:val="auto"/>
        <w:rPr>
          <w:color w:val="auto"/>
          <w:lang w:val="pl-PL"/>
        </w:rPr>
      </w:pPr>
      <w:r w:rsidRPr="00F60E58">
        <w:rPr>
          <w:color w:val="auto"/>
          <w:lang w:val="pl-PL"/>
        </w:rPr>
        <w:t>Wszelkich, niezbędnych do wykonania Umowy ubezpieczeń obowiązkowych, co do których posiadania zobligowany jest obowiązującym prawem.</w:t>
      </w:r>
    </w:p>
    <w:p w14:paraId="49FF9A57" w14:textId="77777777" w:rsidR="00E06C50" w:rsidRPr="00F60E58" w:rsidRDefault="00E06C50" w:rsidP="00F30605">
      <w:pPr>
        <w:pStyle w:val="Tekstpodstawowy"/>
        <w:keepNext w:val="0"/>
        <w:keepLines w:val="0"/>
        <w:numPr>
          <w:ilvl w:val="1"/>
          <w:numId w:val="38"/>
        </w:numPr>
        <w:suppressAutoHyphens/>
        <w:adjustRightInd/>
        <w:spacing w:line="240" w:lineRule="auto"/>
        <w:ind w:left="1134" w:hanging="567"/>
        <w:textAlignment w:val="auto"/>
        <w:rPr>
          <w:color w:val="auto"/>
          <w:lang w:val="pl-PL"/>
        </w:rPr>
      </w:pPr>
      <w:r w:rsidRPr="00F60E58">
        <w:rPr>
          <w:color w:val="auto"/>
          <w:lang w:val="pl-PL"/>
        </w:rPr>
        <w:t>Ubezpieczenia odpowiedzialności cywilnej z tytułu prowadzonej działalności (OC), które zakresem będzie obejmowało zakres prac/usług wynikających z Umowy.</w:t>
      </w:r>
    </w:p>
    <w:p w14:paraId="6DD0D73E" w14:textId="77777777" w:rsidR="00E06C50" w:rsidRPr="00F60E58" w:rsidRDefault="00E06C50" w:rsidP="00F30605">
      <w:pPr>
        <w:pStyle w:val="Tekstpodstawowy"/>
        <w:keepNext w:val="0"/>
        <w:keepLines w:val="0"/>
        <w:numPr>
          <w:ilvl w:val="2"/>
          <w:numId w:val="38"/>
        </w:numPr>
        <w:suppressAutoHyphens/>
        <w:adjustRightInd/>
        <w:spacing w:line="240" w:lineRule="auto"/>
        <w:ind w:left="1701" w:hanging="567"/>
        <w:textAlignment w:val="auto"/>
        <w:rPr>
          <w:color w:val="auto"/>
          <w:lang w:val="pl-PL"/>
        </w:rPr>
      </w:pPr>
      <w:r w:rsidRPr="00F60E58">
        <w:rPr>
          <w:color w:val="auto"/>
          <w:lang w:val="pl-PL"/>
        </w:rPr>
        <w:t>Ubezpieczenie OC będzie obejmować odpowiedzialność:</w:t>
      </w:r>
    </w:p>
    <w:p w14:paraId="7FDE44FB" w14:textId="77777777" w:rsidR="00E06C50" w:rsidRPr="00F60E58" w:rsidRDefault="00E06C50" w:rsidP="00F30605">
      <w:pPr>
        <w:pStyle w:val="Tekstpodstawowy"/>
        <w:keepNext w:val="0"/>
        <w:keepLines w:val="0"/>
        <w:numPr>
          <w:ilvl w:val="1"/>
          <w:numId w:val="39"/>
        </w:numPr>
        <w:tabs>
          <w:tab w:val="clear" w:pos="2204"/>
        </w:tabs>
        <w:suppressAutoHyphens/>
        <w:adjustRightInd/>
        <w:spacing w:line="240" w:lineRule="auto"/>
        <w:ind w:left="2127" w:hanging="426"/>
        <w:textAlignment w:val="auto"/>
        <w:rPr>
          <w:color w:val="auto"/>
          <w:lang w:val="pl-PL"/>
        </w:rPr>
      </w:pPr>
      <w:r w:rsidRPr="00F60E58">
        <w:rPr>
          <w:color w:val="auto"/>
          <w:lang w:val="pl-PL"/>
        </w:rPr>
        <w:t>za szkody osobowe, rzeczowe, straty rzeczywiste i utracone korzyści oraz odpowiedzialność z tytułu czynów niedozwolonych i z tytułu niewykonania lub nienależytego wykonania zobowiązania (deliktowo-kontraktowe),</w:t>
      </w:r>
    </w:p>
    <w:p w14:paraId="60975346" w14:textId="77777777" w:rsidR="00E06C50" w:rsidRPr="00BB242E" w:rsidRDefault="00E06C50" w:rsidP="00F30605">
      <w:pPr>
        <w:pStyle w:val="Tekstpodstawowy"/>
        <w:keepNext w:val="0"/>
        <w:keepLines w:val="0"/>
        <w:numPr>
          <w:ilvl w:val="1"/>
          <w:numId w:val="39"/>
        </w:numPr>
        <w:tabs>
          <w:tab w:val="clear" w:pos="2204"/>
        </w:tabs>
        <w:suppressAutoHyphens/>
        <w:adjustRightInd/>
        <w:spacing w:line="240" w:lineRule="auto"/>
        <w:ind w:left="2127" w:hanging="426"/>
        <w:textAlignment w:val="auto"/>
        <w:rPr>
          <w:color w:val="auto"/>
          <w:lang w:val="pl-PL"/>
        </w:rPr>
      </w:pPr>
      <w:r w:rsidRPr="00F60E58">
        <w:rPr>
          <w:color w:val="auto"/>
          <w:lang w:val="pl-PL"/>
        </w:rPr>
        <w:t xml:space="preserve">za </w:t>
      </w:r>
      <w:r w:rsidRPr="00BB242E">
        <w:rPr>
          <w:color w:val="auto"/>
          <w:lang w:val="pl-PL"/>
        </w:rPr>
        <w:t>szkody będące wynikiem rażącego niedbalstwa,</w:t>
      </w:r>
    </w:p>
    <w:p w14:paraId="28629799" w14:textId="77777777" w:rsidR="00E06C50" w:rsidRPr="00BB242E" w:rsidRDefault="00E06C50" w:rsidP="00F30605">
      <w:pPr>
        <w:pStyle w:val="Tekstpodstawowy"/>
        <w:keepNext w:val="0"/>
        <w:keepLines w:val="0"/>
        <w:widowControl w:val="0"/>
        <w:numPr>
          <w:ilvl w:val="1"/>
          <w:numId w:val="39"/>
        </w:numPr>
        <w:tabs>
          <w:tab w:val="left" w:pos="9023"/>
        </w:tabs>
        <w:adjustRightInd/>
        <w:spacing w:line="240" w:lineRule="auto"/>
        <w:ind w:left="2127" w:hanging="426"/>
        <w:textAlignment w:val="auto"/>
        <w:rPr>
          <w:rFonts w:cs="Arial"/>
          <w:color w:val="auto"/>
          <w:lang w:val="pl-PL"/>
        </w:rPr>
      </w:pPr>
      <w:r w:rsidRPr="00BB242E">
        <w:rPr>
          <w:rFonts w:cs="Arial"/>
          <w:color w:val="auto"/>
          <w:lang w:val="pl-PL"/>
        </w:rPr>
        <w:t>za szkody w instalacjach, w tym podziemnych,</w:t>
      </w:r>
    </w:p>
    <w:p w14:paraId="695E8306" w14:textId="33F1B7DA" w:rsidR="00E06C50" w:rsidRPr="00BB242E" w:rsidRDefault="00E06C50" w:rsidP="00F30605">
      <w:pPr>
        <w:pStyle w:val="Tekstpodstawowy"/>
        <w:keepNext w:val="0"/>
        <w:keepLines w:val="0"/>
        <w:widowControl w:val="0"/>
        <w:numPr>
          <w:ilvl w:val="1"/>
          <w:numId w:val="39"/>
        </w:numPr>
        <w:tabs>
          <w:tab w:val="left" w:pos="9023"/>
        </w:tabs>
        <w:adjustRightInd/>
        <w:spacing w:line="240" w:lineRule="auto"/>
        <w:ind w:left="2127" w:hanging="426"/>
        <w:textAlignment w:val="auto"/>
        <w:rPr>
          <w:rFonts w:cs="Arial"/>
          <w:color w:val="auto"/>
          <w:lang w:val="pl-PL"/>
        </w:rPr>
      </w:pPr>
      <w:bookmarkStart w:id="48" w:name="_Hlk126652195"/>
      <w:r w:rsidRPr="00BB242E">
        <w:rPr>
          <w:rFonts w:cs="Arial"/>
          <w:color w:val="auto"/>
          <w:lang w:val="pl-PL"/>
        </w:rPr>
        <w:t>za szkody powstałe po przekazaniu wykonanej pracy</w:t>
      </w:r>
      <w:bookmarkEnd w:id="48"/>
      <w:r w:rsidRPr="00BB242E">
        <w:rPr>
          <w:rFonts w:cs="Arial"/>
          <w:color w:val="auto"/>
          <w:lang w:val="pl-PL"/>
        </w:rPr>
        <w:t>.</w:t>
      </w:r>
    </w:p>
    <w:p w14:paraId="69D57117" w14:textId="5B26FB3D" w:rsidR="00E06C50" w:rsidRPr="00BB242E" w:rsidRDefault="00E06C50" w:rsidP="00F30605">
      <w:pPr>
        <w:pStyle w:val="Tekstpodstawowy"/>
        <w:keepNext w:val="0"/>
        <w:keepLines w:val="0"/>
        <w:numPr>
          <w:ilvl w:val="2"/>
          <w:numId w:val="41"/>
        </w:numPr>
        <w:suppressAutoHyphens/>
        <w:adjustRightInd/>
        <w:spacing w:line="240" w:lineRule="auto"/>
        <w:ind w:left="1701" w:hanging="567"/>
        <w:textAlignment w:val="auto"/>
        <w:rPr>
          <w:color w:val="auto"/>
          <w:lang w:val="pl-PL"/>
        </w:rPr>
      </w:pPr>
      <w:r w:rsidRPr="00BB242E">
        <w:rPr>
          <w:color w:val="auto"/>
          <w:lang w:val="pl-PL"/>
        </w:rPr>
        <w:t>Jeśli z przedmiotu, zakresu, specyfiki prac realizowanych przez Wykonawcę i/lub Podwykonawców w ramach Umowy, wynikać będą niżej wymienione ryzyka, to zakres ubezpieczenia będzie dodatkowo obejmował odpowiedzialność:</w:t>
      </w:r>
    </w:p>
    <w:p w14:paraId="3C607F7C" w14:textId="77777777" w:rsidR="00E06C50" w:rsidRPr="00BB242E" w:rsidRDefault="00E06C50" w:rsidP="00F30605">
      <w:pPr>
        <w:pStyle w:val="Tekstpodstawowy"/>
        <w:keepNext w:val="0"/>
        <w:keepLines w:val="0"/>
        <w:widowControl w:val="0"/>
        <w:numPr>
          <w:ilvl w:val="4"/>
          <w:numId w:val="39"/>
        </w:numPr>
        <w:tabs>
          <w:tab w:val="clear" w:pos="3600"/>
        </w:tabs>
        <w:adjustRightInd/>
        <w:spacing w:line="240" w:lineRule="auto"/>
        <w:ind w:left="2127" w:hanging="425"/>
        <w:textAlignment w:val="auto"/>
        <w:rPr>
          <w:rFonts w:cs="Arial"/>
          <w:color w:val="auto"/>
          <w:lang w:val="pl-PL"/>
        </w:rPr>
      </w:pPr>
      <w:r w:rsidRPr="00BB242E">
        <w:rPr>
          <w:rFonts w:cs="Arial"/>
          <w:color w:val="auto"/>
          <w:lang w:val="pl-PL"/>
        </w:rPr>
        <w:t xml:space="preserve">za szkody powstałe wskutek wibracji (w tym wskutek używania młotów pneumatycznych itp.), </w:t>
      </w:r>
    </w:p>
    <w:p w14:paraId="5D0782C0" w14:textId="77777777" w:rsidR="00E06C50" w:rsidRPr="00BB242E" w:rsidRDefault="00E06C50" w:rsidP="00F30605">
      <w:pPr>
        <w:pStyle w:val="Tekstpodstawowy"/>
        <w:keepNext w:val="0"/>
        <w:keepLines w:val="0"/>
        <w:widowControl w:val="0"/>
        <w:numPr>
          <w:ilvl w:val="4"/>
          <w:numId w:val="39"/>
        </w:numPr>
        <w:tabs>
          <w:tab w:val="clear" w:pos="3600"/>
        </w:tabs>
        <w:adjustRightInd/>
        <w:spacing w:line="240" w:lineRule="auto"/>
        <w:ind w:left="2127" w:hanging="425"/>
        <w:textAlignment w:val="auto"/>
        <w:rPr>
          <w:rFonts w:cs="Arial"/>
          <w:color w:val="auto"/>
          <w:lang w:val="pl-PL"/>
        </w:rPr>
      </w:pPr>
      <w:r w:rsidRPr="00BB242E">
        <w:rPr>
          <w:rFonts w:cs="Arial"/>
          <w:color w:val="auto"/>
          <w:lang w:val="pl-PL"/>
        </w:rPr>
        <w:t>za szkody powstałe wskutek osunięcia się, zapadnięcia, osłabienia gruntu, osłabienia elementów nośnych,</w:t>
      </w:r>
    </w:p>
    <w:p w14:paraId="3E051370" w14:textId="3A2B61F6" w:rsidR="00CD060A" w:rsidRPr="00BB242E" w:rsidRDefault="00CD060A" w:rsidP="00F30605">
      <w:pPr>
        <w:pStyle w:val="Tekstpodstawowy"/>
        <w:keepNext w:val="0"/>
        <w:keepLines w:val="0"/>
        <w:numPr>
          <w:ilvl w:val="4"/>
          <w:numId w:val="39"/>
        </w:numPr>
        <w:tabs>
          <w:tab w:val="clear" w:pos="3600"/>
        </w:tabs>
        <w:suppressAutoHyphens/>
        <w:adjustRightInd/>
        <w:spacing w:line="240" w:lineRule="auto"/>
        <w:ind w:left="2127" w:hanging="425"/>
        <w:textAlignment w:val="auto"/>
        <w:rPr>
          <w:color w:val="auto"/>
          <w:lang w:val="pl-PL"/>
        </w:rPr>
      </w:pPr>
      <w:r w:rsidRPr="00BB242E">
        <w:rPr>
          <w:rFonts w:cs="Arial"/>
          <w:color w:val="auto"/>
          <w:lang w:val="pl-PL"/>
        </w:rPr>
        <w:t>za szkody powstałe w mieniu Zamawiającego, z którego ubezpieczony korzystał na podstawie umowy najmu, dzierżawy, użytkowania, użyczenia itp.,</w:t>
      </w:r>
    </w:p>
    <w:p w14:paraId="042FDD44" w14:textId="77777777" w:rsidR="00E06C50" w:rsidRPr="00BB242E" w:rsidRDefault="00E06C50" w:rsidP="00F30605">
      <w:pPr>
        <w:pStyle w:val="Tekstpodstawowy"/>
        <w:keepNext w:val="0"/>
        <w:keepLines w:val="0"/>
        <w:widowControl w:val="0"/>
        <w:numPr>
          <w:ilvl w:val="4"/>
          <w:numId w:val="39"/>
        </w:numPr>
        <w:tabs>
          <w:tab w:val="clear" w:pos="3600"/>
        </w:tabs>
        <w:adjustRightInd/>
        <w:spacing w:line="240" w:lineRule="auto"/>
        <w:ind w:left="2127" w:hanging="425"/>
        <w:textAlignment w:val="auto"/>
        <w:rPr>
          <w:rFonts w:cs="Arial"/>
          <w:color w:val="auto"/>
          <w:lang w:val="pl-PL"/>
        </w:rPr>
      </w:pPr>
      <w:r w:rsidRPr="00BB242E">
        <w:rPr>
          <w:rFonts w:cs="Arial"/>
          <w:color w:val="auto"/>
          <w:lang w:val="pl-PL"/>
        </w:rPr>
        <w:t>za szkody spowodowane przez pojazdy wolnobieżne (niepodlegające obowiązkowemu ubezpieczeniu).</w:t>
      </w:r>
    </w:p>
    <w:p w14:paraId="3B482131" w14:textId="5C8B9548" w:rsidR="00E06C50" w:rsidRPr="00F60E58" w:rsidRDefault="00E06C50" w:rsidP="00F30605">
      <w:pPr>
        <w:pStyle w:val="Tekstpodstawowy"/>
        <w:keepNext w:val="0"/>
        <w:keepLines w:val="0"/>
        <w:numPr>
          <w:ilvl w:val="2"/>
          <w:numId w:val="41"/>
        </w:numPr>
        <w:suppressAutoHyphens/>
        <w:adjustRightInd/>
        <w:spacing w:line="240" w:lineRule="auto"/>
        <w:ind w:left="1701" w:hanging="567"/>
        <w:textAlignment w:val="auto"/>
        <w:rPr>
          <w:color w:val="000000" w:themeColor="text1"/>
          <w:lang w:val="pl-PL"/>
        </w:rPr>
      </w:pPr>
      <w:r w:rsidRPr="00BB242E">
        <w:rPr>
          <w:color w:val="auto"/>
          <w:lang w:val="pl-PL"/>
        </w:rPr>
        <w:lastRenderedPageBreak/>
        <w:t xml:space="preserve">Akceptowane będzie ubezpieczenie OC z tytułu </w:t>
      </w:r>
      <w:r w:rsidRPr="00F60E58">
        <w:rPr>
          <w:color w:val="auto"/>
          <w:lang w:val="pl-PL"/>
        </w:rPr>
        <w:t xml:space="preserve">prowadzonej działalności obejmującej zakresem czynności związane z wykonaniem Umowy z sumą gwarancyjną nie </w:t>
      </w:r>
      <w:r w:rsidRPr="00F60E58">
        <w:rPr>
          <w:color w:val="000000" w:themeColor="text1"/>
          <w:lang w:val="pl-PL"/>
        </w:rPr>
        <w:t xml:space="preserve">niższą niż </w:t>
      </w:r>
      <w:r w:rsidR="00A7792F">
        <w:rPr>
          <w:color w:val="000000" w:themeColor="text1"/>
          <w:lang w:val="pl-PL"/>
        </w:rPr>
        <w:t>1</w:t>
      </w:r>
      <w:r>
        <w:rPr>
          <w:color w:val="000000" w:themeColor="text1"/>
          <w:lang w:val="pl-PL"/>
        </w:rPr>
        <w:t>.0</w:t>
      </w:r>
      <w:r w:rsidRPr="00F60E58">
        <w:rPr>
          <w:color w:val="000000" w:themeColor="text1"/>
          <w:lang w:val="pl-PL"/>
        </w:rPr>
        <w:t xml:space="preserve">00.000,00 PLN </w:t>
      </w:r>
      <w:r w:rsidRPr="00F60E58">
        <w:rPr>
          <w:lang w:val="pl-PL"/>
        </w:rPr>
        <w:t>(</w:t>
      </w:r>
      <w:r>
        <w:rPr>
          <w:lang w:val="pl-PL"/>
        </w:rPr>
        <w:t xml:space="preserve">słownie: </w:t>
      </w:r>
      <w:r w:rsidR="00A7792F">
        <w:rPr>
          <w:lang w:val="pl-PL"/>
        </w:rPr>
        <w:t xml:space="preserve">jeden </w:t>
      </w:r>
      <w:r>
        <w:rPr>
          <w:lang w:val="pl-PL"/>
        </w:rPr>
        <w:t xml:space="preserve">miliony </w:t>
      </w:r>
      <w:r w:rsidRPr="00F60E58">
        <w:rPr>
          <w:lang w:val="pl-PL"/>
        </w:rPr>
        <w:t>złotych)</w:t>
      </w:r>
      <w:r w:rsidRPr="00F60E58">
        <w:rPr>
          <w:color w:val="000000" w:themeColor="text1"/>
          <w:lang w:val="pl-PL"/>
        </w:rPr>
        <w:t xml:space="preserve"> na jedno i wszystkie zdarzenia.</w:t>
      </w:r>
    </w:p>
    <w:p w14:paraId="592E2413" w14:textId="77777777" w:rsidR="00E06C50" w:rsidRPr="00F60E58" w:rsidRDefault="00E06C50" w:rsidP="00F30605">
      <w:pPr>
        <w:pStyle w:val="Tekstpodstawowy"/>
        <w:keepNext w:val="0"/>
        <w:keepLines w:val="0"/>
        <w:numPr>
          <w:ilvl w:val="2"/>
          <w:numId w:val="41"/>
        </w:numPr>
        <w:suppressAutoHyphens/>
        <w:adjustRightInd/>
        <w:spacing w:line="240" w:lineRule="auto"/>
        <w:ind w:left="1701" w:hanging="567"/>
        <w:textAlignment w:val="auto"/>
        <w:rPr>
          <w:color w:val="000000" w:themeColor="text1"/>
          <w:lang w:val="pl-PL"/>
        </w:rPr>
      </w:pPr>
      <w:r w:rsidRPr="00F60E58">
        <w:rPr>
          <w:color w:val="000000" w:themeColor="text1"/>
          <w:lang w:val="pl-PL"/>
        </w:rPr>
        <w:t xml:space="preserve">Wysokość </w:t>
      </w:r>
      <w:proofErr w:type="spellStart"/>
      <w:r w:rsidRPr="00F60E58">
        <w:rPr>
          <w:color w:val="000000" w:themeColor="text1"/>
          <w:lang w:val="pl-PL"/>
        </w:rPr>
        <w:t>podlimitów</w:t>
      </w:r>
      <w:proofErr w:type="spellEnd"/>
      <w:r w:rsidRPr="00F60E58">
        <w:rPr>
          <w:color w:val="000000" w:themeColor="text1"/>
          <w:lang w:val="pl-PL"/>
        </w:rPr>
        <w:t xml:space="preserve"> powinna być zgodna z aktualnym standardem rynkowym.</w:t>
      </w:r>
    </w:p>
    <w:p w14:paraId="5A2ACD7C" w14:textId="77777777" w:rsidR="00E06C50" w:rsidRPr="00F60E58" w:rsidRDefault="00E06C50" w:rsidP="00F30605">
      <w:pPr>
        <w:pStyle w:val="Tekstpodstawowy"/>
        <w:keepNext w:val="0"/>
        <w:keepLines w:val="0"/>
        <w:numPr>
          <w:ilvl w:val="2"/>
          <w:numId w:val="41"/>
        </w:numPr>
        <w:suppressAutoHyphens/>
        <w:adjustRightInd/>
        <w:spacing w:line="240" w:lineRule="auto"/>
        <w:ind w:left="1701" w:hanging="567"/>
        <w:textAlignment w:val="auto"/>
        <w:rPr>
          <w:color w:val="000000" w:themeColor="text1"/>
          <w:lang w:val="pl-PL"/>
        </w:rPr>
      </w:pPr>
      <w:r w:rsidRPr="00F60E58">
        <w:rPr>
          <w:color w:val="000000" w:themeColor="text1"/>
          <w:lang w:val="pl-PL"/>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3719ED0F" w14:textId="77777777" w:rsidR="00E06C50" w:rsidRPr="00F60E58" w:rsidRDefault="00E06C50" w:rsidP="00F30605">
      <w:pPr>
        <w:pStyle w:val="Tekstpodstawowy"/>
        <w:keepNext w:val="0"/>
        <w:keepLines w:val="0"/>
        <w:numPr>
          <w:ilvl w:val="2"/>
          <w:numId w:val="41"/>
        </w:numPr>
        <w:suppressAutoHyphens/>
        <w:adjustRightInd/>
        <w:spacing w:line="240" w:lineRule="auto"/>
        <w:ind w:left="1701" w:hanging="567"/>
        <w:textAlignment w:val="auto"/>
        <w:rPr>
          <w:color w:val="000000" w:themeColor="text1"/>
          <w:lang w:val="pl-PL"/>
        </w:rPr>
      </w:pPr>
      <w:r w:rsidRPr="00F60E58">
        <w:rPr>
          <w:color w:val="000000" w:themeColor="text1"/>
          <w:lang w:val="pl-PL"/>
        </w:rPr>
        <w:t>Wyłączenia odpowiedzialności są dopuszczalne w zakresie zgodnym z aktualną, dobrą praktyką rynkową.</w:t>
      </w:r>
    </w:p>
    <w:bookmarkEnd w:id="46"/>
    <w:bookmarkEnd w:id="47"/>
    <w:p w14:paraId="78A81836" w14:textId="77777777" w:rsidR="00E06C50" w:rsidRPr="00F60E58" w:rsidRDefault="00E06C50" w:rsidP="00F30605">
      <w:pPr>
        <w:pStyle w:val="Tekstpodstawowy"/>
        <w:keepNext w:val="0"/>
        <w:keepLines w:val="0"/>
        <w:numPr>
          <w:ilvl w:val="0"/>
          <w:numId w:val="40"/>
        </w:numPr>
        <w:tabs>
          <w:tab w:val="clear" w:pos="567"/>
        </w:tabs>
        <w:suppressAutoHyphens/>
        <w:adjustRightInd/>
        <w:spacing w:line="240" w:lineRule="auto"/>
        <w:textAlignment w:val="auto"/>
        <w:rPr>
          <w:color w:val="auto"/>
          <w:lang w:val="pl-PL"/>
        </w:rPr>
      </w:pPr>
      <w:r w:rsidRPr="00F60E58">
        <w:rPr>
          <w:color w:val="auto"/>
          <w:lang w:val="pl-PL"/>
        </w:rPr>
        <w:t>Wszelkie dokumenty ubezpieczeniowe, potwierdzające spełnienie postawionych treścią Umowy wymogów, powinny zostać przedstawione Zamawiającemu w języku polskim, najpóźniej w dniu podpisania Umowy</w:t>
      </w:r>
      <w:r>
        <w:rPr>
          <w:color w:val="auto"/>
          <w:lang w:val="pl-PL"/>
        </w:rPr>
        <w:t>.</w:t>
      </w:r>
    </w:p>
    <w:p w14:paraId="63B5BF8F" w14:textId="77777777" w:rsidR="00E06C50" w:rsidRDefault="00E06C50" w:rsidP="009701C6">
      <w:pPr>
        <w:pStyle w:val="Tekstpodstawowy"/>
        <w:keepNext w:val="0"/>
        <w:keepLines w:val="0"/>
        <w:numPr>
          <w:ilvl w:val="1"/>
          <w:numId w:val="71"/>
        </w:numPr>
        <w:suppressAutoHyphens/>
        <w:adjustRightInd/>
        <w:spacing w:line="240" w:lineRule="auto"/>
        <w:ind w:left="1134" w:hanging="567"/>
        <w:textAlignment w:val="auto"/>
        <w:rPr>
          <w:color w:val="auto"/>
          <w:lang w:val="pl-PL"/>
        </w:rPr>
      </w:pPr>
      <w:r w:rsidRPr="00F60E58">
        <w:rPr>
          <w:color w:val="auto"/>
          <w:lang w:val="pl-PL"/>
        </w:rPr>
        <w:t>Przedstawione dokumenty zostaną poddane weryfikacji przez Zamawiającego pod kątem spełnienia stawianych wymogów.</w:t>
      </w:r>
    </w:p>
    <w:p w14:paraId="4E82B92D" w14:textId="77777777" w:rsidR="00E06C50" w:rsidRDefault="00E06C50" w:rsidP="009701C6">
      <w:pPr>
        <w:pStyle w:val="Tekstpodstawowy"/>
        <w:keepNext w:val="0"/>
        <w:keepLines w:val="0"/>
        <w:numPr>
          <w:ilvl w:val="1"/>
          <w:numId w:val="71"/>
        </w:numPr>
        <w:suppressAutoHyphens/>
        <w:adjustRightInd/>
        <w:spacing w:line="240" w:lineRule="auto"/>
        <w:ind w:left="1134" w:hanging="567"/>
        <w:textAlignment w:val="auto"/>
        <w:rPr>
          <w:color w:val="auto"/>
          <w:lang w:val="pl-PL"/>
        </w:rPr>
      </w:pPr>
      <w:r w:rsidRPr="009130DD">
        <w:rPr>
          <w:color w:val="auto"/>
          <w:lang w:val="pl-PL"/>
        </w:rPr>
        <w:t>W razie, gdy ochrona ubezpieczeniowa wygasa w trakcie realizacji Umowy, Wykonawca zobowiązany jest do okazania dokumentów ubezpieczeniowych potwierdzających utrzymanie ciągłości ochrony nie później niż w dniu upływu dotychczasowego okresu ochrony.</w:t>
      </w:r>
    </w:p>
    <w:p w14:paraId="0806C03A" w14:textId="77777777" w:rsidR="00E06C50" w:rsidRPr="006660D9" w:rsidRDefault="00E06C50" w:rsidP="00F30605">
      <w:pPr>
        <w:pStyle w:val="Tekstpodstawowy"/>
        <w:keepNext w:val="0"/>
        <w:keepLines w:val="0"/>
        <w:numPr>
          <w:ilvl w:val="0"/>
          <w:numId w:val="40"/>
        </w:numPr>
        <w:suppressAutoHyphens/>
        <w:adjustRightInd/>
        <w:spacing w:line="240" w:lineRule="auto"/>
        <w:textAlignment w:val="auto"/>
        <w:rPr>
          <w:color w:val="auto"/>
          <w:lang w:val="pl-PL"/>
        </w:rPr>
      </w:pPr>
      <w:r w:rsidRPr="00F60E58">
        <w:rPr>
          <w:color w:val="000000" w:themeColor="text1"/>
          <w:lang w:val="pl-PL"/>
        </w:rPr>
        <w:t>Zamawiający zastrzega sobie prawo żądania od Wykonawcy pisemnej informacji o rzeczywistej sumie ubezpieczenia.</w:t>
      </w:r>
    </w:p>
    <w:p w14:paraId="0609327D" w14:textId="71EABFBF" w:rsidR="00E06C50" w:rsidRPr="00F60E58" w:rsidRDefault="00E06C50" w:rsidP="00F30605">
      <w:pPr>
        <w:pStyle w:val="Tekstpodstawowy"/>
        <w:keepNext w:val="0"/>
        <w:keepLines w:val="0"/>
        <w:numPr>
          <w:ilvl w:val="0"/>
          <w:numId w:val="40"/>
        </w:numPr>
        <w:tabs>
          <w:tab w:val="clear" w:pos="567"/>
        </w:tabs>
        <w:suppressAutoHyphens/>
        <w:adjustRightInd/>
        <w:spacing w:line="240" w:lineRule="auto"/>
        <w:textAlignment w:val="auto"/>
        <w:rPr>
          <w:color w:val="auto"/>
          <w:lang w:val="pl-PL"/>
        </w:rPr>
      </w:pPr>
      <w:r w:rsidRPr="00F60E58">
        <w:rPr>
          <w:color w:val="auto"/>
          <w:lang w:val="pl-PL"/>
        </w:rPr>
        <w:t xml:space="preserve">Wykonawca zobowiązany jest przesłać kopie dokumentów ze wskazaniem numeru Umowy, której dokumenty dotyczą, na adres: </w:t>
      </w:r>
      <w:hyperlink r:id="rId12" w:history="1">
        <w:r w:rsidR="00A7792F" w:rsidRPr="00361CE9">
          <w:rPr>
            <w:rStyle w:val="Hipercze"/>
            <w:lang w:val="pl-PL"/>
          </w:rPr>
          <w:t>ubezpieczenia@termika.orlen.pl</w:t>
        </w:r>
      </w:hyperlink>
      <w:r w:rsidRPr="00F60E58">
        <w:rPr>
          <w:rStyle w:val="Hipercze"/>
          <w:color w:val="auto"/>
          <w:lang w:val="pl-PL"/>
        </w:rPr>
        <w:t xml:space="preserve"> </w:t>
      </w:r>
    </w:p>
    <w:p w14:paraId="29E2887A" w14:textId="77777777" w:rsidR="00E06C50" w:rsidRPr="00F60E58" w:rsidRDefault="00E06C50" w:rsidP="00F30605">
      <w:pPr>
        <w:pStyle w:val="Tekstpodstawowy"/>
        <w:keepNext w:val="0"/>
        <w:keepLines w:val="0"/>
        <w:numPr>
          <w:ilvl w:val="0"/>
          <w:numId w:val="40"/>
        </w:numPr>
        <w:tabs>
          <w:tab w:val="clear" w:pos="567"/>
        </w:tabs>
        <w:suppressAutoHyphens/>
        <w:adjustRightInd/>
        <w:spacing w:line="240" w:lineRule="auto"/>
        <w:textAlignment w:val="auto"/>
        <w:rPr>
          <w:color w:val="auto"/>
          <w:lang w:val="pl-PL"/>
        </w:rPr>
      </w:pPr>
      <w:r w:rsidRPr="00F60E58">
        <w:rPr>
          <w:rFonts w:eastAsia="Calibri"/>
          <w:color w:val="auto"/>
          <w:lang w:val="pl-PL"/>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F60E58">
        <w:rPr>
          <w:color w:val="auto"/>
          <w:lang w:val="pl-PL"/>
        </w:rPr>
        <w:t>wstrzymać wykonanie Umowy ze skutkiem natychmiastowym</w:t>
      </w:r>
      <w:r>
        <w:rPr>
          <w:color w:val="auto"/>
          <w:lang w:val="pl-PL"/>
        </w:rPr>
        <w:t>, co nie może być interpretowane jako ograniczenie odpowiedzialności wynikającej z Umowy</w:t>
      </w:r>
      <w:r w:rsidRPr="00F60E58">
        <w:rPr>
          <w:color w:val="auto"/>
          <w:lang w:val="pl-PL"/>
        </w:rPr>
        <w:t>.</w:t>
      </w:r>
    </w:p>
    <w:p w14:paraId="729A8A75" w14:textId="77777777" w:rsidR="00E06C50" w:rsidRPr="00CF0648" w:rsidRDefault="00E06C50" w:rsidP="00F30605">
      <w:pPr>
        <w:pStyle w:val="Tekstpodstawowy"/>
        <w:keepNext w:val="0"/>
        <w:keepLines w:val="0"/>
        <w:numPr>
          <w:ilvl w:val="0"/>
          <w:numId w:val="40"/>
        </w:numPr>
        <w:suppressAutoHyphens/>
        <w:adjustRightInd/>
        <w:spacing w:line="240" w:lineRule="auto"/>
        <w:textAlignment w:val="auto"/>
        <w:rPr>
          <w:color w:val="auto"/>
          <w:lang w:val="pl-PL"/>
        </w:rPr>
      </w:pPr>
      <w:r w:rsidRPr="00F60E58">
        <w:rPr>
          <w:rFonts w:eastAsia="Calibri"/>
          <w:color w:val="auto"/>
          <w:lang w:val="pl-PL"/>
        </w:rPr>
        <w:t xml:space="preserve">Obowiązek Wykonawcy do zawarcia i przedłużania ważności wymaganych ubezpieczeń nie może być w żadnym wypadku interpretowany, jako ograniczenie odpowiedzialności wynikającej </w:t>
      </w:r>
      <w:r>
        <w:rPr>
          <w:rFonts w:eastAsia="Calibri"/>
          <w:color w:val="auto"/>
          <w:lang w:val="pl-PL"/>
        </w:rPr>
        <w:br/>
      </w:r>
      <w:r w:rsidRPr="00F60E58">
        <w:rPr>
          <w:rFonts w:eastAsia="Calibri"/>
          <w:color w:val="auto"/>
          <w:lang w:val="pl-PL"/>
        </w:rPr>
        <w:t>z Umowy.</w:t>
      </w:r>
    </w:p>
    <w:p w14:paraId="2DBE980D" w14:textId="77777777" w:rsidR="00E06C50" w:rsidRPr="00F60E58" w:rsidRDefault="00E06C50" w:rsidP="00F30605">
      <w:pPr>
        <w:pStyle w:val="Tekstpodstawowy"/>
        <w:keepNext w:val="0"/>
        <w:keepLines w:val="0"/>
        <w:numPr>
          <w:ilvl w:val="0"/>
          <w:numId w:val="40"/>
        </w:numPr>
        <w:tabs>
          <w:tab w:val="clear" w:pos="567"/>
        </w:tabs>
        <w:suppressAutoHyphens/>
        <w:adjustRightInd/>
        <w:spacing w:line="240" w:lineRule="auto"/>
        <w:textAlignment w:val="auto"/>
        <w:rPr>
          <w:color w:val="auto"/>
          <w:lang w:val="pl-PL"/>
        </w:rPr>
      </w:pPr>
      <w:bookmarkStart w:id="49" w:name="_Hlk153542346"/>
      <w:r w:rsidRPr="00F60E58">
        <w:rPr>
          <w:color w:val="auto"/>
          <w:lang w:val="pl-PL"/>
        </w:rPr>
        <w:t>Wykonawstwo wspólne (np. konsorcjum) spełni zobowiązanie posiadania ubezpieczenia odpowiedzialności cywilnej poprzez:</w:t>
      </w:r>
    </w:p>
    <w:p w14:paraId="03DBF3C8" w14:textId="77777777" w:rsidR="00E06C50" w:rsidRDefault="00E06C50" w:rsidP="009701C6">
      <w:pPr>
        <w:pStyle w:val="Tekstpodstawowy"/>
        <w:keepNext w:val="0"/>
        <w:keepLines w:val="0"/>
        <w:numPr>
          <w:ilvl w:val="1"/>
          <w:numId w:val="72"/>
        </w:numPr>
        <w:suppressAutoHyphens/>
        <w:adjustRightInd/>
        <w:spacing w:line="240" w:lineRule="auto"/>
        <w:ind w:left="1134" w:hanging="567"/>
        <w:textAlignment w:val="auto"/>
        <w:rPr>
          <w:color w:val="auto"/>
          <w:lang w:val="pl-PL"/>
        </w:rPr>
      </w:pPr>
      <w:r w:rsidRPr="00F60E58">
        <w:rPr>
          <w:color w:val="auto"/>
          <w:lang w:val="pl-PL"/>
        </w:rPr>
        <w:t>Przedstawienie spełniającej wymogi polisy, na której wszyscy członkowie konsorcjum wymienieni będą, jako ubezpieczeni (współubezpieczeni).</w:t>
      </w:r>
    </w:p>
    <w:p w14:paraId="2823F6F5" w14:textId="77777777" w:rsidR="00E06C50" w:rsidRDefault="00E06C50" w:rsidP="009701C6">
      <w:pPr>
        <w:pStyle w:val="Tekstpodstawowy"/>
        <w:keepNext w:val="0"/>
        <w:keepLines w:val="0"/>
        <w:numPr>
          <w:ilvl w:val="1"/>
          <w:numId w:val="72"/>
        </w:numPr>
        <w:suppressAutoHyphens/>
        <w:adjustRightInd/>
        <w:spacing w:line="240" w:lineRule="auto"/>
        <w:ind w:left="1134" w:hanging="567"/>
        <w:textAlignment w:val="auto"/>
        <w:rPr>
          <w:color w:val="auto"/>
          <w:lang w:val="pl-PL"/>
        </w:rPr>
      </w:pPr>
      <w:r w:rsidRPr="009130DD">
        <w:rPr>
          <w:color w:val="auto"/>
          <w:lang w:val="pl-PL"/>
        </w:rPr>
        <w:t>Przedstawienie spełniających wymogi polis indywidualnych.</w:t>
      </w:r>
    </w:p>
    <w:p w14:paraId="06C5CA6E" w14:textId="77777777" w:rsidR="00E06C50" w:rsidRDefault="00E06C50" w:rsidP="009701C6">
      <w:pPr>
        <w:pStyle w:val="Tekstpodstawowy"/>
        <w:keepNext w:val="0"/>
        <w:keepLines w:val="0"/>
        <w:numPr>
          <w:ilvl w:val="1"/>
          <w:numId w:val="72"/>
        </w:numPr>
        <w:suppressAutoHyphens/>
        <w:adjustRightInd/>
        <w:spacing w:line="240" w:lineRule="auto"/>
        <w:ind w:left="1134" w:hanging="567"/>
        <w:textAlignment w:val="auto"/>
        <w:rPr>
          <w:color w:val="auto"/>
          <w:lang w:val="pl-PL"/>
        </w:rPr>
      </w:pPr>
      <w:r w:rsidRPr="009130DD">
        <w:rPr>
          <w:color w:val="auto"/>
          <w:lang w:val="pl-PL"/>
        </w:rPr>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6CF3A4FE" w14:textId="77777777" w:rsidR="00E06C50" w:rsidRPr="009130DD" w:rsidRDefault="00E06C50" w:rsidP="009701C6">
      <w:pPr>
        <w:pStyle w:val="Tekstpodstawowy"/>
        <w:keepNext w:val="0"/>
        <w:keepLines w:val="0"/>
        <w:numPr>
          <w:ilvl w:val="1"/>
          <w:numId w:val="72"/>
        </w:numPr>
        <w:suppressAutoHyphens/>
        <w:adjustRightInd/>
        <w:spacing w:line="240" w:lineRule="auto"/>
        <w:ind w:left="1134" w:hanging="567"/>
        <w:textAlignment w:val="auto"/>
        <w:rPr>
          <w:color w:val="auto"/>
          <w:lang w:val="pl-PL"/>
        </w:rPr>
      </w:pPr>
      <w:r w:rsidRPr="009130DD">
        <w:rPr>
          <w:color w:val="auto"/>
          <w:lang w:val="pl-PL"/>
        </w:rPr>
        <w:t>Obowiązki dotyczące spełnienia wymogów ubezpieczeniowych w ramach konsorcjum spoczywają na jego liderze.</w:t>
      </w:r>
    </w:p>
    <w:p w14:paraId="5A0D859B" w14:textId="77777777" w:rsidR="00E06C50" w:rsidRPr="00F60E58" w:rsidRDefault="00E06C50" w:rsidP="00F30605">
      <w:pPr>
        <w:pStyle w:val="Tekstpodstawowy"/>
        <w:keepNext w:val="0"/>
        <w:keepLines w:val="0"/>
        <w:numPr>
          <w:ilvl w:val="0"/>
          <w:numId w:val="40"/>
        </w:numPr>
        <w:tabs>
          <w:tab w:val="clear" w:pos="567"/>
        </w:tabs>
        <w:suppressAutoHyphens/>
        <w:adjustRightInd/>
        <w:spacing w:line="240" w:lineRule="auto"/>
        <w:textAlignment w:val="auto"/>
        <w:rPr>
          <w:color w:val="auto"/>
          <w:lang w:val="pl-PL"/>
        </w:rPr>
      </w:pPr>
      <w:r w:rsidRPr="00F60E58">
        <w:rPr>
          <w:color w:val="auto"/>
          <w:lang w:val="pl-PL"/>
        </w:rPr>
        <w:t>Jeśli przy realizacji przedmiotu Umowy Wykonawca będzie korzystał z usług podwykonawców, to:</w:t>
      </w:r>
    </w:p>
    <w:p w14:paraId="53CB6359" w14:textId="77777777" w:rsidR="00E06C50" w:rsidRDefault="00E06C50" w:rsidP="009701C6">
      <w:pPr>
        <w:pStyle w:val="Tekstpodstawowy"/>
        <w:keepNext w:val="0"/>
        <w:keepLines w:val="0"/>
        <w:numPr>
          <w:ilvl w:val="1"/>
          <w:numId w:val="73"/>
        </w:numPr>
        <w:suppressAutoHyphens/>
        <w:adjustRightInd/>
        <w:spacing w:line="240" w:lineRule="auto"/>
        <w:ind w:left="1134" w:hanging="567"/>
        <w:textAlignment w:val="auto"/>
        <w:rPr>
          <w:color w:val="auto"/>
          <w:lang w:val="pl-PL"/>
        </w:rPr>
      </w:pPr>
      <w:r w:rsidRPr="00F60E58">
        <w:rPr>
          <w:color w:val="auto"/>
          <w:lang w:val="pl-PL"/>
        </w:rPr>
        <w:t>Zakres ubezpieczenia OC Wykonawcy będzie obejmował odpowiedzialność za szkody wyrządzone przez Podwykonawców.</w:t>
      </w:r>
    </w:p>
    <w:p w14:paraId="3CAF3795" w14:textId="77777777" w:rsidR="00E06C50" w:rsidRDefault="00E06C50" w:rsidP="009701C6">
      <w:pPr>
        <w:pStyle w:val="Tekstpodstawowy"/>
        <w:keepNext w:val="0"/>
        <w:keepLines w:val="0"/>
        <w:numPr>
          <w:ilvl w:val="1"/>
          <w:numId w:val="73"/>
        </w:numPr>
        <w:suppressAutoHyphens/>
        <w:adjustRightInd/>
        <w:spacing w:line="240" w:lineRule="auto"/>
        <w:ind w:left="1134" w:hanging="567"/>
        <w:textAlignment w:val="auto"/>
        <w:rPr>
          <w:color w:val="auto"/>
          <w:lang w:val="pl-PL"/>
        </w:rPr>
      </w:pPr>
      <w:r w:rsidRPr="009130DD">
        <w:rPr>
          <w:color w:val="auto"/>
          <w:lang w:val="pl-PL"/>
        </w:rPr>
        <w:t>Podwykonawca, o ile nie jest objęty ochroną w ramach ubezpieczenia Wykonawcy do wysokości wymaganych sum ubezpieczenia (OC za podwykonawców), zobowiązany jest do spełnienia wszystkich wymogów ubezpieczeniowych stawianych Umową.</w:t>
      </w:r>
    </w:p>
    <w:p w14:paraId="28F41856" w14:textId="77777777" w:rsidR="00E06C50" w:rsidRPr="009130DD" w:rsidRDefault="00E06C50" w:rsidP="009701C6">
      <w:pPr>
        <w:pStyle w:val="Tekstpodstawowy"/>
        <w:keepNext w:val="0"/>
        <w:keepLines w:val="0"/>
        <w:numPr>
          <w:ilvl w:val="1"/>
          <w:numId w:val="73"/>
        </w:numPr>
        <w:suppressAutoHyphens/>
        <w:adjustRightInd/>
        <w:spacing w:line="240" w:lineRule="auto"/>
        <w:ind w:left="1134" w:hanging="567"/>
        <w:textAlignment w:val="auto"/>
        <w:rPr>
          <w:color w:val="auto"/>
          <w:lang w:val="pl-PL"/>
        </w:rPr>
      </w:pPr>
      <w:r w:rsidRPr="009130DD">
        <w:rPr>
          <w:color w:val="auto"/>
          <w:lang w:val="pl-PL"/>
        </w:rPr>
        <w:t>Obowiązek przedstawienia wszelkich wymaganych dokumentów ubezpieczeniowych podwykonawcy spoczywa na Wykonawcy.</w:t>
      </w:r>
    </w:p>
    <w:p w14:paraId="3756607A" w14:textId="55CB055C" w:rsidR="00E06C50" w:rsidRPr="006F1352" w:rsidRDefault="00E06C50" w:rsidP="00F30605">
      <w:pPr>
        <w:pStyle w:val="Tekstpodstawowy"/>
        <w:keepNext w:val="0"/>
        <w:keepLines w:val="0"/>
        <w:numPr>
          <w:ilvl w:val="0"/>
          <w:numId w:val="40"/>
        </w:numPr>
        <w:suppressAutoHyphens/>
        <w:adjustRightInd/>
        <w:spacing w:line="240" w:lineRule="auto"/>
        <w:ind w:left="426" w:hanging="426"/>
        <w:textAlignment w:val="auto"/>
        <w:rPr>
          <w:color w:val="auto"/>
          <w:lang w:val="pl-PL"/>
        </w:rPr>
      </w:pPr>
      <w:r w:rsidRPr="006F1352">
        <w:rPr>
          <w:lang w:val="pl-PL"/>
        </w:rPr>
        <w:lastRenderedPageBreak/>
        <w:t xml:space="preserve">Wykonawca ma obowiązek, powołując się na numer Umowy, przekazać na adres </w:t>
      </w:r>
      <w:hyperlink r:id="rId13" w:history="1">
        <w:r w:rsidR="00A7792F" w:rsidRPr="00361CE9">
          <w:rPr>
            <w:rStyle w:val="Hipercze"/>
            <w:lang w:val="pl-PL"/>
          </w:rPr>
          <w:t>szkody@termika.orlen.pl</w:t>
        </w:r>
      </w:hyperlink>
      <w:r w:rsidRPr="006F1352">
        <w:rPr>
          <w:lang w:val="pl-PL"/>
        </w:rPr>
        <w:t xml:space="preserve"> informację o każdym zdarzeniu i awarii mogących skutkować uszczerbkiem w mieniu </w:t>
      </w:r>
      <w:r>
        <w:rPr>
          <w:lang w:val="pl-PL"/>
        </w:rPr>
        <w:t>ORLEN</w:t>
      </w:r>
      <w:r w:rsidRPr="006F1352">
        <w:rPr>
          <w:lang w:val="pl-PL"/>
        </w:rPr>
        <w:t xml:space="preserve"> TERMIKA S</w:t>
      </w:r>
      <w:r>
        <w:rPr>
          <w:lang w:val="pl-PL"/>
        </w:rPr>
        <w:t>.</w:t>
      </w:r>
      <w:r w:rsidRPr="006F1352">
        <w:rPr>
          <w:lang w:val="pl-PL"/>
        </w:rPr>
        <w:t>A.</w:t>
      </w:r>
    </w:p>
    <w:p w14:paraId="07BFFBDE" w14:textId="77777777" w:rsidR="00E06C50" w:rsidRPr="006F1352" w:rsidRDefault="00E06C50" w:rsidP="00F30605">
      <w:pPr>
        <w:pStyle w:val="Tekstpodstawowy"/>
        <w:keepNext w:val="0"/>
        <w:keepLines w:val="0"/>
        <w:numPr>
          <w:ilvl w:val="0"/>
          <w:numId w:val="40"/>
        </w:numPr>
        <w:suppressAutoHyphens/>
        <w:adjustRightInd/>
        <w:spacing w:line="240" w:lineRule="auto"/>
        <w:ind w:left="426" w:hanging="426"/>
        <w:textAlignment w:val="auto"/>
        <w:rPr>
          <w:color w:val="auto"/>
          <w:lang w:val="pl-PL"/>
        </w:rPr>
      </w:pPr>
      <w:r w:rsidRPr="00F60E58">
        <w:rPr>
          <w:rFonts w:eastAsia="Calibri"/>
          <w:color w:val="auto"/>
          <w:lang w:val="pl-PL"/>
        </w:rPr>
        <w:t xml:space="preserve">W przypadku powstania szkody </w:t>
      </w:r>
      <w:r>
        <w:rPr>
          <w:rFonts w:eastAsia="Calibri"/>
          <w:color w:val="auto"/>
          <w:lang w:val="pl-PL"/>
        </w:rPr>
        <w:t>obie strony</w:t>
      </w:r>
      <w:r w:rsidRPr="00F60E58">
        <w:rPr>
          <w:rFonts w:eastAsia="Calibri"/>
          <w:color w:val="auto"/>
          <w:lang w:val="pl-PL"/>
        </w:rPr>
        <w:t xml:space="preserve"> dołoż</w:t>
      </w:r>
      <w:r>
        <w:rPr>
          <w:rFonts w:eastAsia="Calibri"/>
          <w:color w:val="auto"/>
          <w:lang w:val="pl-PL"/>
        </w:rPr>
        <w:t>ą</w:t>
      </w:r>
      <w:r w:rsidRPr="00F60E58">
        <w:rPr>
          <w:rFonts w:eastAsia="Calibri"/>
          <w:color w:val="auto"/>
          <w:lang w:val="pl-PL"/>
        </w:rPr>
        <w:t xml:space="preserve"> wszelkich starań, aby proces likwidacji szkody przebiegał sprawnie i możliwie najszybciej.</w:t>
      </w:r>
      <w:r>
        <w:rPr>
          <w:rFonts w:eastAsia="Calibri"/>
          <w:color w:val="auto"/>
          <w:lang w:val="pl-PL"/>
        </w:rPr>
        <w:t xml:space="preserve"> W przypadku szkody dotykającej mienia bądź szkody stycznej z interesami Zamawiającego, Zamawiający będzie </w:t>
      </w:r>
      <w:proofErr w:type="spellStart"/>
      <w:r>
        <w:rPr>
          <w:rFonts w:eastAsia="Calibri"/>
          <w:color w:val="auto"/>
          <w:lang w:val="pl-PL"/>
        </w:rPr>
        <w:t>współadresatem</w:t>
      </w:r>
      <w:proofErr w:type="spellEnd"/>
      <w:r>
        <w:rPr>
          <w:rFonts w:eastAsia="Calibri"/>
          <w:color w:val="auto"/>
          <w:lang w:val="pl-PL"/>
        </w:rPr>
        <w:t xml:space="preserve"> korespondencji związanej z procesem likwidacji szkody od momentu zgłoszenia zdarzenia do jego zakończenia.</w:t>
      </w:r>
    </w:p>
    <w:p w14:paraId="6B2E3B6D" w14:textId="77777777" w:rsidR="00E06C50" w:rsidRPr="00C57994" w:rsidRDefault="00E06C50" w:rsidP="00F30605">
      <w:pPr>
        <w:pStyle w:val="Tekstpodstawowy"/>
        <w:keepNext w:val="0"/>
        <w:keepLines w:val="0"/>
        <w:numPr>
          <w:ilvl w:val="0"/>
          <w:numId w:val="40"/>
        </w:numPr>
        <w:suppressAutoHyphens/>
        <w:adjustRightInd/>
        <w:spacing w:line="240" w:lineRule="auto"/>
        <w:ind w:left="426" w:hanging="426"/>
        <w:textAlignment w:val="auto"/>
        <w:rPr>
          <w:color w:val="auto"/>
          <w:lang w:val="pl-PL"/>
        </w:rPr>
      </w:pPr>
      <w:r w:rsidRPr="00F60E58">
        <w:rPr>
          <w:rFonts w:eastAsia="Calibri"/>
          <w:color w:val="auto"/>
          <w:lang w:val="pl-PL"/>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49"/>
    </w:p>
    <w:p w14:paraId="67AAC53F" w14:textId="77777777" w:rsidR="00E06C50" w:rsidRPr="006B27A6" w:rsidRDefault="00E06C50" w:rsidP="00F30605">
      <w:pPr>
        <w:pStyle w:val="Tekstpodstawowy"/>
        <w:keepNext w:val="0"/>
        <w:keepLines w:val="0"/>
        <w:numPr>
          <w:ilvl w:val="0"/>
          <w:numId w:val="40"/>
        </w:numPr>
        <w:suppressAutoHyphens/>
        <w:adjustRightInd/>
        <w:spacing w:line="240" w:lineRule="auto"/>
        <w:ind w:left="426" w:hanging="426"/>
        <w:textAlignment w:val="auto"/>
        <w:rPr>
          <w:color w:val="auto"/>
          <w:lang w:val="pl-PL"/>
        </w:rPr>
      </w:pPr>
      <w:r w:rsidRPr="00C57994">
        <w:rPr>
          <w:rFonts w:cs="Arial"/>
          <w:lang w:val="pl-PL"/>
        </w:rPr>
        <w:t xml:space="preserve">Przedstawicielami Zamawiającego w sprawach związanych z ubezpieczeniami, w tym w ramach kontaktów </w:t>
      </w:r>
      <w:r>
        <w:rPr>
          <w:rFonts w:cs="Arial"/>
          <w:lang w:val="pl-PL"/>
        </w:rPr>
        <w:t xml:space="preserve">Zamawiającego </w:t>
      </w:r>
      <w:r w:rsidRPr="00C57994">
        <w:rPr>
          <w:rFonts w:cs="Arial"/>
          <w:lang w:val="pl-PL"/>
        </w:rPr>
        <w:t>z Wykonawcą</w:t>
      </w:r>
      <w:r>
        <w:rPr>
          <w:rFonts w:cs="Arial"/>
          <w:lang w:val="pl-PL"/>
        </w:rPr>
        <w:t>,</w:t>
      </w:r>
      <w:r w:rsidRPr="00C57994">
        <w:rPr>
          <w:rFonts w:cs="Arial"/>
          <w:lang w:val="pl-PL"/>
        </w:rPr>
        <w:t xml:space="preserve"> związanych z utrzymaniem ciągłości ochrony ubezpieczenia Wykonawcy, weryfikacją zakresu ochrony oraz ubezpieczeniami Zamawiającego</w:t>
      </w:r>
      <w:r>
        <w:rPr>
          <w:rFonts w:cs="Arial"/>
          <w:lang w:val="pl-PL"/>
        </w:rPr>
        <w:t>,</w:t>
      </w:r>
      <w:r w:rsidRPr="00C57994">
        <w:rPr>
          <w:rFonts w:cs="Arial"/>
          <w:lang w:val="pl-PL"/>
        </w:rPr>
        <w:t xml:space="preserve"> są pracownicy Wydziału Ubezpieczeń Majątkowych Zamawiającego, a także pracownicy doradcy</w:t>
      </w:r>
      <w:r>
        <w:rPr>
          <w:rFonts w:cs="Arial"/>
          <w:lang w:val="pl-PL"/>
        </w:rPr>
        <w:t xml:space="preserve"> </w:t>
      </w:r>
      <w:r w:rsidRPr="00C57994">
        <w:rPr>
          <w:rFonts w:cs="Arial"/>
          <w:lang w:val="pl-PL"/>
        </w:rPr>
        <w:t>ubezpieczeniowego/brokera, działającego na zlecenie Zamawiającego w ramach udzielonego pełnomocnictwa:</w:t>
      </w:r>
    </w:p>
    <w:p w14:paraId="1D5DFD72" w14:textId="689987BD" w:rsidR="00E06C50" w:rsidRDefault="00E06C50" w:rsidP="009701C6">
      <w:pPr>
        <w:pStyle w:val="Tekstpodstawowy"/>
        <w:numPr>
          <w:ilvl w:val="1"/>
          <w:numId w:val="74"/>
        </w:numPr>
        <w:suppressAutoHyphens/>
        <w:adjustRightInd/>
        <w:spacing w:line="240" w:lineRule="auto"/>
        <w:ind w:left="1134" w:hanging="567"/>
        <w:textAlignment w:val="auto"/>
        <w:rPr>
          <w:color w:val="000000" w:themeColor="text1"/>
          <w:lang w:val="pl-PL"/>
        </w:rPr>
      </w:pPr>
      <w:r w:rsidRPr="004B3406">
        <w:rPr>
          <w:rFonts w:cs="Arial"/>
          <w:color w:val="000000" w:themeColor="text1"/>
          <w:lang w:val="pl-PL"/>
        </w:rPr>
        <w:t xml:space="preserve">adresem </w:t>
      </w:r>
      <w:r w:rsidRPr="009E411B">
        <w:rPr>
          <w:rFonts w:cs="Arial"/>
          <w:color w:val="000000" w:themeColor="text1"/>
          <w:lang w:val="pl-PL"/>
        </w:rPr>
        <w:t>kontaktowym Wydziału Ubezpieczeń Majątkowych, w tym w sprawach</w:t>
      </w:r>
      <w:r w:rsidRPr="004B3406">
        <w:rPr>
          <w:rFonts w:cs="Arial"/>
          <w:color w:val="000000" w:themeColor="text1"/>
          <w:lang w:val="pl-PL"/>
        </w:rPr>
        <w:t xml:space="preserve"> polis jest adres: </w:t>
      </w:r>
      <w:hyperlink r:id="rId14" w:history="1">
        <w:r w:rsidR="00A7792F" w:rsidRPr="00361CE9">
          <w:rPr>
            <w:rStyle w:val="Hipercze"/>
            <w:rFonts w:cs="Arial"/>
            <w:lang w:val="pl-PL"/>
          </w:rPr>
          <w:t>ubezpieczenia@termika.orlen.pl</w:t>
        </w:r>
      </w:hyperlink>
      <w:r w:rsidRPr="004B3406">
        <w:rPr>
          <w:rFonts w:cs="Arial"/>
          <w:color w:val="000000" w:themeColor="text1"/>
          <w:lang w:val="pl-PL"/>
        </w:rPr>
        <w:t>,</w:t>
      </w:r>
    </w:p>
    <w:p w14:paraId="39D0C60C" w14:textId="64F95E63" w:rsidR="00E06C50" w:rsidRPr="0002509E" w:rsidRDefault="00E06C50" w:rsidP="009701C6">
      <w:pPr>
        <w:pStyle w:val="Tekstpodstawowy"/>
        <w:numPr>
          <w:ilvl w:val="1"/>
          <w:numId w:val="74"/>
        </w:numPr>
        <w:suppressAutoHyphens/>
        <w:adjustRightInd/>
        <w:spacing w:line="240" w:lineRule="auto"/>
        <w:ind w:left="1134" w:hanging="567"/>
        <w:textAlignment w:val="auto"/>
        <w:rPr>
          <w:color w:val="000000" w:themeColor="text1"/>
          <w:lang w:val="pl-PL"/>
        </w:rPr>
      </w:pPr>
      <w:r w:rsidRPr="002945B4">
        <w:rPr>
          <w:rFonts w:cs="Arial"/>
          <w:lang w:val="pl-PL"/>
        </w:rPr>
        <w:t xml:space="preserve">adresem kontaktowym w sprawach zdarzeń szkodowych jest adres: </w:t>
      </w:r>
      <w:hyperlink r:id="rId15" w:history="1">
        <w:r w:rsidR="00A7792F" w:rsidRPr="00361CE9">
          <w:rPr>
            <w:rStyle w:val="Hipercze"/>
            <w:rFonts w:cs="Arial"/>
            <w:lang w:val="pl-PL"/>
          </w:rPr>
          <w:t>szkody@termika.orlen.pl</w:t>
        </w:r>
      </w:hyperlink>
      <w:r w:rsidRPr="0002509E">
        <w:rPr>
          <w:rStyle w:val="Hipercze"/>
          <w:rFonts w:cs="Arial"/>
          <w:color w:val="auto"/>
          <w:u w:val="none"/>
          <w:lang w:val="pl-PL"/>
        </w:rPr>
        <w:t>.</w:t>
      </w:r>
    </w:p>
    <w:p w14:paraId="2688F228" w14:textId="77777777" w:rsidR="0082196D" w:rsidRPr="0082196D" w:rsidRDefault="004E2144" w:rsidP="0082196D">
      <w:pPr>
        <w:pStyle w:val="Nagwek1"/>
        <w:numPr>
          <w:ilvl w:val="0"/>
          <w:numId w:val="2"/>
        </w:numPr>
        <w:tabs>
          <w:tab w:val="num" w:pos="546"/>
        </w:tabs>
        <w:suppressAutoHyphens/>
        <w:spacing w:after="120" w:line="240" w:lineRule="auto"/>
        <w:ind w:left="567" w:hanging="567"/>
        <w:rPr>
          <w:rFonts w:cs="Arial"/>
          <w:b w:val="0"/>
          <w:color w:val="000000"/>
        </w:rPr>
      </w:pPr>
      <w:r w:rsidRPr="007C653A">
        <w:rPr>
          <w:rFonts w:cs="Arial"/>
        </w:rPr>
        <w:t>Gwarancj</w:t>
      </w:r>
      <w:r w:rsidR="00A92D14" w:rsidRPr="007C653A">
        <w:rPr>
          <w:rFonts w:cs="Arial"/>
        </w:rPr>
        <w:t>a</w:t>
      </w:r>
      <w:bookmarkStart w:id="50" w:name="_Toc496489026"/>
      <w:bookmarkStart w:id="51" w:name="_Toc525646906"/>
      <w:bookmarkEnd w:id="41"/>
    </w:p>
    <w:p w14:paraId="6EBEB3AF" w14:textId="719928E4" w:rsidR="0082196D" w:rsidRDefault="0082196D" w:rsidP="009701C6">
      <w:pPr>
        <w:pStyle w:val="Akapitzlist"/>
        <w:numPr>
          <w:ilvl w:val="0"/>
          <w:numId w:val="53"/>
        </w:numPr>
        <w:spacing w:line="240" w:lineRule="auto"/>
        <w:ind w:left="567" w:hanging="425"/>
        <w:textAlignment w:val="auto"/>
        <w:rPr>
          <w:rFonts w:cs="Arial"/>
        </w:rPr>
      </w:pPr>
      <w:r>
        <w:rPr>
          <w:rFonts w:cs="Arial"/>
        </w:rPr>
        <w:t>Wykonawca udziela gwarancji (dalej: „</w:t>
      </w:r>
      <w:r>
        <w:rPr>
          <w:rFonts w:cs="Arial"/>
          <w:b/>
        </w:rPr>
        <w:t>Gwarancja</w:t>
      </w:r>
      <w:r>
        <w:rPr>
          <w:rFonts w:cs="Arial"/>
        </w:rPr>
        <w:t xml:space="preserve">”) na wykonane Prace i dostarczone materiały, elementy konstrukcyjne, w szczególności prawidłowe działanie wszystkich ww. elementów Obiektów, osiągnięcie przez nie paramentów określonych w Umowie, zgodność Obiektów oraz ich elementów z wymaganiami umownymi, zapewnienie warunków bezpiecznej pracy i eksploatacji Obiektów, wymaganą jakość wszystkich Prac oraz na wymaganą jakość wykonanych, sprzedanych, dostarczonych Zamawiającemu i zainstalowanych w ramach Umowy urządzeń, materiałów, elementów </w:t>
      </w:r>
      <w:proofErr w:type="spellStart"/>
      <w:r>
        <w:rPr>
          <w:rFonts w:cs="Arial"/>
        </w:rPr>
        <w:t>konstrukcyjnyc</w:t>
      </w:r>
      <w:r w:rsidR="00DA6892">
        <w:rPr>
          <w:rFonts w:cs="Arial"/>
        </w:rPr>
        <w:t>H</w:t>
      </w:r>
      <w:proofErr w:type="spellEnd"/>
      <w:r>
        <w:rPr>
          <w:rFonts w:cs="Arial"/>
        </w:rPr>
        <w:t xml:space="preserve"> na okres </w:t>
      </w:r>
      <w:r>
        <w:rPr>
          <w:rFonts w:cs="Arial"/>
          <w:b/>
        </w:rPr>
        <w:t>36 miesięcy</w:t>
      </w:r>
      <w:r>
        <w:rPr>
          <w:rFonts w:cs="Arial"/>
        </w:rPr>
        <w:t xml:space="preserve"> licząc od daty podpisania protokołu odbioru technicznego i przekazania Obiektów  do eksploatacji.</w:t>
      </w:r>
    </w:p>
    <w:p w14:paraId="25002189" w14:textId="77777777" w:rsidR="0082196D" w:rsidRDefault="0082196D" w:rsidP="009701C6">
      <w:pPr>
        <w:pStyle w:val="Akapitzlist"/>
        <w:numPr>
          <w:ilvl w:val="0"/>
          <w:numId w:val="53"/>
        </w:numPr>
        <w:spacing w:line="240" w:lineRule="auto"/>
        <w:ind w:left="567" w:hanging="425"/>
        <w:textAlignment w:val="auto"/>
        <w:rPr>
          <w:rFonts w:cs="Arial"/>
        </w:rPr>
      </w:pPr>
      <w:r>
        <w:rPr>
          <w:rFonts w:cs="Arial"/>
        </w:rPr>
        <w:t>Gwarancja wynika wprost z niniejszego paragrafu i obejmuje najszerszy możliwy zakres odpowiedzialności za wady i usterki w przedmiocie Umowy, a dla swojej ważności nie wymaga wystawienia dodatkowego dokumentu gwarancyjnego. Do udzielonej Gwarancji zastosowanie mają przepisy art. 577 i następne ustawy z dnia 23 kwietnia 1964 r. Kodeks cywilny (dalej „</w:t>
      </w:r>
      <w:r>
        <w:rPr>
          <w:rFonts w:cs="Arial"/>
          <w:b/>
        </w:rPr>
        <w:t>Kodeks cywilny</w:t>
      </w:r>
      <w:r>
        <w:rPr>
          <w:rFonts w:cs="Arial"/>
        </w:rPr>
        <w:t>”).</w:t>
      </w:r>
    </w:p>
    <w:p w14:paraId="11133A0C" w14:textId="77777777" w:rsidR="0082196D" w:rsidRDefault="0082196D" w:rsidP="009701C6">
      <w:pPr>
        <w:pStyle w:val="Akapitzlist"/>
        <w:numPr>
          <w:ilvl w:val="0"/>
          <w:numId w:val="53"/>
        </w:numPr>
        <w:spacing w:line="240" w:lineRule="auto"/>
        <w:ind w:left="567" w:hanging="425"/>
        <w:textAlignment w:val="auto"/>
        <w:rPr>
          <w:rFonts w:cs="Arial"/>
        </w:rPr>
      </w:pPr>
      <w:r>
        <w:rPr>
          <w:rFonts w:cs="Arial"/>
        </w:rPr>
        <w:t>Jeżeli w procesie odbiorowym lub w okresie Gwarancji podanym w Umowie ujawnią się wady lub usterki, to będzie to traktowane, jako wada lub usterka w funkcjonowaniu Obiektów powstała z przyczyn leżących po stronie Wykonawcy. W takim przypadku, Wykonawca na własny koszt, w uzgodnionym z Zamawiającym terminie, doprowadzi Obiekty do takiego stanu, aby spełniały one wymagania umowne.</w:t>
      </w:r>
    </w:p>
    <w:p w14:paraId="29A69775" w14:textId="77777777" w:rsidR="0082196D" w:rsidRDefault="0082196D" w:rsidP="009701C6">
      <w:pPr>
        <w:pStyle w:val="Akapitzlist"/>
        <w:numPr>
          <w:ilvl w:val="0"/>
          <w:numId w:val="53"/>
        </w:numPr>
        <w:spacing w:line="240" w:lineRule="auto"/>
        <w:ind w:left="567" w:hanging="425"/>
        <w:textAlignment w:val="auto"/>
        <w:rPr>
          <w:rFonts w:cs="Arial"/>
        </w:rPr>
      </w:pPr>
      <w:r>
        <w:rPr>
          <w:rFonts w:cs="Arial"/>
        </w:rPr>
        <w:t xml:space="preserve">Wykonawca nie może bez zgody Zamawiającego zwolnić się z obowiązku usunięcia wady lub usterki objętej Gwarancją przez zapłatę kar umownych. </w:t>
      </w:r>
    </w:p>
    <w:p w14:paraId="770D26B6" w14:textId="77777777" w:rsidR="0082196D" w:rsidRPr="00672961" w:rsidRDefault="0082196D" w:rsidP="009701C6">
      <w:pPr>
        <w:pStyle w:val="Akapitzlist"/>
        <w:numPr>
          <w:ilvl w:val="0"/>
          <w:numId w:val="53"/>
        </w:numPr>
        <w:spacing w:line="240" w:lineRule="auto"/>
        <w:ind w:left="567" w:hanging="425"/>
        <w:textAlignment w:val="auto"/>
        <w:rPr>
          <w:rFonts w:cs="Arial"/>
        </w:rPr>
      </w:pPr>
      <w:bookmarkStart w:id="52" w:name="_Hlk164160598"/>
      <w:r w:rsidRPr="00672961">
        <w:rPr>
          <w:rFonts w:cs="Arial"/>
        </w:rPr>
        <w:t xml:space="preserve">Wykonawca zobowiązuje się przystąpić do usunięcia każdej wady lub usterki objętej Gwarancją, zgłoszonej przez Zamawiającego pisemnie lub na adres e-mail </w:t>
      </w:r>
      <w:r w:rsidRPr="00672961">
        <w:rPr>
          <w:rFonts w:cs="Arial"/>
          <w:highlight w:val="yellow"/>
        </w:rPr>
        <w:t>…………………</w:t>
      </w:r>
      <w:r w:rsidRPr="00672961">
        <w:rPr>
          <w:rFonts w:cs="Arial"/>
        </w:rPr>
        <w:t xml:space="preserve"> w okresie Gwarancji w dniu roboczym:</w:t>
      </w:r>
      <w:bookmarkEnd w:id="52"/>
    </w:p>
    <w:p w14:paraId="4E9311B2" w14:textId="77777777" w:rsidR="0082196D" w:rsidRDefault="0082196D" w:rsidP="009701C6">
      <w:pPr>
        <w:pStyle w:val="Akapitzlist"/>
        <w:numPr>
          <w:ilvl w:val="1"/>
          <w:numId w:val="53"/>
        </w:numPr>
        <w:spacing w:line="240" w:lineRule="auto"/>
        <w:textAlignment w:val="auto"/>
        <w:rPr>
          <w:rFonts w:cs="Arial"/>
        </w:rPr>
      </w:pPr>
      <w:r>
        <w:rPr>
          <w:rFonts w:cs="Arial"/>
        </w:rPr>
        <w:t>w dniu roboczym do godziny 14.00 – do godziny 7.00 dnia następnego po dniu zgłoszenia,</w:t>
      </w:r>
    </w:p>
    <w:p w14:paraId="7B1AC3FC" w14:textId="77777777" w:rsidR="0082196D" w:rsidRDefault="0082196D" w:rsidP="009701C6">
      <w:pPr>
        <w:pStyle w:val="Akapitzlist"/>
        <w:numPr>
          <w:ilvl w:val="1"/>
          <w:numId w:val="53"/>
        </w:numPr>
        <w:spacing w:line="240" w:lineRule="auto"/>
        <w:textAlignment w:val="auto"/>
        <w:rPr>
          <w:rFonts w:cs="Arial"/>
        </w:rPr>
      </w:pPr>
      <w:r>
        <w:rPr>
          <w:rFonts w:cs="Arial"/>
        </w:rPr>
        <w:t>w dniu roboczym po godzinie 14.00 lub w dniu wolnym od pracy – najpóźniej do godziny 12.00 w pierwszym dniu roboczym następującym po dniu zgłoszenia.</w:t>
      </w:r>
    </w:p>
    <w:p w14:paraId="4CDD9115" w14:textId="77777777" w:rsidR="0082196D" w:rsidRDefault="0082196D" w:rsidP="009701C6">
      <w:pPr>
        <w:pStyle w:val="Akapitzlist"/>
        <w:numPr>
          <w:ilvl w:val="0"/>
          <w:numId w:val="53"/>
        </w:numPr>
        <w:spacing w:line="240" w:lineRule="auto"/>
        <w:ind w:left="567" w:hanging="425"/>
        <w:textAlignment w:val="auto"/>
        <w:rPr>
          <w:rFonts w:cs="Arial"/>
        </w:rPr>
      </w:pPr>
      <w:r>
        <w:rPr>
          <w:rFonts w:cs="Arial"/>
        </w:rPr>
        <w:t>Wykonawca zobowiązuje się do usunięcia wad lub usterek objętych Gwarancją w terminie wskazanym przez Zamawiającego. Usunięcie wad lub usterek Strony stwierdzają protokolarnie.</w:t>
      </w:r>
    </w:p>
    <w:p w14:paraId="6B13BA41" w14:textId="1BC2AB8A" w:rsidR="0082196D" w:rsidRDefault="0082196D" w:rsidP="009701C6">
      <w:pPr>
        <w:pStyle w:val="Akapitzlist"/>
        <w:numPr>
          <w:ilvl w:val="0"/>
          <w:numId w:val="53"/>
        </w:numPr>
        <w:spacing w:line="240" w:lineRule="auto"/>
        <w:ind w:left="567" w:hanging="425"/>
        <w:textAlignment w:val="auto"/>
        <w:rPr>
          <w:rFonts w:cs="Arial"/>
        </w:rPr>
      </w:pPr>
      <w:r>
        <w:rPr>
          <w:rFonts w:cs="Arial"/>
        </w:rPr>
        <w:t>Wykonawca usuwa wadę lub usterkę poprzez naprawę Obiektów lub naprawę lub wymianę wadliwego materiału, elementu konstrukcyjnego</w:t>
      </w:r>
      <w:r w:rsidR="00DA6892">
        <w:rPr>
          <w:rFonts w:cs="Arial"/>
        </w:rPr>
        <w:t xml:space="preserve"> </w:t>
      </w:r>
      <w:r>
        <w:rPr>
          <w:rFonts w:cs="Arial"/>
        </w:rPr>
        <w:t>na wolne od wad lub usterek lub w inny sposób, po zaakceptowaniu przez Zamawiającego sposobu i terminu ich usunięcia.</w:t>
      </w:r>
    </w:p>
    <w:p w14:paraId="6EDD3178" w14:textId="77777777" w:rsidR="0082196D" w:rsidRDefault="0082196D" w:rsidP="009701C6">
      <w:pPr>
        <w:pStyle w:val="Akapitzlist"/>
        <w:numPr>
          <w:ilvl w:val="0"/>
          <w:numId w:val="53"/>
        </w:numPr>
        <w:spacing w:line="240" w:lineRule="auto"/>
        <w:ind w:left="567" w:hanging="425"/>
        <w:textAlignment w:val="auto"/>
        <w:rPr>
          <w:rFonts w:cs="Arial"/>
        </w:rPr>
      </w:pPr>
      <w:r>
        <w:rPr>
          <w:rFonts w:cs="Arial"/>
        </w:rPr>
        <w:t>W przypadku braku możliwości usunięcia wady lub usterki Obiektów lub ich elementów, Zamawiający może wedle swego wyboru żądać od Wykonawcy obniżenia Wynagrodzenia umownego w stosunku odpowiednim do utraconej wartości przedmiotu Umowy.</w:t>
      </w:r>
    </w:p>
    <w:p w14:paraId="36BFAB20" w14:textId="075988F7" w:rsidR="0082196D" w:rsidRDefault="0082196D" w:rsidP="009701C6">
      <w:pPr>
        <w:pStyle w:val="Akapitzlist"/>
        <w:numPr>
          <w:ilvl w:val="0"/>
          <w:numId w:val="53"/>
        </w:numPr>
        <w:spacing w:line="240" w:lineRule="auto"/>
        <w:ind w:left="567" w:hanging="425"/>
        <w:textAlignment w:val="auto"/>
        <w:rPr>
          <w:rFonts w:cs="Arial"/>
        </w:rPr>
      </w:pPr>
      <w:r>
        <w:rPr>
          <w:rFonts w:cs="Arial"/>
        </w:rPr>
        <w:t xml:space="preserve">Jeżeli Wykonawca nie przystąpi do usunięcia wady objętych Gwarancją Prac lub materiałów lub </w:t>
      </w:r>
      <w:r>
        <w:rPr>
          <w:rFonts w:cs="Arial"/>
        </w:rPr>
        <w:lastRenderedPageBreak/>
        <w:t>elementów konstrukcyjnych w terminie określonym powyżej lub, jeżeli opóźnienie w usunięciu przez niego wady przekroczy 14 dni, Zamawiający będzie miał prawo, bez uprzedniej zgody sądu powszechnego, po uprzednim pisemnym wezwaniu Wykonawcy do wykonania określonej czynności lub zaprzestania naruszeń, powierzyć wykonanie potrzebnych do usunięcia wady prac osobie trzeciej na koszt i ryzyko Wykonawcy, bez utraty lub ograniczenia jakichkolwiek praw wynikających z udzielonej Gwarancji oraz niezależnie od kar umownych wynikających z § 2</w:t>
      </w:r>
      <w:r w:rsidR="00186CD9">
        <w:rPr>
          <w:rFonts w:cs="Arial"/>
        </w:rPr>
        <w:t>3</w:t>
      </w:r>
      <w:r>
        <w:rPr>
          <w:rFonts w:cs="Arial"/>
        </w:rPr>
        <w:t xml:space="preserve"> Umowy. W przypadku naliczenia kary umownej za zwłokę w usunięciu wad i usterek w warunkach wykonania zastępczego, terminem usunięcia wady, stanowiącym termin końcowy naliczenia kary umownej, będzie data usunięcia wady wskazana w protokole podpisanym przez osobę trzecią, której Zamawiający zlecił zastępcze usunięcie wady.</w:t>
      </w:r>
    </w:p>
    <w:p w14:paraId="7214BF11" w14:textId="31C8DF89" w:rsidR="0082196D" w:rsidRDefault="0082196D" w:rsidP="009701C6">
      <w:pPr>
        <w:pStyle w:val="Akapitzlist"/>
        <w:numPr>
          <w:ilvl w:val="0"/>
          <w:numId w:val="53"/>
        </w:numPr>
        <w:spacing w:line="240" w:lineRule="auto"/>
        <w:ind w:left="567" w:hanging="425"/>
        <w:textAlignment w:val="auto"/>
        <w:rPr>
          <w:rFonts w:cs="Arial"/>
        </w:rPr>
      </w:pPr>
      <w:r>
        <w:rPr>
          <w:rFonts w:cs="Arial"/>
        </w:rPr>
        <w:t>Jeżeli Wykonawca w wykonaniu swoich obowiązków dokonuje istotnej naprawy Obiektów lub wymiany lub naprawy materiałów, elementów konstrukcyjnych</w:t>
      </w:r>
      <w:r w:rsidR="005442F8">
        <w:rPr>
          <w:rFonts w:cs="Arial"/>
        </w:rPr>
        <w:t xml:space="preserve"> </w:t>
      </w:r>
      <w:r>
        <w:rPr>
          <w:rFonts w:cs="Arial"/>
        </w:rPr>
        <w:t xml:space="preserve">okres Gwarancji biegnie na nowo od chwili usunięcia wady. W innych przypadkach okres Gwarancji ulega przedłużenia o czas, w którym z powodu wady, Zamawiający nie mógł z Obiektów korzystać.  </w:t>
      </w:r>
    </w:p>
    <w:p w14:paraId="20F2E437" w14:textId="77777777" w:rsidR="0082196D" w:rsidRPr="0082196D" w:rsidRDefault="0082196D" w:rsidP="009701C6">
      <w:pPr>
        <w:pStyle w:val="Akapitzlist"/>
        <w:numPr>
          <w:ilvl w:val="0"/>
          <w:numId w:val="53"/>
        </w:numPr>
        <w:spacing w:line="240" w:lineRule="auto"/>
        <w:ind w:left="567" w:hanging="425"/>
        <w:textAlignment w:val="auto"/>
        <w:rPr>
          <w:rFonts w:cs="Arial"/>
        </w:rPr>
      </w:pPr>
      <w:r>
        <w:rPr>
          <w:rFonts w:cs="Arial"/>
        </w:rPr>
        <w:t>Wykonawca udziela Zamawiającemu rękojmi na przedmiot Umowy (w tym na zastosowane w toku jej realizacji części) na okres 36 miesięcy na zasadach określonych w Kodeksie cywilnym</w:t>
      </w:r>
    </w:p>
    <w:p w14:paraId="2129E155" w14:textId="77777777" w:rsidR="00C96104" w:rsidRPr="007C653A" w:rsidRDefault="00746AE4" w:rsidP="0080304F">
      <w:pPr>
        <w:pStyle w:val="Nagwek1"/>
        <w:numPr>
          <w:ilvl w:val="0"/>
          <w:numId w:val="2"/>
        </w:numPr>
        <w:tabs>
          <w:tab w:val="num" w:pos="546"/>
        </w:tabs>
        <w:suppressAutoHyphens/>
        <w:spacing w:after="120" w:line="240" w:lineRule="auto"/>
        <w:ind w:left="567" w:hanging="567"/>
        <w:rPr>
          <w:rFonts w:cs="Arial"/>
        </w:rPr>
      </w:pPr>
      <w:bookmarkStart w:id="53" w:name="_Toc478731274"/>
      <w:r w:rsidRPr="007C653A">
        <w:rPr>
          <w:rFonts w:cs="Arial"/>
        </w:rPr>
        <w:t>Przeglądy</w:t>
      </w:r>
      <w:r w:rsidRPr="007C653A">
        <w:t xml:space="preserve"> gwarancyjne</w:t>
      </w:r>
      <w:bookmarkEnd w:id="53"/>
    </w:p>
    <w:p w14:paraId="5EB63B11" w14:textId="77777777" w:rsidR="00E32463" w:rsidRPr="007C653A" w:rsidRDefault="00E32463" w:rsidP="00F30605">
      <w:pPr>
        <w:pStyle w:val="Akapitzlist"/>
        <w:numPr>
          <w:ilvl w:val="0"/>
          <w:numId w:val="27"/>
        </w:numPr>
        <w:spacing w:line="240" w:lineRule="auto"/>
        <w:ind w:left="567" w:hanging="425"/>
        <w:rPr>
          <w:rFonts w:cs="Arial"/>
        </w:rPr>
      </w:pPr>
      <w:r w:rsidRPr="007C653A">
        <w:rPr>
          <w:rFonts w:cs="Arial"/>
        </w:rPr>
        <w:t xml:space="preserve">Wykonawca zobowiązuje się, w ramach </w:t>
      </w:r>
      <w:r w:rsidR="001421C0" w:rsidRPr="007C653A">
        <w:rPr>
          <w:rFonts w:cs="Arial"/>
        </w:rPr>
        <w:t>W</w:t>
      </w:r>
      <w:r w:rsidRPr="007C653A">
        <w:rPr>
          <w:rFonts w:cs="Arial"/>
        </w:rPr>
        <w:t xml:space="preserve">ynagrodzenia umownego, raz w roku uczestniczyć w przeprowadzanych przez Zamawiającego przeglądach gwarancyjnych </w:t>
      </w:r>
      <w:r w:rsidR="004704CD" w:rsidRPr="007C653A">
        <w:rPr>
          <w:rFonts w:cs="Arial"/>
        </w:rPr>
        <w:t>Obiektu</w:t>
      </w:r>
      <w:r w:rsidRPr="007C653A">
        <w:rPr>
          <w:rFonts w:cs="Arial"/>
        </w:rPr>
        <w:t>.</w:t>
      </w:r>
    </w:p>
    <w:p w14:paraId="1004D611" w14:textId="77777777" w:rsidR="00E32463" w:rsidRPr="007C653A" w:rsidRDefault="00E32463" w:rsidP="00F30605">
      <w:pPr>
        <w:pStyle w:val="Akapitzlist"/>
        <w:numPr>
          <w:ilvl w:val="0"/>
          <w:numId w:val="27"/>
        </w:numPr>
        <w:spacing w:line="240" w:lineRule="auto"/>
        <w:ind w:left="567" w:hanging="425"/>
        <w:rPr>
          <w:rFonts w:cs="Arial"/>
        </w:rPr>
      </w:pPr>
      <w:r w:rsidRPr="007C653A">
        <w:rPr>
          <w:rFonts w:cs="Arial"/>
        </w:rPr>
        <w:t xml:space="preserve">Zamawiający </w:t>
      </w:r>
      <w:r w:rsidR="00AF5C9D" w:rsidRPr="007C653A">
        <w:rPr>
          <w:rFonts w:cs="Arial"/>
        </w:rPr>
        <w:t xml:space="preserve">uzgadnia z Wykonawcą termin </w:t>
      </w:r>
      <w:r w:rsidRPr="007C653A">
        <w:rPr>
          <w:rFonts w:cs="Arial"/>
        </w:rPr>
        <w:t>przegląd</w:t>
      </w:r>
      <w:r w:rsidR="00AF5C9D" w:rsidRPr="007C653A">
        <w:rPr>
          <w:rFonts w:cs="Arial"/>
        </w:rPr>
        <w:t>u</w:t>
      </w:r>
      <w:r w:rsidRPr="007C653A">
        <w:rPr>
          <w:rFonts w:cs="Arial"/>
        </w:rPr>
        <w:t xml:space="preserve"> gwarancyjn</w:t>
      </w:r>
      <w:r w:rsidR="00AF5C9D" w:rsidRPr="007C653A">
        <w:rPr>
          <w:rFonts w:cs="Arial"/>
        </w:rPr>
        <w:t>ego</w:t>
      </w:r>
      <w:r w:rsidRPr="007C653A">
        <w:rPr>
          <w:rFonts w:cs="Arial"/>
        </w:rPr>
        <w:t xml:space="preserve"> </w:t>
      </w:r>
      <w:r w:rsidR="004704CD" w:rsidRPr="007C653A">
        <w:rPr>
          <w:rFonts w:cs="Arial"/>
        </w:rPr>
        <w:t>Obiektu</w:t>
      </w:r>
      <w:r w:rsidR="00777038" w:rsidRPr="007C653A">
        <w:rPr>
          <w:rFonts w:cs="Arial"/>
        </w:rPr>
        <w:t xml:space="preserve"> </w:t>
      </w:r>
      <w:r w:rsidRPr="007C653A">
        <w:rPr>
          <w:rFonts w:cs="Arial"/>
        </w:rPr>
        <w:t>z 14 dniowym wyprzedzeniem</w:t>
      </w:r>
      <w:r w:rsidR="00351203" w:rsidRPr="007C653A">
        <w:rPr>
          <w:rFonts w:cs="Arial"/>
        </w:rPr>
        <w:t>,</w:t>
      </w:r>
      <w:r w:rsidRPr="007C653A">
        <w:rPr>
          <w:rFonts w:cs="Arial"/>
        </w:rPr>
        <w:t xml:space="preserve"> starając się wykorzystać okres przestojów </w:t>
      </w:r>
      <w:r w:rsidR="004704CD" w:rsidRPr="007C653A">
        <w:rPr>
          <w:rFonts w:cs="Arial"/>
        </w:rPr>
        <w:t>Obiektu</w:t>
      </w:r>
      <w:r w:rsidRPr="007C653A">
        <w:rPr>
          <w:rFonts w:cs="Arial"/>
        </w:rPr>
        <w:t xml:space="preserve">. </w:t>
      </w:r>
    </w:p>
    <w:p w14:paraId="24950A51" w14:textId="77777777" w:rsidR="00E32463" w:rsidRPr="007C653A" w:rsidRDefault="00E32463" w:rsidP="00F30605">
      <w:pPr>
        <w:pStyle w:val="Akapitzlist"/>
        <w:numPr>
          <w:ilvl w:val="0"/>
          <w:numId w:val="27"/>
        </w:numPr>
        <w:spacing w:line="240" w:lineRule="auto"/>
        <w:ind w:left="567" w:hanging="425"/>
        <w:rPr>
          <w:rFonts w:cs="Arial"/>
        </w:rPr>
      </w:pPr>
      <w:r w:rsidRPr="007C653A">
        <w:rPr>
          <w:rFonts w:cs="Arial"/>
        </w:rPr>
        <w:t xml:space="preserve">Po zakończeniu każdego z przeglądów gwarancyjnych Zamawiający sporządza protokół </w:t>
      </w:r>
      <w:r w:rsidR="00AF5C9D" w:rsidRPr="007C653A">
        <w:rPr>
          <w:rFonts w:cs="Arial"/>
        </w:rPr>
        <w:t xml:space="preserve">zawierający spis wykrytych wad </w:t>
      </w:r>
      <w:r w:rsidR="00351203" w:rsidRPr="007C653A">
        <w:rPr>
          <w:rFonts w:cs="Arial"/>
        </w:rPr>
        <w:t>lub</w:t>
      </w:r>
      <w:r w:rsidRPr="007C653A">
        <w:rPr>
          <w:rFonts w:cs="Arial"/>
        </w:rPr>
        <w:t xml:space="preserve"> usterek </w:t>
      </w:r>
      <w:r w:rsidR="004704CD" w:rsidRPr="007C653A">
        <w:rPr>
          <w:rFonts w:cs="Arial"/>
        </w:rPr>
        <w:t>Obiektu</w:t>
      </w:r>
      <w:r w:rsidRPr="007C653A">
        <w:rPr>
          <w:rFonts w:cs="Arial"/>
        </w:rPr>
        <w:t xml:space="preserve">. Strony uzgadniają i wpisują w protokole termin usunięcia tych </w:t>
      </w:r>
      <w:r w:rsidR="00351203" w:rsidRPr="007C653A">
        <w:rPr>
          <w:rFonts w:cs="Arial"/>
        </w:rPr>
        <w:t>wad lub</w:t>
      </w:r>
      <w:r w:rsidRPr="007C653A">
        <w:rPr>
          <w:rFonts w:cs="Arial"/>
        </w:rPr>
        <w:t xml:space="preserve"> usterek.</w:t>
      </w:r>
      <w:r w:rsidR="00F51706">
        <w:rPr>
          <w:rFonts w:cs="Arial"/>
        </w:rPr>
        <w:t xml:space="preserve"> Wady i usterki usuwane są przez Wykonawcę w ramach Wynagrodzenia umownego.</w:t>
      </w:r>
    </w:p>
    <w:p w14:paraId="04B98B7D" w14:textId="77777777" w:rsidR="009C2F4F" w:rsidRPr="00561537" w:rsidRDefault="00AF5C9D" w:rsidP="00F30605">
      <w:pPr>
        <w:pStyle w:val="Akapitzlist"/>
        <w:numPr>
          <w:ilvl w:val="0"/>
          <w:numId w:val="27"/>
        </w:numPr>
        <w:spacing w:line="240" w:lineRule="auto"/>
        <w:ind w:left="567" w:hanging="425"/>
        <w:rPr>
          <w:rFonts w:cs="Arial"/>
        </w:rPr>
      </w:pPr>
      <w:r w:rsidRPr="007C653A">
        <w:rPr>
          <w:rFonts w:cs="Arial"/>
        </w:rPr>
        <w:t xml:space="preserve">Usunięcie wad </w:t>
      </w:r>
      <w:r w:rsidR="00351203" w:rsidRPr="007C653A">
        <w:rPr>
          <w:rFonts w:cs="Arial"/>
        </w:rPr>
        <w:t>lub</w:t>
      </w:r>
      <w:r w:rsidR="00E32463" w:rsidRPr="007C653A">
        <w:rPr>
          <w:rFonts w:cs="Arial"/>
        </w:rPr>
        <w:t xml:space="preserve"> usterek </w:t>
      </w:r>
      <w:r w:rsidR="004704CD" w:rsidRPr="007C653A">
        <w:rPr>
          <w:rFonts w:cs="Arial"/>
        </w:rPr>
        <w:t>Obiektu</w:t>
      </w:r>
      <w:r w:rsidR="00777038" w:rsidRPr="007C653A">
        <w:rPr>
          <w:rFonts w:cs="Arial"/>
        </w:rPr>
        <w:t xml:space="preserve"> </w:t>
      </w:r>
      <w:r w:rsidR="00E32463" w:rsidRPr="007C653A">
        <w:rPr>
          <w:rFonts w:cs="Arial"/>
        </w:rPr>
        <w:t xml:space="preserve">potwierdzane jest przez Strony poprzez sporządzenie i podpisanie </w:t>
      </w:r>
      <w:r w:rsidR="00D84F7A" w:rsidRPr="007C653A">
        <w:rPr>
          <w:rFonts w:cs="Arial"/>
        </w:rPr>
        <w:t xml:space="preserve">bez zastrzeżeń </w:t>
      </w:r>
      <w:r w:rsidR="00E32463" w:rsidRPr="007C653A">
        <w:rPr>
          <w:rFonts w:cs="Arial"/>
        </w:rPr>
        <w:t>stosownego protokołu odbioru.</w:t>
      </w:r>
      <w:bookmarkStart w:id="54" w:name="_Toc478731279"/>
    </w:p>
    <w:bookmarkEnd w:id="54"/>
    <w:p w14:paraId="5D28E784" w14:textId="77777777" w:rsidR="009A1862" w:rsidRDefault="009A1862" w:rsidP="00D95749">
      <w:pPr>
        <w:pStyle w:val="Nagwek1"/>
        <w:numPr>
          <w:ilvl w:val="0"/>
          <w:numId w:val="2"/>
        </w:numPr>
        <w:tabs>
          <w:tab w:val="num" w:pos="546"/>
        </w:tabs>
        <w:suppressAutoHyphens/>
        <w:spacing w:after="120" w:line="240" w:lineRule="auto"/>
        <w:ind w:left="567" w:hanging="567"/>
        <w:rPr>
          <w:rFonts w:cs="Arial"/>
        </w:rPr>
      </w:pPr>
      <w:r>
        <w:rPr>
          <w:rFonts w:cs="Arial"/>
        </w:rPr>
        <w:t>ochrona informacji</w:t>
      </w:r>
    </w:p>
    <w:p w14:paraId="05469A22" w14:textId="77777777" w:rsidR="009A1862" w:rsidRDefault="009A1862" w:rsidP="009701C6">
      <w:pPr>
        <w:numPr>
          <w:ilvl w:val="0"/>
          <w:numId w:val="57"/>
        </w:numPr>
        <w:adjustRightInd/>
        <w:spacing w:before="0" w:after="114" w:line="244" w:lineRule="auto"/>
        <w:ind w:left="426" w:right="210" w:hanging="360"/>
        <w:textAlignment w:val="auto"/>
      </w:pPr>
      <w: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0093C267" w14:textId="55572CE2" w:rsidR="009A1862" w:rsidRDefault="009A1862" w:rsidP="009701C6">
      <w:pPr>
        <w:numPr>
          <w:ilvl w:val="0"/>
          <w:numId w:val="57"/>
        </w:numPr>
        <w:adjustRightInd/>
        <w:spacing w:before="0" w:after="114" w:line="244" w:lineRule="auto"/>
        <w:ind w:left="426" w:right="210" w:hanging="360"/>
        <w:textAlignment w:val="auto"/>
      </w:pPr>
      <w:r>
        <w:t xml:space="preserve">W przypadku konieczności przekazania przez Zamawiającego Wykonawcy informacji stanowiących u Zamawiającego Tajemnicę Przedsiębiorstwa, Tajemnicę Spółki </w:t>
      </w:r>
      <w:r w:rsidR="002A2869">
        <w:t xml:space="preserve">ORLEN </w:t>
      </w:r>
      <w:r w:rsidR="000A31CA">
        <w:t xml:space="preserve">Termika </w:t>
      </w:r>
      <w:r>
        <w:t>S.A., rozumianą jako szczególnie chroniony rodzaj Tajemnicy Przedsiębiorstwa, Strony zobowiązane są przed przekazaniem tych informacji zawrzeć oddzielną umowę określającą zasady ich przetwarzania i ochrony.</w:t>
      </w:r>
    </w:p>
    <w:p w14:paraId="3F9597CD" w14:textId="77777777" w:rsidR="009A1862" w:rsidRDefault="009A1862" w:rsidP="009701C6">
      <w:pPr>
        <w:numPr>
          <w:ilvl w:val="0"/>
          <w:numId w:val="57"/>
        </w:numPr>
        <w:adjustRightInd/>
        <w:spacing w:before="0" w:after="114" w:line="244" w:lineRule="auto"/>
        <w:ind w:left="426" w:right="210" w:hanging="360"/>
        <w:textAlignment w:val="auto"/>
      </w:pPr>
      <w:r>
        <w:rPr>
          <w:iCs/>
        </w:rPr>
        <w:t xml:space="preserve">W przypadku, gdy w związku z realizacją </w:t>
      </w:r>
      <w:r>
        <w:t>U</w:t>
      </w:r>
      <w:r>
        <w:rPr>
          <w:iCs/>
        </w:rPr>
        <w:t xml:space="preserve">mowy, zaistnieje konieczność dostępu lub przekazania do Wykonawcy danych osobowych w rozumieniu obowiązujących przepisów o ochronie danych osobowych Wykonawca zobowiązany jest do zawarcia z </w:t>
      </w:r>
      <w:r>
        <w:t>Zamawiającym</w:t>
      </w:r>
      <w:r>
        <w:rPr>
          <w:iCs/>
        </w:rPr>
        <w:t xml:space="preserve"> przed rozpoczęciem przetwarzania takich danych odpowiedniej, odrębnej umowy, której przedmiotem będą zasady i warunki ochrony oraz przetwarzania tych danych.</w:t>
      </w:r>
    </w:p>
    <w:p w14:paraId="68ED57A8" w14:textId="504390B1" w:rsidR="002373BB" w:rsidRPr="009A1862" w:rsidRDefault="009A1862" w:rsidP="009701C6">
      <w:pPr>
        <w:numPr>
          <w:ilvl w:val="0"/>
          <w:numId w:val="57"/>
        </w:numPr>
        <w:adjustRightInd/>
        <w:spacing w:before="0" w:after="114" w:line="244" w:lineRule="auto"/>
        <w:ind w:left="426" w:right="210" w:hanging="360"/>
        <w:textAlignment w:val="auto"/>
        <w:rPr>
          <w:iCs/>
        </w:rPr>
      </w:pPr>
      <w:r>
        <w:rPr>
          <w:iCs/>
        </w:rPr>
        <w:t xml:space="preserve">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  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w:t>
      </w:r>
      <w:r w:rsidR="00601D75" w:rsidRPr="0041744B">
        <w:rPr>
          <w:iCs/>
        </w:rPr>
        <w:t>z</w:t>
      </w:r>
      <w:r w:rsidRPr="0041744B">
        <w:rPr>
          <w:iCs/>
        </w:rPr>
        <w:t xml:space="preserve">ałącznik nr </w:t>
      </w:r>
      <w:r w:rsidR="001B588A" w:rsidRPr="0041744B">
        <w:rPr>
          <w:iCs/>
        </w:rPr>
        <w:t>1</w:t>
      </w:r>
      <w:r w:rsidRPr="0041744B">
        <w:rPr>
          <w:iCs/>
        </w:rPr>
        <w:t xml:space="preserve"> do Umowy,</w:t>
      </w:r>
      <w:r>
        <w:rPr>
          <w:iCs/>
        </w:rPr>
        <w:t xml:space="preserve"> przy jednoczesnym zachowaniu zasady rozliczalności</w:t>
      </w:r>
      <w:bookmarkStart w:id="55" w:name="_Toc478731280"/>
      <w:r w:rsidR="00BF3271" w:rsidRPr="009A1862">
        <w:rPr>
          <w:iCs/>
        </w:rPr>
        <w:t>.</w:t>
      </w:r>
    </w:p>
    <w:bookmarkEnd w:id="55"/>
    <w:p w14:paraId="22C68174" w14:textId="77777777" w:rsidR="00C96104" w:rsidRPr="007C653A" w:rsidRDefault="00AF5C9D" w:rsidP="0080304F">
      <w:pPr>
        <w:pStyle w:val="Nagwek1"/>
        <w:numPr>
          <w:ilvl w:val="0"/>
          <w:numId w:val="2"/>
        </w:numPr>
        <w:tabs>
          <w:tab w:val="num" w:pos="546"/>
        </w:tabs>
        <w:suppressAutoHyphens/>
        <w:spacing w:after="120" w:line="240" w:lineRule="auto"/>
        <w:ind w:left="567" w:hanging="567"/>
        <w:rPr>
          <w:rStyle w:val="Heading2Char"/>
          <w:rFonts w:cs="Arial"/>
          <w:sz w:val="20"/>
          <w:szCs w:val="20"/>
        </w:rPr>
      </w:pPr>
      <w:r w:rsidRPr="007C653A">
        <w:rPr>
          <w:rFonts w:cs="Arial"/>
        </w:rPr>
        <w:t>Kary umowne</w:t>
      </w:r>
    </w:p>
    <w:p w14:paraId="3461154F" w14:textId="77777777" w:rsidR="00313622" w:rsidRPr="007C653A" w:rsidRDefault="00C43EC1" w:rsidP="00490939">
      <w:pPr>
        <w:widowControl/>
        <w:numPr>
          <w:ilvl w:val="1"/>
          <w:numId w:val="6"/>
        </w:numPr>
        <w:tabs>
          <w:tab w:val="clear" w:pos="397"/>
          <w:tab w:val="num" w:pos="567"/>
        </w:tabs>
        <w:adjustRightInd/>
        <w:spacing w:line="240" w:lineRule="auto"/>
        <w:ind w:left="567" w:hanging="425"/>
        <w:textAlignment w:val="auto"/>
        <w:rPr>
          <w:rStyle w:val="Heading2Char"/>
          <w:rFonts w:cs="Arial"/>
          <w:sz w:val="20"/>
          <w:szCs w:val="20"/>
        </w:rPr>
      </w:pPr>
      <w:r w:rsidRPr="007C653A">
        <w:rPr>
          <w:rFonts w:cs="Arial"/>
        </w:rPr>
        <w:lastRenderedPageBreak/>
        <w:t xml:space="preserve">Zamawiający </w:t>
      </w:r>
      <w:r w:rsidR="00313622" w:rsidRPr="007C653A">
        <w:rPr>
          <w:rFonts w:cs="Arial"/>
        </w:rPr>
        <w:t xml:space="preserve">jest </w:t>
      </w:r>
      <w:r w:rsidRPr="007C653A">
        <w:rPr>
          <w:rFonts w:cs="Arial"/>
        </w:rPr>
        <w:t xml:space="preserve">uprawniony do żądania od Wykonawcy </w:t>
      </w:r>
      <w:r w:rsidR="008164AC" w:rsidRPr="007C653A">
        <w:rPr>
          <w:rFonts w:cs="Arial"/>
        </w:rPr>
        <w:t xml:space="preserve">każdorazowo </w:t>
      </w:r>
      <w:r w:rsidR="00313622" w:rsidRPr="007C653A">
        <w:rPr>
          <w:rFonts w:cs="Arial"/>
        </w:rPr>
        <w:t>zapła</w:t>
      </w:r>
      <w:r w:rsidRPr="007C653A">
        <w:rPr>
          <w:rFonts w:cs="Arial"/>
        </w:rPr>
        <w:t>ty</w:t>
      </w:r>
      <w:r w:rsidR="00313622" w:rsidRPr="007C653A">
        <w:rPr>
          <w:rFonts w:cs="Arial"/>
        </w:rPr>
        <w:t xml:space="preserve"> następując</w:t>
      </w:r>
      <w:r w:rsidRPr="007C653A">
        <w:rPr>
          <w:rFonts w:cs="Arial"/>
        </w:rPr>
        <w:t>ych</w:t>
      </w:r>
      <w:r w:rsidR="00313622" w:rsidRPr="007C653A">
        <w:rPr>
          <w:rFonts w:cs="Arial"/>
        </w:rPr>
        <w:t xml:space="preserve"> kar umown</w:t>
      </w:r>
      <w:r w:rsidRPr="007C653A">
        <w:rPr>
          <w:rFonts w:cs="Arial"/>
        </w:rPr>
        <w:t>ych</w:t>
      </w:r>
      <w:r w:rsidR="00313622" w:rsidRPr="007C653A">
        <w:rPr>
          <w:rFonts w:cs="Arial"/>
        </w:rPr>
        <w:t>:</w:t>
      </w:r>
    </w:p>
    <w:p w14:paraId="0B7B4D32" w14:textId="1802CDE6" w:rsidR="00C42EC0" w:rsidRPr="001B588A" w:rsidRDefault="00313622" w:rsidP="00F30605">
      <w:pPr>
        <w:widowControl/>
        <w:numPr>
          <w:ilvl w:val="2"/>
          <w:numId w:val="31"/>
        </w:numPr>
        <w:adjustRightInd/>
        <w:spacing w:line="240" w:lineRule="auto"/>
        <w:ind w:left="993" w:hanging="426"/>
        <w:textAlignment w:val="auto"/>
        <w:rPr>
          <w:rFonts w:cs="Arial"/>
        </w:rPr>
      </w:pPr>
      <w:r w:rsidRPr="007C653A">
        <w:rPr>
          <w:rStyle w:val="Heading2Char"/>
          <w:rFonts w:cs="Arial"/>
          <w:sz w:val="20"/>
          <w:szCs w:val="20"/>
        </w:rPr>
        <w:t>w</w:t>
      </w:r>
      <w:r w:rsidR="00B4538A" w:rsidRPr="007C653A">
        <w:rPr>
          <w:rStyle w:val="Heading2Char"/>
          <w:rFonts w:cs="Arial"/>
          <w:sz w:val="20"/>
          <w:szCs w:val="20"/>
        </w:rPr>
        <w:t xml:space="preserve"> przypadku </w:t>
      </w:r>
      <w:r w:rsidR="008F42DB" w:rsidRPr="007C653A">
        <w:rPr>
          <w:rFonts w:cs="Arial"/>
        </w:rPr>
        <w:t>przekroczeni</w:t>
      </w:r>
      <w:r w:rsidR="00B4538A" w:rsidRPr="007C653A">
        <w:rPr>
          <w:rFonts w:cs="Arial"/>
        </w:rPr>
        <w:t>a</w:t>
      </w:r>
      <w:r w:rsidR="008F42DB" w:rsidRPr="007C653A">
        <w:rPr>
          <w:rStyle w:val="Heading2Char"/>
          <w:rFonts w:cs="Arial"/>
          <w:sz w:val="20"/>
          <w:szCs w:val="20"/>
        </w:rPr>
        <w:t xml:space="preserve"> przez Wykonawcę</w:t>
      </w:r>
      <w:r w:rsidR="00C43EC1" w:rsidRPr="007C653A">
        <w:rPr>
          <w:rStyle w:val="Heading2Char"/>
          <w:rFonts w:cs="Arial"/>
          <w:sz w:val="20"/>
          <w:szCs w:val="20"/>
        </w:rPr>
        <w:t xml:space="preserve"> </w:t>
      </w:r>
      <w:r w:rsidR="008F42DB" w:rsidRPr="007C653A">
        <w:rPr>
          <w:rStyle w:val="Heading2Char"/>
          <w:rFonts w:cs="Arial"/>
          <w:sz w:val="20"/>
          <w:szCs w:val="20"/>
        </w:rPr>
        <w:t>terminu</w:t>
      </w:r>
      <w:r w:rsidR="00B4538A" w:rsidRPr="007C653A">
        <w:rPr>
          <w:rFonts w:cs="Arial"/>
          <w:color w:val="000000"/>
        </w:rPr>
        <w:t xml:space="preserve"> </w:t>
      </w:r>
      <w:r w:rsidR="00451F2B" w:rsidRPr="007C653A">
        <w:rPr>
          <w:rFonts w:cs="Arial"/>
          <w:color w:val="000000"/>
        </w:rPr>
        <w:t xml:space="preserve">wykonania </w:t>
      </w:r>
      <w:r w:rsidR="00D130AA">
        <w:rPr>
          <w:rFonts w:cs="Arial"/>
          <w:color w:val="000000"/>
        </w:rPr>
        <w:t>prac określonych</w:t>
      </w:r>
      <w:r w:rsidR="00507997" w:rsidRPr="007C653A">
        <w:rPr>
          <w:rStyle w:val="Heading2Char"/>
          <w:rFonts w:cs="Arial"/>
          <w:color w:val="000000"/>
          <w:sz w:val="20"/>
          <w:szCs w:val="20"/>
        </w:rPr>
        <w:t xml:space="preserve"> w § 5 ust. </w:t>
      </w:r>
      <w:r w:rsidR="00F87339">
        <w:rPr>
          <w:rStyle w:val="Heading2Char"/>
          <w:rFonts w:cs="Arial"/>
          <w:color w:val="000000"/>
          <w:sz w:val="20"/>
          <w:szCs w:val="20"/>
        </w:rPr>
        <w:t>2</w:t>
      </w:r>
      <w:r w:rsidR="00D130AA">
        <w:rPr>
          <w:rStyle w:val="Heading2Char"/>
          <w:rFonts w:cs="Arial"/>
          <w:color w:val="000000"/>
          <w:sz w:val="20"/>
          <w:szCs w:val="20"/>
        </w:rPr>
        <w:t xml:space="preserve"> poz. 1 </w:t>
      </w:r>
      <w:r w:rsidR="00F87339" w:rsidRPr="007C653A">
        <w:rPr>
          <w:rFonts w:cs="Arial"/>
        </w:rPr>
        <w:t>Tabel</w:t>
      </w:r>
      <w:r w:rsidR="00D130AA">
        <w:rPr>
          <w:rFonts w:cs="Arial"/>
        </w:rPr>
        <w:t>i</w:t>
      </w:r>
      <w:r w:rsidR="00F87339" w:rsidRPr="007C653A">
        <w:rPr>
          <w:rFonts w:cs="Arial"/>
        </w:rPr>
        <w:t xml:space="preserve"> nr </w:t>
      </w:r>
      <w:r w:rsidR="00BA070F">
        <w:rPr>
          <w:rFonts w:cs="Arial"/>
        </w:rPr>
        <w:t>2</w:t>
      </w:r>
      <w:r w:rsidR="00F87339" w:rsidRPr="007C653A">
        <w:rPr>
          <w:rFonts w:cs="Arial"/>
        </w:rPr>
        <w:t xml:space="preserve"> „Harmonogram bazowy”</w:t>
      </w:r>
      <w:r w:rsidR="00F87339">
        <w:rPr>
          <w:rFonts w:cs="Arial"/>
        </w:rPr>
        <w:t xml:space="preserve"> </w:t>
      </w:r>
      <w:r w:rsidRPr="007C653A">
        <w:rPr>
          <w:rStyle w:val="Heading2Char"/>
          <w:rFonts w:cs="Arial"/>
          <w:color w:val="000000"/>
          <w:sz w:val="20"/>
          <w:szCs w:val="20"/>
        </w:rPr>
        <w:t xml:space="preserve">– </w:t>
      </w:r>
      <w:r w:rsidR="008F42DB" w:rsidRPr="007C653A">
        <w:rPr>
          <w:rStyle w:val="Heading2Char"/>
          <w:rFonts w:cs="Arial"/>
          <w:sz w:val="20"/>
          <w:szCs w:val="20"/>
        </w:rPr>
        <w:t xml:space="preserve">w wysokości </w:t>
      </w:r>
      <w:r w:rsidR="00BA070F">
        <w:rPr>
          <w:rStyle w:val="Heading2Char"/>
          <w:rFonts w:cs="Arial"/>
          <w:sz w:val="20"/>
          <w:szCs w:val="20"/>
        </w:rPr>
        <w:t>0,5</w:t>
      </w:r>
      <w:r w:rsidR="008F42DB" w:rsidRPr="007C653A">
        <w:rPr>
          <w:rStyle w:val="Heading2Char"/>
          <w:rFonts w:cs="Arial"/>
          <w:bCs/>
          <w:sz w:val="20"/>
          <w:szCs w:val="20"/>
        </w:rPr>
        <w:t>%</w:t>
      </w:r>
      <w:r w:rsidR="008F42DB" w:rsidRPr="007C653A">
        <w:rPr>
          <w:rStyle w:val="Heading2Char"/>
          <w:rFonts w:cs="Arial"/>
          <w:sz w:val="20"/>
          <w:szCs w:val="20"/>
        </w:rPr>
        <w:t xml:space="preserve"> </w:t>
      </w:r>
      <w:r w:rsidR="00BC239C" w:rsidRPr="007C653A">
        <w:rPr>
          <w:rStyle w:val="Heading2Char"/>
          <w:rFonts w:cs="Arial"/>
          <w:sz w:val="20"/>
          <w:szCs w:val="20"/>
        </w:rPr>
        <w:t>W</w:t>
      </w:r>
      <w:r w:rsidR="008F42DB" w:rsidRPr="007C653A">
        <w:rPr>
          <w:rStyle w:val="Heading2Char"/>
          <w:rFonts w:cs="Arial"/>
          <w:sz w:val="20"/>
          <w:szCs w:val="20"/>
        </w:rPr>
        <w:t>ynagrodzenia umownego</w:t>
      </w:r>
      <w:r w:rsidR="008F42DB" w:rsidRPr="007C653A">
        <w:rPr>
          <w:rFonts w:cs="Arial"/>
          <w:snapToGrid w:val="0"/>
        </w:rPr>
        <w:t>,</w:t>
      </w:r>
      <w:r w:rsidR="008F42DB" w:rsidRPr="007C653A">
        <w:rPr>
          <w:rFonts w:cs="Arial"/>
          <w:snapToGrid w:val="0"/>
          <w:color w:val="000000"/>
        </w:rPr>
        <w:t xml:space="preserve"> za każdy rozpoczęty dzień </w:t>
      </w:r>
      <w:r w:rsidR="001B588A">
        <w:rPr>
          <w:rFonts w:cs="Arial"/>
          <w:snapToGrid w:val="0"/>
          <w:color w:val="000000"/>
        </w:rPr>
        <w:t>zwłoki,</w:t>
      </w:r>
    </w:p>
    <w:p w14:paraId="026E6CC1" w14:textId="3C3653D6" w:rsidR="00154C1E" w:rsidRDefault="00154C1E" w:rsidP="00F30605">
      <w:pPr>
        <w:widowControl/>
        <w:numPr>
          <w:ilvl w:val="2"/>
          <w:numId w:val="31"/>
        </w:numPr>
        <w:adjustRightInd/>
        <w:spacing w:line="240" w:lineRule="auto"/>
        <w:ind w:left="993" w:hanging="426"/>
        <w:textAlignment w:val="auto"/>
        <w:rPr>
          <w:rStyle w:val="Heading2Char"/>
          <w:rFonts w:cs="Arial"/>
          <w:sz w:val="20"/>
          <w:szCs w:val="20"/>
        </w:rPr>
      </w:pPr>
      <w:r w:rsidRPr="00154C1E">
        <w:rPr>
          <w:rStyle w:val="Heading2Char"/>
          <w:rFonts w:cs="Arial"/>
          <w:sz w:val="20"/>
          <w:szCs w:val="20"/>
        </w:rPr>
        <w:t>w przypadku przekroczenia przez Wykonawcę terminu wykonania prac określonych w § 5 ust. 2 poz. 2 Tabeli nr 2 „Harmonogram bazowy” – w wysokości 0,5% Wynagrodzenia umownego, za każdy rozpoczęty dzień zwłoki</w:t>
      </w:r>
      <w:r w:rsidR="00F9721E">
        <w:rPr>
          <w:rStyle w:val="Heading2Char"/>
          <w:rFonts w:cs="Arial"/>
          <w:sz w:val="20"/>
          <w:szCs w:val="20"/>
        </w:rPr>
        <w:t>,</w:t>
      </w:r>
    </w:p>
    <w:p w14:paraId="3E8383FC" w14:textId="628E26AC" w:rsidR="001B588A" w:rsidRPr="0041744B" w:rsidRDefault="001B588A" w:rsidP="00F30605">
      <w:pPr>
        <w:widowControl/>
        <w:numPr>
          <w:ilvl w:val="2"/>
          <w:numId w:val="31"/>
        </w:numPr>
        <w:adjustRightInd/>
        <w:spacing w:line="240" w:lineRule="auto"/>
        <w:ind w:left="993" w:hanging="426"/>
        <w:textAlignment w:val="auto"/>
        <w:rPr>
          <w:rFonts w:cs="Arial"/>
        </w:rPr>
      </w:pPr>
      <w:r w:rsidRPr="007C653A">
        <w:rPr>
          <w:rStyle w:val="Heading2Char"/>
          <w:rFonts w:cs="Arial"/>
          <w:sz w:val="20"/>
          <w:szCs w:val="20"/>
        </w:rPr>
        <w:t xml:space="preserve">w przypadku </w:t>
      </w:r>
      <w:r w:rsidRPr="007C653A">
        <w:rPr>
          <w:rFonts w:cs="Arial"/>
        </w:rPr>
        <w:t>przekroczenia</w:t>
      </w:r>
      <w:r w:rsidRPr="007C653A">
        <w:rPr>
          <w:rStyle w:val="Heading2Char"/>
          <w:rFonts w:cs="Arial"/>
          <w:sz w:val="20"/>
          <w:szCs w:val="20"/>
        </w:rPr>
        <w:t xml:space="preserve"> przez Wykonawcę terminu</w:t>
      </w:r>
      <w:r w:rsidRPr="007C653A">
        <w:rPr>
          <w:rFonts w:cs="Arial"/>
          <w:color w:val="000000"/>
        </w:rPr>
        <w:t xml:space="preserve"> wykonania </w:t>
      </w:r>
      <w:r>
        <w:rPr>
          <w:rFonts w:cs="Arial"/>
          <w:color w:val="000000"/>
        </w:rPr>
        <w:t>prac określonych</w:t>
      </w:r>
      <w:r w:rsidRPr="007C653A">
        <w:rPr>
          <w:rStyle w:val="Heading2Char"/>
          <w:rFonts w:cs="Arial"/>
          <w:color w:val="000000"/>
          <w:sz w:val="20"/>
          <w:szCs w:val="20"/>
        </w:rPr>
        <w:t xml:space="preserve"> w § 5 ust. </w:t>
      </w:r>
      <w:r>
        <w:rPr>
          <w:rStyle w:val="Heading2Char"/>
          <w:rFonts w:cs="Arial"/>
          <w:color w:val="000000"/>
          <w:sz w:val="20"/>
          <w:szCs w:val="20"/>
        </w:rPr>
        <w:t>2 poz. 4</w:t>
      </w:r>
      <w:r>
        <w:t xml:space="preserve"> </w:t>
      </w:r>
      <w:r w:rsidRPr="007C653A">
        <w:rPr>
          <w:rFonts w:cs="Arial"/>
        </w:rPr>
        <w:t>Tabel</w:t>
      </w:r>
      <w:r>
        <w:rPr>
          <w:rFonts w:cs="Arial"/>
        </w:rPr>
        <w:t>i</w:t>
      </w:r>
      <w:r w:rsidRPr="007C653A">
        <w:rPr>
          <w:rFonts w:cs="Arial"/>
        </w:rPr>
        <w:t xml:space="preserve"> nr </w:t>
      </w:r>
      <w:r>
        <w:rPr>
          <w:rFonts w:cs="Arial"/>
        </w:rPr>
        <w:t>2</w:t>
      </w:r>
      <w:r w:rsidRPr="007C653A">
        <w:rPr>
          <w:rFonts w:cs="Arial"/>
        </w:rPr>
        <w:t xml:space="preserve"> „Harmonogram bazowy”</w:t>
      </w:r>
      <w:r>
        <w:rPr>
          <w:rFonts w:cs="Arial"/>
        </w:rPr>
        <w:t xml:space="preserve"> </w:t>
      </w:r>
      <w:r w:rsidRPr="007C653A">
        <w:rPr>
          <w:rStyle w:val="Heading2Char"/>
          <w:rFonts w:cs="Arial"/>
          <w:color w:val="000000"/>
          <w:sz w:val="20"/>
          <w:szCs w:val="20"/>
        </w:rPr>
        <w:t xml:space="preserve">– </w:t>
      </w:r>
      <w:r w:rsidRPr="007C653A">
        <w:rPr>
          <w:rStyle w:val="Heading2Char"/>
          <w:rFonts w:cs="Arial"/>
          <w:sz w:val="20"/>
          <w:szCs w:val="20"/>
        </w:rPr>
        <w:t xml:space="preserve">w wysokości </w:t>
      </w:r>
      <w:r>
        <w:rPr>
          <w:rStyle w:val="Heading2Char"/>
          <w:rFonts w:cs="Arial"/>
          <w:sz w:val="20"/>
          <w:szCs w:val="20"/>
        </w:rPr>
        <w:t>0,5</w:t>
      </w:r>
      <w:r w:rsidRPr="007C653A">
        <w:rPr>
          <w:rStyle w:val="Heading2Char"/>
          <w:rFonts w:cs="Arial"/>
          <w:bCs/>
          <w:sz w:val="20"/>
          <w:szCs w:val="20"/>
        </w:rPr>
        <w:t>%</w:t>
      </w:r>
      <w:r w:rsidRPr="007C653A">
        <w:rPr>
          <w:rStyle w:val="Heading2Char"/>
          <w:rFonts w:cs="Arial"/>
          <w:sz w:val="20"/>
          <w:szCs w:val="20"/>
        </w:rPr>
        <w:t xml:space="preserve"> Wynagrodzenia umownego</w:t>
      </w:r>
      <w:r w:rsidRPr="007C653A">
        <w:rPr>
          <w:rFonts w:cs="Arial"/>
          <w:snapToGrid w:val="0"/>
        </w:rPr>
        <w:t>,</w:t>
      </w:r>
      <w:r w:rsidRPr="007C653A">
        <w:rPr>
          <w:rFonts w:cs="Arial"/>
          <w:snapToGrid w:val="0"/>
          <w:color w:val="000000"/>
        </w:rPr>
        <w:t xml:space="preserve"> za każdy rozpoczęty dzień </w:t>
      </w:r>
      <w:r>
        <w:rPr>
          <w:rFonts w:cs="Arial"/>
          <w:snapToGrid w:val="0"/>
          <w:color w:val="000000"/>
        </w:rPr>
        <w:t>zwłoki,</w:t>
      </w:r>
    </w:p>
    <w:p w14:paraId="79C7C668" w14:textId="77777777" w:rsidR="0041744B" w:rsidRPr="0041744B" w:rsidRDefault="001B588A" w:rsidP="00F30605">
      <w:pPr>
        <w:widowControl/>
        <w:numPr>
          <w:ilvl w:val="2"/>
          <w:numId w:val="31"/>
        </w:numPr>
        <w:adjustRightInd/>
        <w:spacing w:line="240" w:lineRule="auto"/>
        <w:ind w:left="993" w:hanging="426"/>
        <w:textAlignment w:val="auto"/>
        <w:rPr>
          <w:rFonts w:cs="Arial"/>
        </w:rPr>
      </w:pPr>
      <w:r w:rsidRPr="00933B08">
        <w:rPr>
          <w:rFonts w:cs="Arial"/>
        </w:rPr>
        <w:t>za przekroczenie przez Wykonawcę</w:t>
      </w:r>
      <w:r w:rsidRPr="00933B08">
        <w:rPr>
          <w:rStyle w:val="Heading2Char"/>
          <w:rFonts w:cs="Arial"/>
          <w:sz w:val="20"/>
          <w:szCs w:val="20"/>
        </w:rPr>
        <w:t xml:space="preserve"> </w:t>
      </w:r>
      <w:r w:rsidRPr="00933B08">
        <w:rPr>
          <w:rFonts w:cs="Arial"/>
        </w:rPr>
        <w:t xml:space="preserve">terminu usunięcia usterek lub wad Obiektu stwierdzonych w okresie rękojmi lub Gwarancji, Wykonawca zapłaci Zamawiającemu karę umowną w wysokości </w:t>
      </w:r>
      <w:r w:rsidRPr="00933B08">
        <w:rPr>
          <w:rStyle w:val="Heading2Char"/>
          <w:rFonts w:cs="Arial"/>
          <w:color w:val="000000"/>
          <w:sz w:val="20"/>
          <w:szCs w:val="20"/>
        </w:rPr>
        <w:t>0,</w:t>
      </w:r>
      <w:r>
        <w:rPr>
          <w:rStyle w:val="Heading2Char"/>
          <w:rFonts w:cs="Arial"/>
          <w:color w:val="000000"/>
          <w:sz w:val="20"/>
          <w:szCs w:val="20"/>
        </w:rPr>
        <w:t xml:space="preserve">5 </w:t>
      </w:r>
      <w:r w:rsidRPr="00933B08">
        <w:rPr>
          <w:rFonts w:cs="Arial"/>
        </w:rPr>
        <w:t xml:space="preserve">% Wynagrodzenia umownego, za każdy rozpoczęty dzień </w:t>
      </w:r>
      <w:r>
        <w:rPr>
          <w:rFonts w:cs="Arial"/>
        </w:rPr>
        <w:t>zwłoki</w:t>
      </w:r>
      <w:r w:rsidR="0041744B">
        <w:rPr>
          <w:color w:val="000000"/>
        </w:rPr>
        <w:t>.</w:t>
      </w:r>
    </w:p>
    <w:p w14:paraId="26B81FB2" w14:textId="77777777" w:rsidR="0041744B" w:rsidRDefault="001B588A" w:rsidP="00F30605">
      <w:pPr>
        <w:widowControl/>
        <w:numPr>
          <w:ilvl w:val="1"/>
          <w:numId w:val="31"/>
        </w:numPr>
        <w:adjustRightInd/>
        <w:spacing w:line="240" w:lineRule="auto"/>
        <w:textAlignment w:val="auto"/>
        <w:rPr>
          <w:rFonts w:cs="Arial"/>
        </w:rPr>
      </w:pPr>
      <w:r w:rsidRPr="0041744B">
        <w:rPr>
          <w:rFonts w:cs="Arial"/>
        </w:rPr>
        <w:t xml:space="preserve">W przypadku odstąpienia przez Zamawiającego od Umowy z przyczyn leżących po stronie Wykonawcy, określonych w przepisach prawa lub Umowie, Zamawiający ma prawo do żądania od Wykonawcy zapłacenia kary umownej </w:t>
      </w:r>
      <w:r w:rsidRPr="0041744B">
        <w:rPr>
          <w:rFonts w:cs="Arial"/>
          <w:bCs/>
        </w:rPr>
        <w:t>w wysokości</w:t>
      </w:r>
      <w:r w:rsidRPr="0041744B">
        <w:rPr>
          <w:rFonts w:cs="Arial"/>
          <w:b/>
        </w:rPr>
        <w:t xml:space="preserve"> </w:t>
      </w:r>
      <w:r w:rsidRPr="0041744B">
        <w:rPr>
          <w:bCs/>
        </w:rPr>
        <w:t xml:space="preserve">20 </w:t>
      </w:r>
      <w:r w:rsidRPr="0041744B">
        <w:rPr>
          <w:rFonts w:cs="Arial"/>
          <w:bCs/>
        </w:rPr>
        <w:t>%</w:t>
      </w:r>
      <w:r w:rsidRPr="0041744B">
        <w:rPr>
          <w:rFonts w:cs="Arial"/>
        </w:rPr>
        <w:t xml:space="preserve"> Wynagrodzenia umownego.</w:t>
      </w:r>
    </w:p>
    <w:p w14:paraId="5D6AD01C" w14:textId="4DA6D80D" w:rsidR="0041744B" w:rsidRDefault="0041744B" w:rsidP="00F30605">
      <w:pPr>
        <w:widowControl/>
        <w:numPr>
          <w:ilvl w:val="1"/>
          <w:numId w:val="31"/>
        </w:numPr>
        <w:adjustRightInd/>
        <w:spacing w:line="240" w:lineRule="auto"/>
        <w:textAlignment w:val="auto"/>
        <w:rPr>
          <w:rFonts w:cs="Arial"/>
        </w:rPr>
      </w:pPr>
      <w:r>
        <w:rPr>
          <w:rFonts w:cs="Arial"/>
        </w:rPr>
        <w:t>W</w:t>
      </w:r>
      <w:r w:rsidR="007E075A" w:rsidRPr="0041744B">
        <w:rPr>
          <w:rFonts w:cs="Arial"/>
        </w:rPr>
        <w:t xml:space="preserve"> przypadku, o którym mowa w § 4 ust. 2</w:t>
      </w:r>
      <w:r w:rsidR="00EA169A">
        <w:rPr>
          <w:rFonts w:cs="Arial"/>
        </w:rPr>
        <w:t>0</w:t>
      </w:r>
      <w:r w:rsidR="007E075A" w:rsidRPr="0041744B">
        <w:rPr>
          <w:rFonts w:cs="Arial"/>
        </w:rPr>
        <w:t>, Zamawiający ma prawo do naliczenia Wykonawcy  kary umownej w wysokości 10 000 (słownie: dziesięć tysięcy) złotych za każdy stwierdzony przypadek. Naliczenie ww. kary umownej nie stanowi przeszkody do naliczenia kosztów związanych z usunięciem ww. zagrożeń i szkód;</w:t>
      </w:r>
    </w:p>
    <w:p w14:paraId="72286C31" w14:textId="77777777" w:rsidR="0041744B" w:rsidRDefault="00F30D65" w:rsidP="00F30605">
      <w:pPr>
        <w:widowControl/>
        <w:numPr>
          <w:ilvl w:val="1"/>
          <w:numId w:val="31"/>
        </w:numPr>
        <w:adjustRightInd/>
        <w:spacing w:line="240" w:lineRule="auto"/>
        <w:textAlignment w:val="auto"/>
        <w:rPr>
          <w:rFonts w:cs="Arial"/>
        </w:rPr>
      </w:pPr>
      <w:r w:rsidRPr="0041744B">
        <w:rPr>
          <w:rFonts w:cs="Arial"/>
        </w:rPr>
        <w:t xml:space="preserve">Za naruszenie zobowiązań Wykonawcy </w:t>
      </w:r>
      <w:r w:rsidRPr="00F72EB4">
        <w:rPr>
          <w:rFonts w:cs="Arial"/>
        </w:rPr>
        <w:t>określonych w §</w:t>
      </w:r>
      <w:r w:rsidR="00BC239C" w:rsidRPr="00F72EB4">
        <w:rPr>
          <w:rFonts w:cs="Arial"/>
        </w:rPr>
        <w:t xml:space="preserve"> </w:t>
      </w:r>
      <w:r w:rsidR="00850318" w:rsidRPr="00F72EB4">
        <w:rPr>
          <w:rFonts w:cs="Arial"/>
        </w:rPr>
        <w:t xml:space="preserve">22 </w:t>
      </w:r>
      <w:r w:rsidR="00146602" w:rsidRPr="00F72EB4">
        <w:rPr>
          <w:rFonts w:cs="Arial"/>
        </w:rPr>
        <w:t>(„</w:t>
      </w:r>
      <w:r w:rsidR="001708AF" w:rsidRPr="00F72EB4">
        <w:rPr>
          <w:rFonts w:cs="Arial"/>
        </w:rPr>
        <w:t>Ochrona Informacji</w:t>
      </w:r>
      <w:r w:rsidR="00146602" w:rsidRPr="00F72EB4">
        <w:rPr>
          <w:rFonts w:cs="Arial"/>
        </w:rPr>
        <w:t>”)</w:t>
      </w:r>
      <w:r w:rsidRPr="00F72EB4">
        <w:rPr>
          <w:rFonts w:cs="Arial"/>
        </w:rPr>
        <w:t>, Zamawiający ma prawo do żądania od Wykonawcy zapłaty kary umownej w wysokości</w:t>
      </w:r>
      <w:r w:rsidRPr="0041744B">
        <w:rPr>
          <w:rFonts w:cs="Arial"/>
        </w:rPr>
        <w:t xml:space="preserve"> </w:t>
      </w:r>
      <w:r w:rsidR="00173418" w:rsidRPr="0041744B">
        <w:rPr>
          <w:rStyle w:val="Heading2Char"/>
          <w:rFonts w:cs="Arial"/>
          <w:color w:val="000000"/>
          <w:sz w:val="20"/>
          <w:szCs w:val="20"/>
        </w:rPr>
        <w:t>5</w:t>
      </w:r>
      <w:r w:rsidRPr="0041744B">
        <w:rPr>
          <w:rFonts w:cs="Arial"/>
        </w:rPr>
        <w:t xml:space="preserve"> %</w:t>
      </w:r>
      <w:r w:rsidR="008F1380" w:rsidRPr="0041744B">
        <w:rPr>
          <w:rFonts w:cs="Arial"/>
        </w:rPr>
        <w:t xml:space="preserve"> </w:t>
      </w:r>
      <w:r w:rsidR="00BC239C" w:rsidRPr="0041744B">
        <w:rPr>
          <w:rStyle w:val="Heading2Char"/>
          <w:rFonts w:cs="Arial"/>
          <w:sz w:val="20"/>
          <w:szCs w:val="20"/>
        </w:rPr>
        <w:t>W</w:t>
      </w:r>
      <w:r w:rsidR="00E030A1" w:rsidRPr="0041744B">
        <w:rPr>
          <w:rStyle w:val="Heading2Char"/>
          <w:rFonts w:cs="Arial"/>
          <w:sz w:val="20"/>
          <w:szCs w:val="20"/>
        </w:rPr>
        <w:t xml:space="preserve">ynagrodzenia umownego </w:t>
      </w:r>
      <w:r w:rsidR="008F1380" w:rsidRPr="0041744B">
        <w:rPr>
          <w:rFonts w:cs="Arial"/>
        </w:rPr>
        <w:t>za każdy przypadek naruszenia.</w:t>
      </w:r>
    </w:p>
    <w:p w14:paraId="48E36F95" w14:textId="77777777" w:rsidR="0041744B" w:rsidRDefault="003A5B21" w:rsidP="00F30605">
      <w:pPr>
        <w:widowControl/>
        <w:numPr>
          <w:ilvl w:val="1"/>
          <w:numId w:val="31"/>
        </w:numPr>
        <w:adjustRightInd/>
        <w:spacing w:line="240" w:lineRule="auto"/>
        <w:textAlignment w:val="auto"/>
        <w:rPr>
          <w:rFonts w:cs="Arial"/>
        </w:rPr>
      </w:pPr>
      <w:r w:rsidRPr="007C653A">
        <w:t xml:space="preserve">W przypadku powierzenia przez Wykonawcę, wykonania </w:t>
      </w:r>
      <w:r w:rsidR="00970B88" w:rsidRPr="007C653A">
        <w:t>całości lub części P</w:t>
      </w:r>
      <w:r w:rsidRPr="007C653A">
        <w:t xml:space="preserve">rac podwykonawcy w sposób naruszający postanowienia Umowy, Wykonawca zapłaci Zamawiającemu karę umowną w wysokości </w:t>
      </w:r>
      <w:r w:rsidR="00173418" w:rsidRPr="0041744B">
        <w:rPr>
          <w:rStyle w:val="Heading2Char"/>
          <w:sz w:val="20"/>
          <w:szCs w:val="20"/>
        </w:rPr>
        <w:t>5</w:t>
      </w:r>
      <w:r w:rsidRPr="007C653A">
        <w:t xml:space="preserve"> %</w:t>
      </w:r>
      <w:r w:rsidR="00EB7C1F">
        <w:t xml:space="preserve"> </w:t>
      </w:r>
      <w:r w:rsidR="00F27299" w:rsidRPr="0041744B">
        <w:rPr>
          <w:rFonts w:cs="Arial"/>
        </w:rPr>
        <w:t>Wynagrodzenia umownego</w:t>
      </w:r>
      <w:r w:rsidR="00EB1281" w:rsidRPr="007C653A">
        <w:t>, za każdy przypadek naruszenia.</w:t>
      </w:r>
    </w:p>
    <w:p w14:paraId="76B349BF" w14:textId="77777777" w:rsidR="0041744B" w:rsidRDefault="00F8452E" w:rsidP="00F30605">
      <w:pPr>
        <w:widowControl/>
        <w:numPr>
          <w:ilvl w:val="1"/>
          <w:numId w:val="31"/>
        </w:numPr>
        <w:adjustRightInd/>
        <w:spacing w:line="240" w:lineRule="auto"/>
        <w:textAlignment w:val="auto"/>
        <w:rPr>
          <w:rFonts w:cs="Arial"/>
        </w:rPr>
      </w:pPr>
      <w:r w:rsidRPr="0041744B">
        <w:rPr>
          <w:rFonts w:cs="Arial"/>
        </w:rPr>
        <w:t>Kara umowna z tytułu opóźnienia w wykonaniu świadczenia przez Wykonawcę przysługuje Zamawiającemu za każdy rozpoczęty dzień opóźnienia, przy czym przy jej naliczaniu uwzględnia się kolejne dni kalendarzowe.</w:t>
      </w:r>
    </w:p>
    <w:p w14:paraId="692680EB" w14:textId="6075E810" w:rsidR="0041744B" w:rsidRDefault="00F8452E" w:rsidP="00F30605">
      <w:pPr>
        <w:widowControl/>
        <w:numPr>
          <w:ilvl w:val="1"/>
          <w:numId w:val="31"/>
        </w:numPr>
        <w:adjustRightInd/>
        <w:spacing w:line="240" w:lineRule="auto"/>
        <w:textAlignment w:val="auto"/>
        <w:rPr>
          <w:rFonts w:cs="Arial"/>
        </w:rPr>
      </w:pPr>
      <w:r w:rsidRPr="0041744B">
        <w:rPr>
          <w:rFonts w:cs="Arial"/>
        </w:rPr>
        <w:t xml:space="preserve">Zapłata kar umownych nie zwalnia Wykonawcy od obowiązku wykonania Umowy. Nałożenie przez Zamawiającego na Wykonawcę kary umownej na podstawie ust. 2 nie wyłącza prawa Zamawiającego do obciążenia Wykonawcy karą umowną za zdarzenie stanowiące podstawę do odstąpienia od Umowy z przyczyn leżących po stronie Wykonawcy. </w:t>
      </w:r>
      <w:r w:rsidR="00496588" w:rsidRPr="00496588">
        <w:rPr>
          <w:rFonts w:cs="Arial"/>
        </w:rPr>
        <w:t>Kary umowne mogą się kumulować.</w:t>
      </w:r>
    </w:p>
    <w:p w14:paraId="23564F33" w14:textId="77777777" w:rsidR="0041744B" w:rsidRDefault="00F8452E" w:rsidP="00F30605">
      <w:pPr>
        <w:widowControl/>
        <w:numPr>
          <w:ilvl w:val="1"/>
          <w:numId w:val="31"/>
        </w:numPr>
        <w:adjustRightInd/>
        <w:spacing w:line="240" w:lineRule="auto"/>
        <w:textAlignment w:val="auto"/>
        <w:rPr>
          <w:rFonts w:cs="Arial"/>
        </w:rPr>
      </w:pPr>
      <w:r w:rsidRPr="0041744B">
        <w:rPr>
          <w:rFonts w:cs="Arial"/>
        </w:rPr>
        <w:t>Zamawiający ma prawo dochodzić od Wykonawcy odszkodowania</w:t>
      </w:r>
      <w:r w:rsidR="00FC7CC1" w:rsidRPr="0041744B">
        <w:rPr>
          <w:rFonts w:cs="Arial"/>
        </w:rPr>
        <w:t xml:space="preserve"> przenoszącego wysokość kar umownych</w:t>
      </w:r>
      <w:r w:rsidR="00495332" w:rsidRPr="0041744B">
        <w:rPr>
          <w:rFonts w:cs="Arial"/>
        </w:rPr>
        <w:t xml:space="preserve"> na zasadach ogólnych Kodeksu cywilnego</w:t>
      </w:r>
      <w:r w:rsidR="00FC7CC1" w:rsidRPr="0041744B">
        <w:rPr>
          <w:rFonts w:cs="Arial"/>
        </w:rPr>
        <w:t>.</w:t>
      </w:r>
      <w:r w:rsidRPr="0041744B">
        <w:rPr>
          <w:rFonts w:cs="Arial"/>
        </w:rPr>
        <w:t xml:space="preserve"> </w:t>
      </w:r>
    </w:p>
    <w:p w14:paraId="39E46590" w14:textId="009E3ACD" w:rsidR="00496588" w:rsidRDefault="00496588" w:rsidP="00F30605">
      <w:pPr>
        <w:widowControl/>
        <w:numPr>
          <w:ilvl w:val="1"/>
          <w:numId w:val="31"/>
        </w:numPr>
        <w:adjustRightInd/>
        <w:spacing w:line="240" w:lineRule="auto"/>
        <w:textAlignment w:val="auto"/>
        <w:rPr>
          <w:rFonts w:cs="Arial"/>
        </w:rPr>
      </w:pPr>
      <w:r w:rsidRPr="00496588">
        <w:rPr>
          <w:rFonts w:cs="Arial"/>
        </w:rPr>
        <w:t>Kary umowne i odszkodowania będą rozliczane na podstawie stosownej noty księgowej</w:t>
      </w:r>
      <w:r>
        <w:rPr>
          <w:rFonts w:cs="Arial"/>
        </w:rPr>
        <w:t>.</w:t>
      </w:r>
    </w:p>
    <w:p w14:paraId="5CB5B1DD" w14:textId="00626FF0" w:rsidR="00496588" w:rsidRDefault="00496588" w:rsidP="00F30605">
      <w:pPr>
        <w:widowControl/>
        <w:numPr>
          <w:ilvl w:val="1"/>
          <w:numId w:val="31"/>
        </w:numPr>
        <w:adjustRightInd/>
        <w:spacing w:line="240" w:lineRule="auto"/>
        <w:textAlignment w:val="auto"/>
        <w:rPr>
          <w:rFonts w:cs="Arial"/>
        </w:rPr>
      </w:pPr>
      <w:r w:rsidRPr="0053112B">
        <w:rPr>
          <w:rFonts w:cs="Arial"/>
        </w:rPr>
        <w:t>Zapłata kary umownej nastąpi w terminie 7 dni kalendarzowych od daty otrzymania wezwania, na rachunek wskazany w wezwaniu/ nocie księgowej.</w:t>
      </w:r>
    </w:p>
    <w:p w14:paraId="280C9627" w14:textId="56FB18B7" w:rsidR="00496588" w:rsidRPr="00496588" w:rsidRDefault="00496588" w:rsidP="00496588">
      <w:pPr>
        <w:widowControl/>
        <w:numPr>
          <w:ilvl w:val="1"/>
          <w:numId w:val="31"/>
        </w:numPr>
        <w:adjustRightInd/>
        <w:spacing w:line="240" w:lineRule="auto"/>
        <w:textAlignment w:val="auto"/>
        <w:rPr>
          <w:rFonts w:cs="Arial"/>
        </w:rPr>
      </w:pPr>
      <w:r w:rsidRPr="00496588">
        <w:rPr>
          <w:rFonts w:cs="Arial"/>
        </w:rPr>
        <w:t>W przypadku bezskutecznego upływu terminu wskazanego w wezwaniu, o którym mowa powyżej, Zamawiający jest w szczególności uprawniony do potrącenia należnej kary umownej z wierzytelności przysługującej Wykonawcy wobec Zamawiającego z tytułu wynagrodzenia należnego na podstawie Umowy.</w:t>
      </w:r>
    </w:p>
    <w:p w14:paraId="1E963572" w14:textId="051CB8A6" w:rsidR="0041744B" w:rsidRDefault="00F8452E" w:rsidP="00F30605">
      <w:pPr>
        <w:widowControl/>
        <w:numPr>
          <w:ilvl w:val="1"/>
          <w:numId w:val="31"/>
        </w:numPr>
        <w:adjustRightInd/>
        <w:spacing w:line="240" w:lineRule="auto"/>
        <w:textAlignment w:val="auto"/>
        <w:rPr>
          <w:rFonts w:cs="Arial"/>
        </w:rPr>
      </w:pPr>
      <w:r w:rsidRPr="0041744B">
        <w:rPr>
          <w:rFonts w:cs="Arial"/>
        </w:rPr>
        <w:t>Dniem zapłaty kary umownej będzie dzień uznania rachunku bankowego Zamawiającego.</w:t>
      </w:r>
      <w:bookmarkStart w:id="56" w:name="_Hlk35499759"/>
    </w:p>
    <w:p w14:paraId="5422A7BD" w14:textId="266D556A" w:rsidR="00C96104" w:rsidRPr="007C653A" w:rsidRDefault="00DD602B" w:rsidP="0080304F">
      <w:pPr>
        <w:pStyle w:val="Nagwek1"/>
        <w:numPr>
          <w:ilvl w:val="0"/>
          <w:numId w:val="2"/>
        </w:numPr>
        <w:tabs>
          <w:tab w:val="num" w:pos="546"/>
        </w:tabs>
        <w:suppressAutoHyphens/>
        <w:spacing w:after="120" w:line="240" w:lineRule="auto"/>
        <w:ind w:left="567" w:hanging="567"/>
        <w:rPr>
          <w:rFonts w:cs="Arial"/>
          <w:snapToGrid w:val="0"/>
          <w:lang w:eastAsia="pl-PL"/>
        </w:rPr>
      </w:pPr>
      <w:bookmarkStart w:id="57" w:name="_Toc478731282"/>
      <w:bookmarkEnd w:id="56"/>
      <w:r w:rsidRPr="007C653A">
        <w:rPr>
          <w:rFonts w:cs="Arial"/>
        </w:rPr>
        <w:t>Cesja wierzytelności</w:t>
      </w:r>
      <w:bookmarkEnd w:id="57"/>
    </w:p>
    <w:p w14:paraId="5089EE94" w14:textId="77777777" w:rsidR="007A6212" w:rsidRPr="007C653A" w:rsidRDefault="007A6212" w:rsidP="007A6212">
      <w:pPr>
        <w:spacing w:line="240" w:lineRule="auto"/>
        <w:ind w:left="567"/>
      </w:pPr>
      <w:r w:rsidRPr="007C653A">
        <w:t>Przeniesienie przez Wykonawcę wierzytelności wynikających z Umowy na osoby trzecie wymaga uzyskania uprzedniej pisemnej zgody Zamawiającego pod rygorem nieważności.</w:t>
      </w:r>
    </w:p>
    <w:p w14:paraId="56927357" w14:textId="77777777" w:rsidR="007E3E39" w:rsidRPr="007C653A" w:rsidRDefault="007E3E39" w:rsidP="0080304F">
      <w:pPr>
        <w:pStyle w:val="Nagwek1"/>
        <w:numPr>
          <w:ilvl w:val="0"/>
          <w:numId w:val="2"/>
        </w:numPr>
        <w:tabs>
          <w:tab w:val="num" w:pos="546"/>
        </w:tabs>
        <w:suppressAutoHyphens/>
        <w:spacing w:after="120" w:line="240" w:lineRule="auto"/>
        <w:ind w:left="567" w:hanging="567"/>
        <w:rPr>
          <w:rFonts w:cs="Arial"/>
        </w:rPr>
      </w:pPr>
      <w:r w:rsidRPr="007C653A">
        <w:rPr>
          <w:rFonts w:cs="Arial"/>
        </w:rPr>
        <w:t>O</w:t>
      </w:r>
      <w:r w:rsidR="004A03AC" w:rsidRPr="007C653A">
        <w:rPr>
          <w:rFonts w:cs="Arial"/>
        </w:rPr>
        <w:t>dstąpienie od umowy</w:t>
      </w:r>
    </w:p>
    <w:p w14:paraId="4B5FA6B3" w14:textId="77777777" w:rsidR="007E3E39" w:rsidRPr="007C653A" w:rsidRDefault="00F97E7E" w:rsidP="00022E25">
      <w:pPr>
        <w:numPr>
          <w:ilvl w:val="0"/>
          <w:numId w:val="8"/>
        </w:numPr>
        <w:tabs>
          <w:tab w:val="clear" w:pos="360"/>
          <w:tab w:val="num" w:pos="567"/>
        </w:tabs>
        <w:spacing w:line="240" w:lineRule="auto"/>
        <w:ind w:left="567" w:hanging="425"/>
        <w:rPr>
          <w:rFonts w:cs="Arial"/>
        </w:rPr>
      </w:pPr>
      <w:r w:rsidRPr="007C653A">
        <w:rPr>
          <w:rFonts w:cs="Arial"/>
        </w:rPr>
        <w:t xml:space="preserve">Zamawiający </w:t>
      </w:r>
      <w:r w:rsidR="009F28EA" w:rsidRPr="007C653A">
        <w:rPr>
          <w:rFonts w:cs="Arial"/>
        </w:rPr>
        <w:t>jest uprawniony do odstąpienia</w:t>
      </w:r>
      <w:r w:rsidRPr="007C653A">
        <w:rPr>
          <w:rFonts w:cs="Arial"/>
        </w:rPr>
        <w:t xml:space="preserve"> od U</w:t>
      </w:r>
      <w:r w:rsidR="007E3E39" w:rsidRPr="007C653A">
        <w:rPr>
          <w:rFonts w:cs="Arial"/>
        </w:rPr>
        <w:t>mowy w przypadku wystąpienia któregokolwiek z poniżej wymienionych zdarzeń:</w:t>
      </w:r>
    </w:p>
    <w:p w14:paraId="2F8AEF8E" w14:textId="77777777" w:rsidR="007E3E39" w:rsidRPr="007C653A" w:rsidRDefault="007E3E39" w:rsidP="00F30605">
      <w:pPr>
        <w:pStyle w:val="Akapitzlist"/>
        <w:numPr>
          <w:ilvl w:val="0"/>
          <w:numId w:val="29"/>
        </w:numPr>
        <w:spacing w:line="240" w:lineRule="auto"/>
        <w:ind w:left="993" w:hanging="426"/>
      </w:pPr>
      <w:r w:rsidRPr="007C653A">
        <w:t xml:space="preserve">Wykonawca ogłosi likwidację lub zaistnieją przesłanki do ogłoszenia upadłości lub wszczęcia </w:t>
      </w:r>
      <w:r w:rsidRPr="007C653A">
        <w:lastRenderedPageBreak/>
        <w:t xml:space="preserve">postępowania restrukturyzacyjnego Wykonawcy, przy czym </w:t>
      </w:r>
      <w:r w:rsidR="00B50CD2" w:rsidRPr="007C653A">
        <w:rPr>
          <w:rFonts w:cs="Arial"/>
        </w:rPr>
        <w:t>gdy Wykonawcą jest spółka cywilna lub Konsorcjum uznaje się, że wystarczającym jest, by zdarzenie dotyczyło choć jednego wspólnika spółki cywilnej lub członka Konsorcjum</w:t>
      </w:r>
      <w:r w:rsidRPr="007C653A">
        <w:t>;</w:t>
      </w:r>
    </w:p>
    <w:p w14:paraId="0014DBDA" w14:textId="77777777" w:rsidR="00B74412" w:rsidRPr="007C653A" w:rsidRDefault="00B74412" w:rsidP="00F30605">
      <w:pPr>
        <w:pStyle w:val="Akapitzlist"/>
        <w:numPr>
          <w:ilvl w:val="0"/>
          <w:numId w:val="29"/>
        </w:numPr>
        <w:spacing w:line="240" w:lineRule="auto"/>
        <w:ind w:left="993" w:hanging="426"/>
      </w:pPr>
      <w:r w:rsidRPr="007C653A">
        <w:t xml:space="preserve">Wykonawca nie rozpoczął prac w terminie </w:t>
      </w:r>
      <w:r w:rsidR="00173418" w:rsidRPr="007C653A">
        <w:t>14</w:t>
      </w:r>
      <w:r w:rsidR="00D41D3F" w:rsidRPr="007C653A">
        <w:t xml:space="preserve"> </w:t>
      </w:r>
      <w:r w:rsidRPr="007C653A">
        <w:t>dni w stosunku do terminu, w którym rozpoczęcie prac miało nastąpić zgodnie z Umową,</w:t>
      </w:r>
    </w:p>
    <w:p w14:paraId="3B42F5B0" w14:textId="77777777" w:rsidR="00022E25" w:rsidRPr="007C653A" w:rsidRDefault="007E3E39" w:rsidP="00F30605">
      <w:pPr>
        <w:pStyle w:val="Akapitzlist"/>
        <w:numPr>
          <w:ilvl w:val="0"/>
          <w:numId w:val="29"/>
        </w:numPr>
        <w:spacing w:line="240" w:lineRule="auto"/>
        <w:ind w:left="993" w:hanging="426"/>
      </w:pPr>
      <w:r w:rsidRPr="007C653A">
        <w:t>Wykonawca pozostaje w opóźn</w:t>
      </w:r>
      <w:r w:rsidR="00DD5400" w:rsidRPr="007C653A">
        <w:t>ieniu lub zaniechał realizacji U</w:t>
      </w:r>
      <w:r w:rsidRPr="007C653A">
        <w:t>mowy</w:t>
      </w:r>
      <w:r w:rsidR="00022E25" w:rsidRPr="007C653A">
        <w:t xml:space="preserve"> w taki sposób, iż nie jest prawdopodobnym wykonanie przedmiotu Umowy w ustalonym terminie końcowym realizacji Umowy</w:t>
      </w:r>
      <w:r w:rsidRPr="007C653A">
        <w:t xml:space="preserve">, </w:t>
      </w:r>
    </w:p>
    <w:p w14:paraId="12D84353" w14:textId="77777777" w:rsidR="007E3E39" w:rsidRPr="007C653A" w:rsidRDefault="00022E25" w:rsidP="00F30605">
      <w:pPr>
        <w:pStyle w:val="Akapitzlist"/>
        <w:numPr>
          <w:ilvl w:val="0"/>
          <w:numId w:val="29"/>
        </w:numPr>
        <w:spacing w:line="240" w:lineRule="auto"/>
        <w:ind w:left="993" w:hanging="426"/>
      </w:pPr>
      <w:r w:rsidRPr="007C653A">
        <w:t xml:space="preserve">Wykonawca </w:t>
      </w:r>
      <w:r w:rsidR="007E3E39" w:rsidRPr="007C653A">
        <w:t xml:space="preserve">w sposób nieprzerwany nie realizuje </w:t>
      </w:r>
      <w:r w:rsidRPr="007C653A">
        <w:t>Umowy</w:t>
      </w:r>
      <w:r w:rsidR="007E3E39" w:rsidRPr="007C653A">
        <w:t xml:space="preserve"> przez okres kolejnych </w:t>
      </w:r>
      <w:r w:rsidR="003C7EDE" w:rsidRPr="007C653A">
        <w:t>30</w:t>
      </w:r>
      <w:r w:rsidR="007E3E39" w:rsidRPr="007C653A">
        <w:t xml:space="preserve"> dni kalendarzowych i pomimo wezwania Zamawiającego nie podejmuje się wznowienia prac w </w:t>
      </w:r>
      <w:r w:rsidR="00507997" w:rsidRPr="007C653A">
        <w:t>terminie wyznaczonym przez Zamawiającego</w:t>
      </w:r>
      <w:r w:rsidR="00106320" w:rsidRPr="007C653A">
        <w:t>,</w:t>
      </w:r>
    </w:p>
    <w:p w14:paraId="0D9B74DD" w14:textId="70272FE5" w:rsidR="00106320" w:rsidRPr="007C653A" w:rsidRDefault="00106320" w:rsidP="00F30605">
      <w:pPr>
        <w:pStyle w:val="Akapitzlist"/>
        <w:numPr>
          <w:ilvl w:val="0"/>
          <w:numId w:val="29"/>
        </w:numPr>
        <w:spacing w:line="240" w:lineRule="auto"/>
        <w:ind w:left="993" w:hanging="426"/>
      </w:pPr>
      <w:r w:rsidRPr="007C653A">
        <w:t xml:space="preserve">Wykonawca nie wykonał </w:t>
      </w:r>
      <w:r w:rsidR="009D7D5F" w:rsidRPr="007C653A">
        <w:t xml:space="preserve">prac </w:t>
      </w:r>
      <w:r w:rsidRPr="007C653A">
        <w:t>w terminie wskazanym, poz</w:t>
      </w:r>
      <w:r w:rsidR="00EF007A" w:rsidRPr="007C653A">
        <w:t>ycji</w:t>
      </w:r>
      <w:r w:rsidRPr="007C653A">
        <w:t xml:space="preserve"> </w:t>
      </w:r>
      <w:r w:rsidR="001708AF">
        <w:t>5</w:t>
      </w:r>
      <w:r w:rsidRPr="007C653A">
        <w:t xml:space="preserve"> </w:t>
      </w:r>
      <w:r w:rsidR="00B96267" w:rsidRPr="007C653A">
        <w:t xml:space="preserve">w </w:t>
      </w:r>
      <w:r w:rsidR="00A073CB" w:rsidRPr="007C653A">
        <w:t>t</w:t>
      </w:r>
      <w:r w:rsidR="00B96267" w:rsidRPr="007C653A">
        <w:t xml:space="preserve">abeli </w:t>
      </w:r>
      <w:r w:rsidR="00EF007A" w:rsidRPr="007C653A">
        <w:t xml:space="preserve">nr 2 </w:t>
      </w:r>
      <w:r w:rsidR="00EF007A" w:rsidRPr="007C653A">
        <w:rPr>
          <w:rFonts w:cs="Arial"/>
        </w:rPr>
        <w:t>„Harmonogram bazowy”</w:t>
      </w:r>
      <w:r w:rsidR="00EF007A" w:rsidRPr="007C653A">
        <w:rPr>
          <w:rStyle w:val="Heading2Char"/>
          <w:rFonts w:cs="Arial"/>
          <w:color w:val="000000"/>
          <w:sz w:val="20"/>
          <w:szCs w:val="20"/>
        </w:rPr>
        <w:t xml:space="preserve"> </w:t>
      </w:r>
      <w:r w:rsidR="00022E25" w:rsidRPr="007C653A">
        <w:t xml:space="preserve">zamieszczonej § 5 ust. </w:t>
      </w:r>
      <w:r w:rsidR="001708AF">
        <w:t>2</w:t>
      </w:r>
      <w:r w:rsidR="00022E25" w:rsidRPr="007C653A">
        <w:t>,</w:t>
      </w:r>
      <w:r w:rsidRPr="007C653A">
        <w:t xml:space="preserve"> </w:t>
      </w:r>
    </w:p>
    <w:p w14:paraId="1FDEEE1F" w14:textId="77777777" w:rsidR="007E3E39" w:rsidRPr="007C653A" w:rsidRDefault="007E3E39" w:rsidP="00F30605">
      <w:pPr>
        <w:pStyle w:val="Akapitzlist"/>
        <w:numPr>
          <w:ilvl w:val="0"/>
          <w:numId w:val="29"/>
        </w:numPr>
        <w:spacing w:line="240" w:lineRule="auto"/>
        <w:ind w:left="993" w:hanging="426"/>
      </w:pPr>
      <w:r w:rsidRPr="007C653A">
        <w:t>Wykonawca wykonuje przedmiot Umowy wadliwie lub niezgodnie z postanowieniami Umowy</w:t>
      </w:r>
      <w:r w:rsidR="00884681" w:rsidRPr="007C653A">
        <w:t xml:space="preserve"> i pomimo pisemnego upomnienia </w:t>
      </w:r>
      <w:r w:rsidR="00F0669B" w:rsidRPr="007C653A">
        <w:t xml:space="preserve">przez Zamawiającego </w:t>
      </w:r>
      <w:r w:rsidR="00884681" w:rsidRPr="007C653A">
        <w:t>nie usunął wskazanych uchybień w wyznaczonym terminie,</w:t>
      </w:r>
    </w:p>
    <w:p w14:paraId="4661D8B4" w14:textId="77777777" w:rsidR="007E3E39" w:rsidRPr="007C653A" w:rsidRDefault="007E3E39" w:rsidP="00F30605">
      <w:pPr>
        <w:pStyle w:val="Akapitzlist"/>
        <w:numPr>
          <w:ilvl w:val="0"/>
          <w:numId w:val="29"/>
        </w:numPr>
        <w:spacing w:line="240" w:lineRule="auto"/>
        <w:ind w:left="993" w:hanging="426"/>
      </w:pPr>
      <w:r w:rsidRPr="007C653A">
        <w:t>Wykonawca nie stosuje się do poleceń Zamawiającego, lub nie wykonuje innych obowiązków, wynikających z Umowy</w:t>
      </w:r>
      <w:r w:rsidR="00884681" w:rsidRPr="007C653A">
        <w:t xml:space="preserve"> i pomimo pisemnego upomnienia</w:t>
      </w:r>
      <w:r w:rsidR="00F0669B" w:rsidRPr="007C653A">
        <w:t xml:space="preserve"> przez Zamawiającego</w:t>
      </w:r>
      <w:r w:rsidR="00884681" w:rsidRPr="007C653A">
        <w:t xml:space="preserve"> nie usunął wskazanych uchybień w wyznaczonym terminie,</w:t>
      </w:r>
      <w:r w:rsidR="009F28EA" w:rsidRPr="007C653A">
        <w:t xml:space="preserve"> z zastrzeżeniem poniżej określonych punktów,</w:t>
      </w:r>
    </w:p>
    <w:p w14:paraId="32C34922" w14:textId="77777777" w:rsidR="007E3E39" w:rsidRPr="007C653A" w:rsidRDefault="006B242A" w:rsidP="00F30605">
      <w:pPr>
        <w:pStyle w:val="Akapitzlist"/>
        <w:numPr>
          <w:ilvl w:val="0"/>
          <w:numId w:val="29"/>
        </w:numPr>
        <w:spacing w:line="240" w:lineRule="auto"/>
        <w:ind w:left="993" w:hanging="426"/>
      </w:pPr>
      <w:r w:rsidRPr="007C653A">
        <w:t>W</w:t>
      </w:r>
      <w:r w:rsidR="00851A1A" w:rsidRPr="007C653A">
        <w:t>ykonawca nie</w:t>
      </w:r>
      <w:r w:rsidR="007E3E39" w:rsidRPr="007C653A">
        <w:t xml:space="preserve"> przestrzega przepisów </w:t>
      </w:r>
      <w:r w:rsidR="00AE2566" w:rsidRPr="007C653A">
        <w:t xml:space="preserve">BHP </w:t>
      </w:r>
      <w:r w:rsidR="00335C3F" w:rsidRPr="007C653A">
        <w:t>i ppoż</w:t>
      </w:r>
      <w:r w:rsidR="00D44B24" w:rsidRPr="007C653A">
        <w:t>.</w:t>
      </w:r>
      <w:r w:rsidR="00335C3F" w:rsidRPr="007C653A">
        <w:t xml:space="preserve"> na budowie,</w:t>
      </w:r>
    </w:p>
    <w:p w14:paraId="08D96BBB" w14:textId="77777777" w:rsidR="00851A1A" w:rsidRPr="007C653A" w:rsidRDefault="007E3E39" w:rsidP="00F30605">
      <w:pPr>
        <w:pStyle w:val="Akapitzlist"/>
        <w:numPr>
          <w:ilvl w:val="0"/>
          <w:numId w:val="29"/>
        </w:numPr>
        <w:spacing w:line="240" w:lineRule="auto"/>
        <w:ind w:left="993" w:hanging="426"/>
      </w:pPr>
      <w:r w:rsidRPr="007C653A">
        <w:t>Wykonawca nie przedłożył polis ub</w:t>
      </w:r>
      <w:r w:rsidR="006B242A" w:rsidRPr="007C653A">
        <w:t xml:space="preserve">ezpieczeniowych </w:t>
      </w:r>
      <w:r w:rsidR="00884681" w:rsidRPr="007C653A">
        <w:t xml:space="preserve">lub </w:t>
      </w:r>
      <w:r w:rsidR="00022E25" w:rsidRPr="007C653A">
        <w:t>z</w:t>
      </w:r>
      <w:r w:rsidR="00233989" w:rsidRPr="007C653A">
        <w:t xml:space="preserve">abezpieczenia </w:t>
      </w:r>
      <w:r w:rsidR="006B242A" w:rsidRPr="007C653A">
        <w:t>przewidzianych U</w:t>
      </w:r>
      <w:r w:rsidRPr="007C653A">
        <w:t>mową;</w:t>
      </w:r>
    </w:p>
    <w:p w14:paraId="18069843" w14:textId="77777777" w:rsidR="00851A1A" w:rsidRPr="007C653A" w:rsidRDefault="00851A1A" w:rsidP="00F30605">
      <w:pPr>
        <w:pStyle w:val="Akapitzlist"/>
        <w:numPr>
          <w:ilvl w:val="0"/>
          <w:numId w:val="29"/>
        </w:numPr>
        <w:spacing w:line="240" w:lineRule="auto"/>
        <w:ind w:left="993" w:hanging="426"/>
      </w:pPr>
      <w:r w:rsidRPr="007C653A">
        <w:t xml:space="preserve">Wykonawca bez pisemnej zgody Zamawiającego powierzył </w:t>
      </w:r>
      <w:r w:rsidR="00022E25" w:rsidRPr="007C653A">
        <w:t>realizację</w:t>
      </w:r>
      <w:r w:rsidRPr="007C653A">
        <w:t xml:space="preserve"> całości lub części </w:t>
      </w:r>
      <w:r w:rsidR="00022E25" w:rsidRPr="007C653A">
        <w:t>Umowy podwykonawcy,</w:t>
      </w:r>
    </w:p>
    <w:p w14:paraId="500C0613" w14:textId="77777777" w:rsidR="00D41D3F" w:rsidRPr="007C653A" w:rsidRDefault="00D41D3F" w:rsidP="00F30605">
      <w:pPr>
        <w:pStyle w:val="Akapitzlist"/>
        <w:numPr>
          <w:ilvl w:val="0"/>
          <w:numId w:val="29"/>
        </w:numPr>
        <w:spacing w:line="240" w:lineRule="auto"/>
        <w:ind w:left="993" w:hanging="426"/>
      </w:pPr>
      <w:r w:rsidRPr="007C653A">
        <w:t>Wykonawca dokonuje cesji praw i obowiązków wynikających z Umowy, z naruszeniem warunków określonych w Umowie</w:t>
      </w:r>
      <w:r w:rsidR="00022E25" w:rsidRPr="007C653A">
        <w:t>,</w:t>
      </w:r>
      <w:r w:rsidRPr="007C653A">
        <w:t xml:space="preserve"> </w:t>
      </w:r>
    </w:p>
    <w:p w14:paraId="7851E888" w14:textId="77777777" w:rsidR="007B7F2B" w:rsidRPr="007C653A" w:rsidRDefault="007B7F2B" w:rsidP="00A47BC8">
      <w:pPr>
        <w:spacing w:line="240" w:lineRule="auto"/>
        <w:ind w:left="567"/>
        <w:rPr>
          <w:rFonts w:cs="Arial"/>
        </w:rPr>
      </w:pPr>
      <w:r w:rsidRPr="007C653A">
        <w:rPr>
          <w:rFonts w:cs="Arial"/>
        </w:rPr>
        <w:t>Powyższe nie wyklucza możliwości odstąpienia przez Zamawiającego od Umowy na podstawie przepisów Kodeksu cywilnego oraz w innych przypadkach określonych w Umowie.</w:t>
      </w:r>
    </w:p>
    <w:p w14:paraId="79529D3E" w14:textId="77777777" w:rsidR="00022E25" w:rsidRPr="007C653A" w:rsidRDefault="00022E25" w:rsidP="00022E25">
      <w:pPr>
        <w:numPr>
          <w:ilvl w:val="0"/>
          <w:numId w:val="8"/>
        </w:numPr>
        <w:tabs>
          <w:tab w:val="clear" w:pos="360"/>
          <w:tab w:val="num" w:pos="567"/>
        </w:tabs>
        <w:spacing w:line="240" w:lineRule="auto"/>
        <w:ind w:left="567" w:hanging="425"/>
        <w:rPr>
          <w:rFonts w:cs="Arial"/>
        </w:rPr>
      </w:pPr>
      <w:r w:rsidRPr="007C653A">
        <w:rPr>
          <w:rFonts w:cs="Arial"/>
        </w:rPr>
        <w:t>Strony uznają, że odstąpienie od Umowy z przyczyn wskazanych w ust. 1</w:t>
      </w:r>
      <w:r w:rsidR="009F28EA" w:rsidRPr="007C653A">
        <w:rPr>
          <w:rFonts w:cs="Arial"/>
        </w:rPr>
        <w:t>,</w:t>
      </w:r>
      <w:r w:rsidRPr="007C653A">
        <w:rPr>
          <w:rFonts w:cs="Arial"/>
        </w:rPr>
        <w:t xml:space="preserve"> stanowi odstąpienie z przyczyn </w:t>
      </w:r>
      <w:r w:rsidR="009F28EA" w:rsidRPr="007C653A">
        <w:rPr>
          <w:rFonts w:cs="Arial"/>
        </w:rPr>
        <w:t>leżących po stronie Wykonawcy</w:t>
      </w:r>
      <w:r w:rsidRPr="007C653A">
        <w:rPr>
          <w:rFonts w:cs="Arial"/>
        </w:rPr>
        <w:t>.</w:t>
      </w:r>
    </w:p>
    <w:p w14:paraId="71674CD4" w14:textId="77777777" w:rsidR="00022E25" w:rsidRPr="007C653A" w:rsidRDefault="00022E25" w:rsidP="00022E25">
      <w:pPr>
        <w:numPr>
          <w:ilvl w:val="0"/>
          <w:numId w:val="8"/>
        </w:numPr>
        <w:tabs>
          <w:tab w:val="clear" w:pos="360"/>
          <w:tab w:val="num" w:pos="567"/>
        </w:tabs>
        <w:spacing w:line="240" w:lineRule="auto"/>
        <w:ind w:left="567" w:hanging="425"/>
        <w:rPr>
          <w:rFonts w:cs="Arial"/>
        </w:rPr>
      </w:pPr>
      <w:r w:rsidRPr="007C653A">
        <w:rPr>
          <w:rFonts w:cs="Arial"/>
        </w:rPr>
        <w:t xml:space="preserve">Odstąpienie od Umowy powinno nastąpić w formie pisemnej pod rygorem nieważności takiego oświadczenia. Z prawa odstąpienia w przypadkach określonych </w:t>
      </w:r>
      <w:r w:rsidR="00F50C72" w:rsidRPr="007C653A">
        <w:rPr>
          <w:rFonts w:cs="Arial"/>
        </w:rPr>
        <w:t>powyżej</w:t>
      </w:r>
      <w:r w:rsidR="0006120D" w:rsidRPr="007C653A">
        <w:rPr>
          <w:rFonts w:cs="Arial"/>
        </w:rPr>
        <w:t xml:space="preserve">, Zamawiający może skorzystać w całym okresie realizacji </w:t>
      </w:r>
      <w:r w:rsidRPr="007C653A">
        <w:rPr>
          <w:rFonts w:cs="Arial"/>
        </w:rPr>
        <w:t>Umowy</w:t>
      </w:r>
      <w:r w:rsidR="0006120D" w:rsidRPr="007C653A">
        <w:rPr>
          <w:rFonts w:cs="Arial"/>
        </w:rPr>
        <w:t>,</w:t>
      </w:r>
      <w:r w:rsidRPr="007C653A">
        <w:rPr>
          <w:rFonts w:cs="Arial"/>
        </w:rPr>
        <w:t xml:space="preserve"> nie później niż w terminie </w:t>
      </w:r>
      <w:r w:rsidR="00173418" w:rsidRPr="007C653A">
        <w:rPr>
          <w:rFonts w:cs="Arial"/>
        </w:rPr>
        <w:t>2</w:t>
      </w:r>
      <w:r w:rsidRPr="007C653A">
        <w:rPr>
          <w:rFonts w:cs="Arial"/>
        </w:rPr>
        <w:t xml:space="preserve"> lat od </w:t>
      </w:r>
      <w:r w:rsidR="00160E12" w:rsidRPr="007C653A">
        <w:rPr>
          <w:rFonts w:cs="Arial"/>
        </w:rPr>
        <w:t>terminu wskazanego w</w:t>
      </w:r>
      <w:r w:rsidR="00EB7C1F">
        <w:rPr>
          <w:rFonts w:cs="Arial"/>
        </w:rPr>
        <w:t xml:space="preserve"> </w:t>
      </w:r>
      <w:r w:rsidRPr="007C653A">
        <w:rPr>
          <w:rFonts w:cs="Arial"/>
        </w:rPr>
        <w:t xml:space="preserve"> § 5 ust. 1.</w:t>
      </w:r>
    </w:p>
    <w:p w14:paraId="22FB6438" w14:textId="77777777" w:rsidR="00022E25" w:rsidRPr="007C653A" w:rsidRDefault="00022E25" w:rsidP="00022E25">
      <w:pPr>
        <w:numPr>
          <w:ilvl w:val="0"/>
          <w:numId w:val="8"/>
        </w:numPr>
        <w:tabs>
          <w:tab w:val="clear" w:pos="360"/>
          <w:tab w:val="num" w:pos="567"/>
        </w:tabs>
        <w:spacing w:line="240" w:lineRule="auto"/>
        <w:ind w:left="567" w:hanging="425"/>
        <w:rPr>
          <w:rFonts w:cs="Arial"/>
        </w:rPr>
      </w:pPr>
      <w:r w:rsidRPr="007C653A">
        <w:rPr>
          <w:rFonts w:cs="Arial"/>
        </w:rPr>
        <w:t>W przypadku odstąpienia od Umowy, Strony obciążają następujące obowiązki szczegółowe</w:t>
      </w:r>
      <w:r w:rsidR="00CB0FEF" w:rsidRPr="007C653A">
        <w:rPr>
          <w:rFonts w:cs="Arial"/>
        </w:rPr>
        <w:t>:</w:t>
      </w:r>
      <w:bookmarkStart w:id="58" w:name="_BPDC_LN_INS_1106"/>
      <w:bookmarkStart w:id="59" w:name="_BPDC_LN_INS_1105"/>
      <w:bookmarkEnd w:id="58"/>
      <w:bookmarkEnd w:id="59"/>
    </w:p>
    <w:p w14:paraId="21406DEB" w14:textId="77777777" w:rsidR="00B50CD2" w:rsidRPr="007C653A" w:rsidRDefault="00B50CD2" w:rsidP="00F30605">
      <w:pPr>
        <w:pStyle w:val="Akapitzlist"/>
        <w:numPr>
          <w:ilvl w:val="0"/>
          <w:numId w:val="30"/>
        </w:numPr>
        <w:spacing w:line="240" w:lineRule="auto"/>
        <w:ind w:left="993" w:hanging="426"/>
      </w:pPr>
      <w:bookmarkStart w:id="60" w:name="_BPDC_LN_INS_1115"/>
      <w:bookmarkStart w:id="61" w:name="_BPDC_LN_INS_1114"/>
      <w:bookmarkStart w:id="62" w:name="_BPDC_LN_INS_1113"/>
      <w:bookmarkStart w:id="63" w:name="_BPDC_LN_INS_1112"/>
      <w:bookmarkStart w:id="64" w:name="_BPDC_LN_INS_1109"/>
      <w:bookmarkEnd w:id="60"/>
      <w:bookmarkEnd w:id="61"/>
      <w:bookmarkEnd w:id="62"/>
      <w:bookmarkEnd w:id="63"/>
      <w:bookmarkEnd w:id="64"/>
      <w:r w:rsidRPr="007C653A">
        <w:t xml:space="preserve">Wykonawca w terminie 7 dni od daty doręczenia oświadczenia o odstąpieniu od Umowy uprzątnie Obiekt i miejsce prowadzenia Prac wraz z zapleczem i protokolarnie przekaże go Zamawiającemu. Łącznie z przekazaniem Obiektu Wykonawca zobowiązany jest do przekazania Zamawiającemu dokumentacji, obejmującej stan realizacji Prac na datę odstąpienia. </w:t>
      </w:r>
    </w:p>
    <w:p w14:paraId="3FC5A557" w14:textId="77777777" w:rsidR="00B50CD2" w:rsidRPr="007C653A" w:rsidRDefault="00B50CD2" w:rsidP="00F30605">
      <w:pPr>
        <w:pStyle w:val="Akapitzlist"/>
        <w:numPr>
          <w:ilvl w:val="0"/>
          <w:numId w:val="30"/>
        </w:numPr>
        <w:spacing w:line="240" w:lineRule="auto"/>
        <w:ind w:left="993" w:hanging="426"/>
      </w:pPr>
      <w:r w:rsidRPr="007C653A">
        <w:t>Wykonawca zabezpieczy na własny koszt przerwane Prace w zakresie obustronnie uzgodnionym.</w:t>
      </w:r>
    </w:p>
    <w:p w14:paraId="1C64D3B3" w14:textId="77777777" w:rsidR="00B50CD2" w:rsidRPr="007C653A" w:rsidRDefault="00B50CD2" w:rsidP="00F30605">
      <w:pPr>
        <w:pStyle w:val="Akapitzlist"/>
        <w:numPr>
          <w:ilvl w:val="0"/>
          <w:numId w:val="30"/>
        </w:numPr>
        <w:spacing w:line="240" w:lineRule="auto"/>
        <w:ind w:left="993" w:hanging="426"/>
      </w:pPr>
      <w:r w:rsidRPr="007C653A">
        <w:t>Wykonawca zgłosi Zamawiającemu gotowość przekazania Prac przerwanych oraz prac zabezpieczających.</w:t>
      </w:r>
    </w:p>
    <w:p w14:paraId="631A2C61" w14:textId="77777777" w:rsidR="00B50CD2" w:rsidRPr="007C653A" w:rsidRDefault="00B50CD2" w:rsidP="00F30605">
      <w:pPr>
        <w:pStyle w:val="Akapitzlist"/>
        <w:numPr>
          <w:ilvl w:val="0"/>
          <w:numId w:val="30"/>
        </w:numPr>
        <w:spacing w:line="240" w:lineRule="auto"/>
        <w:ind w:left="993" w:hanging="426"/>
      </w:pPr>
      <w:r w:rsidRPr="007C653A">
        <w:t xml:space="preserve">W terminie 7 dni od daty doręczenia oświadczenia o odstąpieniu od Umowy, Wykonawca przy udziale Zamawiającego sporządzi szczegółowy protokół inwentaryzacji Prac na dzień odstąpienia. W protokole Strony określą prace wykonane przez Wykonawcę i odebrane przez Zamawiającego zgodnie z postanowieniami Umowy. </w:t>
      </w:r>
    </w:p>
    <w:p w14:paraId="7E256179" w14:textId="40C2FF9C" w:rsidR="00022E25" w:rsidRPr="007C653A" w:rsidRDefault="00022E25" w:rsidP="00022E25">
      <w:pPr>
        <w:numPr>
          <w:ilvl w:val="0"/>
          <w:numId w:val="8"/>
        </w:numPr>
        <w:tabs>
          <w:tab w:val="clear" w:pos="360"/>
          <w:tab w:val="num" w:pos="567"/>
        </w:tabs>
        <w:spacing w:line="240" w:lineRule="auto"/>
        <w:ind w:left="567" w:hanging="425"/>
        <w:rPr>
          <w:rFonts w:cs="Arial"/>
        </w:rPr>
      </w:pPr>
      <w:r w:rsidRPr="007C653A">
        <w:t xml:space="preserve">Jeżeli w terminie 7 dniu po doręczeniu oświadczenia o odstąpieniu od Umowy w całości lub </w:t>
      </w:r>
      <w:r w:rsidRPr="007C653A">
        <w:rPr>
          <w:rFonts w:cs="Arial"/>
        </w:rPr>
        <w:t>niewykonanej</w:t>
      </w:r>
      <w:r w:rsidRPr="007C653A">
        <w:t xml:space="preserve"> części Wykonawca nie przekaże Zamawiającemu uprzątniętego miejsca prac, Zamawiający uprawniony będzie na koszt Wykonawcy do jednostronnego przejęcia i uprzątnięcia miejsca prac poprzez usunięcie z niego wszystkich</w:t>
      </w:r>
      <w:r w:rsidR="00DA6892">
        <w:t xml:space="preserve"> </w:t>
      </w:r>
      <w:r w:rsidRPr="007C653A">
        <w:t xml:space="preserve">materiałów, elementów konstrukcyjnych oraz innych przedmiotów Wykonawcy oraz zmagazynowania ich we własnych lub wynajętych w tym celu pomieszczeniach magazynowych. W takim przypadku Zamawiający uprawniony będzie do odmowy wydania Wykonawcy maszyn i urządzeń oraz innych składników pozostawionych na miejscu prac do czasu pokrycia przez Wykonawcę kosztów uprzątnięcia miejsca prac i magazynowania. </w:t>
      </w:r>
    </w:p>
    <w:p w14:paraId="023D7597" w14:textId="77777777" w:rsidR="001708AF" w:rsidRPr="00012A81" w:rsidRDefault="001708AF" w:rsidP="001708AF">
      <w:pPr>
        <w:numPr>
          <w:ilvl w:val="0"/>
          <w:numId w:val="8"/>
        </w:numPr>
        <w:tabs>
          <w:tab w:val="clear" w:pos="360"/>
          <w:tab w:val="num" w:pos="567"/>
        </w:tabs>
        <w:adjustRightInd/>
        <w:spacing w:line="240" w:lineRule="auto"/>
        <w:ind w:left="567" w:hanging="425"/>
        <w:textAlignment w:val="auto"/>
        <w:rPr>
          <w:rFonts w:cs="Arial"/>
        </w:rPr>
      </w:pPr>
      <w:r w:rsidRPr="00313622">
        <w:rPr>
          <w:rFonts w:cs="Arial"/>
        </w:rPr>
        <w:lastRenderedPageBreak/>
        <w:t>Dla uniknięcia wątpliwości interpretacyjnych Strony zgodnie potwierdzają, że odstąpienie od Umowy pozostaje bez skutku dla uprawnień Zamawiającego wynikających z Umowy,</w:t>
      </w:r>
      <w:r w:rsidRPr="00313622">
        <w:rPr>
          <w:rFonts w:cs="Arial"/>
        </w:rPr>
        <w:br/>
        <w:t>w tym w szczególności z tytułu kar umownych</w:t>
      </w:r>
      <w:r>
        <w:rPr>
          <w:rFonts w:cs="Arial"/>
        </w:rPr>
        <w:t xml:space="preserve">, odszkodowań, Zabezpieczenia </w:t>
      </w:r>
      <w:r w:rsidRPr="00313622">
        <w:rPr>
          <w:rFonts w:cs="Arial"/>
        </w:rPr>
        <w:t xml:space="preserve">– co oznacza, iż kary za opóźnienie oraz nieterminowe wykonanie obowiązków wynikających z Umowy naliczone do dnia odstąpienia są nadal należne, a także, iż Zamawiający może naliczyć kary umowne także po rozwiązaniu Umowy, </w:t>
      </w:r>
      <w:r>
        <w:rPr>
          <w:rFonts w:cs="Arial"/>
        </w:rPr>
        <w:t xml:space="preserve">jeżeli podstawa do ich naliczenia powstała w okresie obowiązywania Umowy; </w:t>
      </w:r>
      <w:r w:rsidRPr="00313622">
        <w:rPr>
          <w:rFonts w:cs="Arial"/>
        </w:rPr>
        <w:t>nie uchyla zobowiązań żadnej ze Stron w zakresie Informacji Poufnych</w:t>
      </w:r>
      <w:r>
        <w:rPr>
          <w:rFonts w:cs="Arial"/>
        </w:rPr>
        <w:t>,</w:t>
      </w:r>
      <w:r w:rsidRPr="00313622">
        <w:rPr>
          <w:rFonts w:cs="Arial"/>
        </w:rPr>
        <w:t xml:space="preserve"> a także </w:t>
      </w:r>
      <w:r>
        <w:rPr>
          <w:rFonts w:cs="Arial"/>
        </w:rPr>
        <w:t>n</w:t>
      </w:r>
      <w:r w:rsidRPr="00313622">
        <w:rPr>
          <w:rFonts w:cs="Arial"/>
        </w:rPr>
        <w:t>ie zwalnia Wykonawcy z jego zobowiązań z tytułu wad wykonawczych części Umowy wykonanej do dnia odstąpienia, ani Gwarancji i rękojmi</w:t>
      </w:r>
      <w:r>
        <w:rPr>
          <w:rFonts w:cs="Arial"/>
        </w:rPr>
        <w:t xml:space="preserve"> w zakresie zrealizowanych prac</w:t>
      </w:r>
      <w:r w:rsidRPr="00313622">
        <w:rPr>
          <w:rFonts w:cs="Arial"/>
        </w:rPr>
        <w:t>. Okres Gwarancji i rękojmi będzie biegł odpowiednio od dnia odstąpienia od Umowy.</w:t>
      </w:r>
    </w:p>
    <w:p w14:paraId="173A49ED" w14:textId="77777777" w:rsidR="00C96104" w:rsidRPr="005D14C1" w:rsidRDefault="00E90B9A" w:rsidP="0080304F">
      <w:pPr>
        <w:pStyle w:val="Nagwek1"/>
        <w:numPr>
          <w:ilvl w:val="0"/>
          <w:numId w:val="2"/>
        </w:numPr>
        <w:tabs>
          <w:tab w:val="num" w:pos="546"/>
        </w:tabs>
        <w:suppressAutoHyphens/>
        <w:spacing w:after="120" w:line="240" w:lineRule="auto"/>
        <w:ind w:left="567" w:hanging="567"/>
        <w:rPr>
          <w:rFonts w:cs="Arial"/>
          <w:snapToGrid w:val="0"/>
          <w:lang w:eastAsia="pl-PL"/>
        </w:rPr>
      </w:pPr>
      <w:r w:rsidRPr="005D14C1">
        <w:rPr>
          <w:rFonts w:cs="Arial"/>
          <w:snapToGrid w:val="0"/>
          <w:lang w:eastAsia="pl-PL"/>
        </w:rPr>
        <w:t>Postanowienia różne</w:t>
      </w:r>
    </w:p>
    <w:p w14:paraId="103A4C5B" w14:textId="77777777" w:rsidR="001708AF" w:rsidRPr="005D14C1" w:rsidRDefault="001708AF" w:rsidP="009701C6">
      <w:pPr>
        <w:numPr>
          <w:ilvl w:val="0"/>
          <w:numId w:val="66"/>
        </w:numPr>
        <w:adjustRightInd/>
        <w:spacing w:before="0" w:after="120" w:line="240" w:lineRule="auto"/>
        <w:ind w:left="567" w:hanging="567"/>
        <w:textAlignment w:val="auto"/>
        <w:rPr>
          <w:rFonts w:cs="Arial"/>
        </w:rPr>
      </w:pPr>
      <w:r w:rsidRPr="005D14C1">
        <w:rPr>
          <w:rFonts w:cs="Arial"/>
        </w:rPr>
        <w:t>Uczestnicy konsorcjum lub Wykonawcy będący wspólnikami spółki cywilnej ponoszą solidarną odpowiedzialność za niewykonanie lub nienależyte wykonanie zobowiązań Wykonawcy wynikających z Umowy. [postanowienie to ma zastosowanie w przypadku, gdy Wykonawcą jest konsorcjum lub wspólnicy spółki cywilnej]</w:t>
      </w:r>
    </w:p>
    <w:p w14:paraId="278FF3F6" w14:textId="77777777" w:rsidR="001708AF" w:rsidRPr="005D14C1" w:rsidRDefault="001708AF" w:rsidP="009701C6">
      <w:pPr>
        <w:numPr>
          <w:ilvl w:val="0"/>
          <w:numId w:val="66"/>
        </w:numPr>
        <w:adjustRightInd/>
        <w:spacing w:before="0" w:after="120" w:line="240" w:lineRule="auto"/>
        <w:ind w:left="567" w:hanging="567"/>
        <w:textAlignment w:val="auto"/>
        <w:rPr>
          <w:rFonts w:cs="Arial"/>
        </w:rPr>
      </w:pPr>
      <w:r w:rsidRPr="005D14C1">
        <w:rPr>
          <w:rFonts w:cs="Arial"/>
        </w:rPr>
        <w:t>Członkowie konsorcjum będą wykonywać swoje prawa i obowiązki wynikające z Umowy za pośrednictwem wspólnego przedstawiciela, wyznaczonego przez wszystkich członków konsorcjum („</w:t>
      </w:r>
      <w:r w:rsidRPr="005D14C1">
        <w:rPr>
          <w:rFonts w:cs="Arial"/>
          <w:b/>
          <w:bCs/>
        </w:rPr>
        <w:t>Lider Konsorcjum</w:t>
      </w:r>
      <w:r w:rsidRPr="005D14C1">
        <w:rPr>
          <w:rFonts w:cs="Arial"/>
        </w:rPr>
        <w:t>”). Oświadczenie o ustanowieniu Lidera Konsorcjum wraz z upoważnieniem dla Lidera Konsorcjum zostanie złożone Zamawiającemu na piśmie w dniu podpisania Umowy i obowiązuje do czasu odwołania Lidera Konsorcjum. Odwołanie Lidera Konsorcjum jest ważne wyłącznie wraz z powołaniem nowego Lidera Konsorcjum. W przypadku likwidacji lub zmiany Lidera Konsorcjum, członkowie konsorcjum będą zobowiązani niezwłocznie złożyć Zamawiającemu na piśmie oświadczenie o ustanowieniu nowego Lidera Konsorcjum. [postanowienie to ma zastosowanie w przypadku, gdy Wykonawcą jest konsorcjum].</w:t>
      </w:r>
    </w:p>
    <w:p w14:paraId="588EE0FC" w14:textId="77777777" w:rsidR="001708AF" w:rsidRPr="005D14C1" w:rsidRDefault="001708AF" w:rsidP="009701C6">
      <w:pPr>
        <w:numPr>
          <w:ilvl w:val="0"/>
          <w:numId w:val="66"/>
        </w:numPr>
        <w:adjustRightInd/>
        <w:spacing w:before="0" w:after="120" w:line="240" w:lineRule="auto"/>
        <w:ind w:left="567" w:hanging="567"/>
        <w:textAlignment w:val="auto"/>
        <w:rPr>
          <w:rFonts w:cs="Arial"/>
        </w:rPr>
      </w:pPr>
      <w:r w:rsidRPr="005D14C1">
        <w:rPr>
          <w:rFonts w:cs="Arial"/>
        </w:rPr>
        <w:t>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po poinformowaniu Zamawiającego na piśmie o dokonanej zmianie. [postanowienie to ma zastosowanie w przypadku, gdy Wykonawcą jest konsorcjum].</w:t>
      </w:r>
    </w:p>
    <w:p w14:paraId="7C59FB5C" w14:textId="77777777" w:rsidR="001708AF" w:rsidRPr="005D14C1" w:rsidRDefault="001708AF" w:rsidP="009701C6">
      <w:pPr>
        <w:numPr>
          <w:ilvl w:val="0"/>
          <w:numId w:val="66"/>
        </w:numPr>
        <w:adjustRightInd/>
        <w:spacing w:before="0" w:after="120" w:line="240" w:lineRule="auto"/>
        <w:ind w:left="567" w:hanging="567"/>
        <w:textAlignment w:val="auto"/>
        <w:rPr>
          <w:rFonts w:cs="Arial"/>
        </w:rPr>
      </w:pPr>
      <w:r w:rsidRPr="005D14C1">
        <w:rPr>
          <w:rFonts w:cs="Arial"/>
        </w:rPr>
        <w:t xml:space="preserve">W imieniu Wykonawcy faktury wystawia Lider Konsorcjum. [postanowienie to ma zastosowanie </w:t>
      </w:r>
      <w:r w:rsidRPr="005D14C1">
        <w:rPr>
          <w:rFonts w:cs="Arial"/>
        </w:rPr>
        <w:br/>
        <w:t>w przypadku, gdy Wykonawcą jest konsorcjum].</w:t>
      </w:r>
    </w:p>
    <w:p w14:paraId="230CF421" w14:textId="77777777" w:rsidR="001708AF" w:rsidRPr="005D14C1" w:rsidRDefault="001708AF" w:rsidP="009701C6">
      <w:pPr>
        <w:numPr>
          <w:ilvl w:val="0"/>
          <w:numId w:val="66"/>
        </w:numPr>
        <w:adjustRightInd/>
        <w:spacing w:before="0" w:after="120" w:line="240" w:lineRule="auto"/>
        <w:ind w:left="567" w:hanging="567"/>
        <w:textAlignment w:val="auto"/>
        <w:rPr>
          <w:rFonts w:cs="Arial"/>
        </w:rPr>
      </w:pPr>
      <w:r w:rsidRPr="005D14C1">
        <w:rPr>
          <w:rFonts w:cs="Arial"/>
        </w:rPr>
        <w:t>Zapłata faktury dokonana przez Zamawiającego na rzecz Lidera Konsorcjum powoduje wygaśnięcie długu wynikającego z tej faktury względem wszystkich pozostałych uczestników konsorcjum [postanowienie to ma zastosowanie w przypadku, gdy Wykonawcą jest konsorcjum].</w:t>
      </w:r>
    </w:p>
    <w:p w14:paraId="42FE6BA2" w14:textId="77777777" w:rsidR="001708AF" w:rsidRPr="005D14C1" w:rsidRDefault="001708AF" w:rsidP="009701C6">
      <w:pPr>
        <w:numPr>
          <w:ilvl w:val="0"/>
          <w:numId w:val="66"/>
        </w:numPr>
        <w:adjustRightInd/>
        <w:spacing w:before="0" w:after="120" w:line="240" w:lineRule="auto"/>
        <w:ind w:left="567" w:hanging="567"/>
        <w:textAlignment w:val="auto"/>
        <w:rPr>
          <w:rFonts w:cs="Arial"/>
        </w:rPr>
      </w:pPr>
      <w:r w:rsidRPr="005D14C1">
        <w:rPr>
          <w:rFonts w:cs="Arial"/>
        </w:rPr>
        <w:t xml:space="preserve">Członkowie konsorcjum lub Wykonawcy będący wspólnikami spółki cywilnej ponoszą solidarną odpowiedzialność względem Zamawiającego za roszczenia zwrotne przysługujące Zamawiającemu </w:t>
      </w:r>
      <w:r w:rsidRPr="005D14C1">
        <w:rPr>
          <w:rFonts w:cs="Arial"/>
        </w:rPr>
        <w:br/>
        <w:t>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[postanowienie to ma zastosowanie w przypadku, gdy Wykonawcą jest konsorcjum lub wspólnicy spółki cywilnej].</w:t>
      </w:r>
    </w:p>
    <w:p w14:paraId="6485CAFD" w14:textId="77777777" w:rsidR="008B7B94" w:rsidRPr="00FD385E" w:rsidRDefault="008B7B94" w:rsidP="008B7B94">
      <w:pPr>
        <w:pStyle w:val="Nagwek1"/>
        <w:numPr>
          <w:ilvl w:val="0"/>
          <w:numId w:val="2"/>
        </w:numPr>
        <w:tabs>
          <w:tab w:val="num" w:pos="546"/>
        </w:tabs>
        <w:suppressAutoHyphens/>
        <w:spacing w:after="120" w:line="240" w:lineRule="auto"/>
        <w:ind w:left="567" w:hanging="567"/>
      </w:pPr>
      <w:bookmarkStart w:id="65" w:name="_Toc478731284"/>
      <w:r w:rsidRPr="00FD385E">
        <w:t>Klauzula antykorupcyjna</w:t>
      </w:r>
    </w:p>
    <w:p w14:paraId="4E8312F1" w14:textId="13D4E3E2" w:rsidR="007D7243" w:rsidRPr="007D7243" w:rsidRDefault="007D7243" w:rsidP="009701C6">
      <w:pPr>
        <w:pStyle w:val="Akapitzlist"/>
        <w:numPr>
          <w:ilvl w:val="0"/>
          <w:numId w:val="54"/>
        </w:numPr>
        <w:spacing w:line="240" w:lineRule="auto"/>
        <w:ind w:left="567" w:hanging="567"/>
        <w:rPr>
          <w:rFonts w:eastAsia="Calibri" w:cs="Arial"/>
        </w:rPr>
      </w:pPr>
      <w:r w:rsidRPr="007D7243">
        <w:rPr>
          <w:rFonts w:eastAsia="Calibri" w:cs="Arial"/>
        </w:rP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157A8570" w14:textId="77777777" w:rsidR="007D7243" w:rsidRPr="007D7243" w:rsidRDefault="007D7243" w:rsidP="009701C6">
      <w:pPr>
        <w:pStyle w:val="Akapitzlist"/>
        <w:numPr>
          <w:ilvl w:val="0"/>
          <w:numId w:val="54"/>
        </w:numPr>
        <w:spacing w:line="240" w:lineRule="auto"/>
        <w:ind w:left="567" w:hanging="567"/>
        <w:rPr>
          <w:rFonts w:cs="Arial"/>
          <w:lang w:eastAsia="pl-PL"/>
        </w:rPr>
      </w:pPr>
      <w:r w:rsidRPr="007D7243">
        <w:rPr>
          <w:rFonts w:eastAsia="Calibri" w:cs="Arial"/>
        </w:rPr>
        <w:t>Każda</w:t>
      </w:r>
      <w:r w:rsidRPr="007D7243">
        <w:rPr>
          <w:rFonts w:cs="Arial"/>
          <w:lang w:eastAsia="pl-PL"/>
        </w:rPr>
        <w:t xml:space="preserve">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185DE405" w14:textId="77777777" w:rsidR="007D7243" w:rsidRPr="007D7243" w:rsidRDefault="007D7243" w:rsidP="009701C6">
      <w:pPr>
        <w:pStyle w:val="Akapitzlist"/>
        <w:numPr>
          <w:ilvl w:val="0"/>
          <w:numId w:val="54"/>
        </w:numPr>
        <w:spacing w:line="240" w:lineRule="auto"/>
        <w:ind w:left="567" w:hanging="567"/>
        <w:rPr>
          <w:rFonts w:cs="Arial"/>
          <w:lang w:eastAsia="pl-PL"/>
        </w:rPr>
      </w:pPr>
      <w:r w:rsidRPr="007D7243">
        <w:rPr>
          <w:rFonts w:cs="Arial"/>
          <w:lang w:eastAsia="pl-P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w:t>
      </w:r>
      <w:r w:rsidRPr="007D7243">
        <w:rPr>
          <w:rFonts w:cs="Arial"/>
          <w:lang w:eastAsia="pl-PL"/>
        </w:rPr>
        <w:lastRenderedPageBreak/>
        <w:t xml:space="preserve">i wydatków, konfliktu interesów, wręczania i przyjmowania upominków oraz anonimowego zgłaszania i wyjaśniania nieprawidłowości, zarówno bezpośrednio, jak i działając poprzez kontrolowane lub powiązane podmioty gospodarcze Stron. </w:t>
      </w:r>
    </w:p>
    <w:p w14:paraId="65014E7C" w14:textId="77777777" w:rsidR="007D7243" w:rsidRPr="007D7243" w:rsidRDefault="007D7243" w:rsidP="009701C6">
      <w:pPr>
        <w:pStyle w:val="Akapitzlist"/>
        <w:numPr>
          <w:ilvl w:val="0"/>
          <w:numId w:val="54"/>
        </w:numPr>
        <w:spacing w:line="240" w:lineRule="auto"/>
        <w:ind w:left="567" w:hanging="567"/>
        <w:rPr>
          <w:rFonts w:cs="Arial"/>
          <w:lang w:eastAsia="pl-PL"/>
        </w:rPr>
      </w:pPr>
      <w:r w:rsidRPr="007D7243">
        <w:rPr>
          <w:rFonts w:cs="Arial"/>
          <w:lang w:eastAsia="pl-P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E2CCD80" w14:textId="77777777" w:rsidR="007D7243" w:rsidRPr="007D7243" w:rsidRDefault="007D7243" w:rsidP="009701C6">
      <w:pPr>
        <w:pStyle w:val="Akapitzlist"/>
        <w:numPr>
          <w:ilvl w:val="0"/>
          <w:numId w:val="77"/>
        </w:numPr>
        <w:spacing w:line="240" w:lineRule="auto"/>
        <w:rPr>
          <w:rFonts w:cs="Arial"/>
          <w:lang w:eastAsia="pl-PL"/>
        </w:rPr>
      </w:pPr>
      <w:r w:rsidRPr="007D7243">
        <w:rPr>
          <w:rFonts w:cs="Arial"/>
          <w:lang w:eastAsia="pl-PL"/>
        </w:rPr>
        <w:t xml:space="preserve">członkowi zarządu, dyrektorowi, pracownikowi, ani agentowi Strony lub któregokolwiek kontrolowanego lub powiązanego podmiotu gospodarczego Stron, </w:t>
      </w:r>
    </w:p>
    <w:p w14:paraId="17D49B44" w14:textId="77777777" w:rsidR="007D7243" w:rsidRPr="007D7243" w:rsidRDefault="007D7243" w:rsidP="009701C6">
      <w:pPr>
        <w:pStyle w:val="Akapitzlist"/>
        <w:numPr>
          <w:ilvl w:val="0"/>
          <w:numId w:val="77"/>
        </w:numPr>
        <w:spacing w:line="240" w:lineRule="auto"/>
        <w:rPr>
          <w:rFonts w:cs="Arial"/>
          <w:lang w:eastAsia="pl-PL"/>
        </w:rPr>
      </w:pPr>
      <w:r w:rsidRPr="007D7243">
        <w:rPr>
          <w:rFonts w:cs="Arial"/>
          <w:lang w:eastAsia="pl-PL"/>
        </w:rPr>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52554B9B" w14:textId="77777777" w:rsidR="007D7243" w:rsidRPr="007D7243" w:rsidRDefault="007D7243" w:rsidP="009701C6">
      <w:pPr>
        <w:pStyle w:val="Akapitzlist"/>
        <w:numPr>
          <w:ilvl w:val="0"/>
          <w:numId w:val="77"/>
        </w:numPr>
        <w:spacing w:line="240" w:lineRule="auto"/>
        <w:rPr>
          <w:rFonts w:cs="Arial"/>
          <w:lang w:eastAsia="pl-PL"/>
        </w:rPr>
      </w:pPr>
      <w:r w:rsidRPr="007D7243">
        <w:rPr>
          <w:rFonts w:cs="Arial"/>
          <w:lang w:eastAsia="pl-PL"/>
        </w:rPr>
        <w:t xml:space="preserve">partii politycznej, członkowi partii politycznej, ani kandydatowi na urząd państwowy; </w:t>
      </w:r>
    </w:p>
    <w:p w14:paraId="2D425339" w14:textId="77777777" w:rsidR="007D7243" w:rsidRPr="007D7243" w:rsidRDefault="007D7243" w:rsidP="009701C6">
      <w:pPr>
        <w:pStyle w:val="Akapitzlist"/>
        <w:numPr>
          <w:ilvl w:val="0"/>
          <w:numId w:val="77"/>
        </w:numPr>
        <w:spacing w:line="240" w:lineRule="auto"/>
        <w:rPr>
          <w:rFonts w:cs="Arial"/>
          <w:lang w:eastAsia="pl-PL"/>
        </w:rPr>
      </w:pPr>
      <w:r w:rsidRPr="007D7243">
        <w:rPr>
          <w:rFonts w:cs="Arial"/>
          <w:lang w:eastAsia="pl-PL"/>
        </w:rPr>
        <w:t>agentowi ani pośrednikowi w zamian za opłacenie kogokolwiek z wyżej wymienionych; ani też;</w:t>
      </w:r>
    </w:p>
    <w:p w14:paraId="647F8A58" w14:textId="77777777" w:rsidR="007D7243" w:rsidRPr="007D7243" w:rsidRDefault="007D7243" w:rsidP="009701C6">
      <w:pPr>
        <w:pStyle w:val="Akapitzlist"/>
        <w:numPr>
          <w:ilvl w:val="0"/>
          <w:numId w:val="77"/>
        </w:numPr>
        <w:spacing w:line="240" w:lineRule="auto"/>
        <w:rPr>
          <w:rFonts w:cs="Arial"/>
          <w:lang w:eastAsia="pl-PL"/>
        </w:rPr>
      </w:pPr>
      <w:r w:rsidRPr="007D7243">
        <w:rPr>
          <w:rFonts w:cs="Arial"/>
          <w:lang w:eastAsia="pl-PL"/>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0BEB4D9B" w14:textId="77777777" w:rsidR="007D7243" w:rsidRPr="007D7243" w:rsidRDefault="007D7243" w:rsidP="009701C6">
      <w:pPr>
        <w:pStyle w:val="Akapitzlist"/>
        <w:numPr>
          <w:ilvl w:val="0"/>
          <w:numId w:val="54"/>
        </w:numPr>
        <w:spacing w:line="240" w:lineRule="auto"/>
        <w:ind w:left="567" w:hanging="567"/>
        <w:rPr>
          <w:rFonts w:cs="Arial"/>
          <w:lang w:eastAsia="pl-PL"/>
        </w:rPr>
      </w:pPr>
      <w:r w:rsidRPr="007D7243">
        <w:rPr>
          <w:rFonts w:cs="Arial"/>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5D0CDB8B" w14:textId="77777777" w:rsidR="007D7243" w:rsidRPr="007D7243" w:rsidRDefault="007D7243" w:rsidP="009701C6">
      <w:pPr>
        <w:pStyle w:val="Akapitzlist"/>
        <w:numPr>
          <w:ilvl w:val="0"/>
          <w:numId w:val="54"/>
        </w:numPr>
        <w:spacing w:line="240" w:lineRule="auto"/>
        <w:ind w:left="567" w:hanging="567"/>
        <w:rPr>
          <w:rFonts w:cs="Arial"/>
          <w:lang w:eastAsia="pl-PL"/>
        </w:rPr>
      </w:pPr>
      <w:r w:rsidRPr="007D7243">
        <w:rPr>
          <w:rFonts w:cs="Arial"/>
          <w:lang w:eastAsia="pl-PL"/>
        </w:rPr>
        <w:t xml:space="preserve">Każda ze Stron zaświadcza, iż w okresie realizacji Umowy zapewnia każdej osobie działającej w dobrej wierze możliwość zgłaszania naruszeń prawa za pośrednictwem poczty elektronicznej na adres: </w:t>
      </w:r>
      <w:hyperlink r:id="rId16" w:history="1">
        <w:r w:rsidRPr="007D7243">
          <w:rPr>
            <w:lang w:eastAsia="pl-PL"/>
          </w:rPr>
          <w:t>naruszeniaprawa@termika.orlen.pl</w:t>
        </w:r>
      </w:hyperlink>
      <w:r w:rsidRPr="007D7243">
        <w:rPr>
          <w:rFonts w:cs="Arial"/>
          <w:lang w:eastAsia="pl-PL"/>
        </w:rPr>
        <w:t xml:space="preserve"> lub pod numerem telefonu: +48 453 025 809 – bez identyfikacji numeru osoby dzwoniącej. </w:t>
      </w:r>
    </w:p>
    <w:p w14:paraId="671C3342" w14:textId="7D01F691" w:rsidR="00B6597B" w:rsidRDefault="007D7243" w:rsidP="009701C6">
      <w:pPr>
        <w:pStyle w:val="Akapitzlist"/>
        <w:numPr>
          <w:ilvl w:val="0"/>
          <w:numId w:val="54"/>
        </w:numPr>
        <w:adjustRightInd/>
        <w:spacing w:line="240" w:lineRule="auto"/>
        <w:ind w:left="567" w:hanging="567"/>
        <w:textAlignment w:val="auto"/>
        <w:rPr>
          <w:rFonts w:cs="Arial"/>
        </w:rPr>
      </w:pPr>
      <w:r w:rsidRPr="007D7243">
        <w:rPr>
          <w:rFonts w:eastAsia="Calibri" w:cs="Arial"/>
        </w:rPr>
        <w:t xml:space="preserve">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 </w:t>
      </w:r>
    </w:p>
    <w:p w14:paraId="1D1A605A" w14:textId="35DC9DD7" w:rsidR="007D7243" w:rsidRDefault="007D7243" w:rsidP="007D7243">
      <w:pPr>
        <w:pStyle w:val="Nagwek1"/>
        <w:numPr>
          <w:ilvl w:val="0"/>
          <w:numId w:val="2"/>
        </w:numPr>
        <w:tabs>
          <w:tab w:val="num" w:pos="546"/>
        </w:tabs>
        <w:suppressAutoHyphens/>
        <w:spacing w:after="120" w:line="240" w:lineRule="auto"/>
        <w:ind w:left="567" w:hanging="567"/>
        <w:rPr>
          <w:rFonts w:eastAsia="Calibri" w:cs="Arial"/>
          <w:lang w:eastAsia="en-US"/>
        </w:rPr>
      </w:pPr>
      <w:r w:rsidRPr="007D7243">
        <w:rPr>
          <w:rFonts w:eastAsia="Calibri" w:cs="Arial"/>
          <w:lang w:eastAsia="en-US"/>
        </w:rPr>
        <w:t>KLAUZULA SANKCYJNA</w:t>
      </w:r>
    </w:p>
    <w:p w14:paraId="373E1DE3" w14:textId="5F31CEA9" w:rsidR="007D7243" w:rsidRPr="007D7243" w:rsidRDefault="007D7243" w:rsidP="009701C6">
      <w:pPr>
        <w:pStyle w:val="Akapitzlist"/>
        <w:numPr>
          <w:ilvl w:val="0"/>
          <w:numId w:val="80"/>
        </w:numPr>
        <w:tabs>
          <w:tab w:val="left" w:pos="426"/>
        </w:tabs>
        <w:spacing w:line="240" w:lineRule="auto"/>
        <w:ind w:left="567" w:hanging="567"/>
        <w:rPr>
          <w:rFonts w:eastAsia="Calibri" w:cs="Arial"/>
        </w:rPr>
      </w:pPr>
      <w:r w:rsidRPr="007D7243">
        <w:rPr>
          <w:rFonts w:eastAsia="Calibri" w:cs="Arial"/>
        </w:rPr>
        <w:t>Wykonawca oświadcza, że zgodnie z jego najlepszą wiedzą, na dzień zawarcia Umowy zarówno on, jak i jego podmioty zależne, dominujące oraz członkowie jego organów oraz osoby działające w jego imieniu i na jego rzecz:</w:t>
      </w:r>
    </w:p>
    <w:p w14:paraId="650D6607" w14:textId="45FD7AC7" w:rsidR="007D7243" w:rsidRDefault="007D7243" w:rsidP="009701C6">
      <w:pPr>
        <w:pStyle w:val="Akapitzlist"/>
        <w:numPr>
          <w:ilvl w:val="0"/>
          <w:numId w:val="81"/>
        </w:numPr>
        <w:tabs>
          <w:tab w:val="left" w:pos="284"/>
        </w:tabs>
        <w:spacing w:line="240" w:lineRule="auto"/>
        <w:rPr>
          <w:lang w:eastAsia="en-US"/>
        </w:rPr>
      </w:pPr>
      <w:r>
        <w:rPr>
          <w:lang w:eastAsia="en-US"/>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4E100F35" w14:textId="502B6524" w:rsidR="007D7243" w:rsidRDefault="007D7243" w:rsidP="009701C6">
      <w:pPr>
        <w:pStyle w:val="Akapitzlist"/>
        <w:numPr>
          <w:ilvl w:val="0"/>
          <w:numId w:val="81"/>
        </w:numPr>
        <w:tabs>
          <w:tab w:val="left" w:pos="284"/>
        </w:tabs>
        <w:spacing w:line="240" w:lineRule="auto"/>
        <w:rPr>
          <w:lang w:eastAsia="en-US"/>
        </w:rPr>
      </w:pPr>
      <w:r>
        <w:rPr>
          <w:lang w:eastAsia="en-US"/>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592436F9" w14:textId="62D68120" w:rsidR="007D7243" w:rsidRDefault="007D7243" w:rsidP="009701C6">
      <w:pPr>
        <w:pStyle w:val="Akapitzlist"/>
        <w:numPr>
          <w:ilvl w:val="0"/>
          <w:numId w:val="81"/>
        </w:numPr>
        <w:tabs>
          <w:tab w:val="left" w:pos="284"/>
        </w:tabs>
        <w:spacing w:line="240" w:lineRule="auto"/>
        <w:rPr>
          <w:lang w:eastAsia="en-US"/>
        </w:rPr>
      </w:pPr>
      <w:r>
        <w:rPr>
          <w:lang w:eastAsia="en-US"/>
        </w:rPr>
        <w:t>nie są bezpośrednio lub pośrednio własnością lub nie są kontrolowane przez osoby prawne lub fizyczne spełniające kryteria opisane w pkt 2) powyżej;</w:t>
      </w:r>
    </w:p>
    <w:p w14:paraId="5D5DDCAD" w14:textId="2D4D7213" w:rsidR="007D7243" w:rsidRDefault="007D7243" w:rsidP="009701C6">
      <w:pPr>
        <w:pStyle w:val="Akapitzlist"/>
        <w:numPr>
          <w:ilvl w:val="0"/>
          <w:numId w:val="81"/>
        </w:numPr>
        <w:tabs>
          <w:tab w:val="left" w:pos="284"/>
        </w:tabs>
        <w:spacing w:line="240" w:lineRule="auto"/>
        <w:rPr>
          <w:lang w:eastAsia="en-US"/>
        </w:rPr>
      </w:pPr>
      <w:r>
        <w:rPr>
          <w:lang w:eastAsia="en-US"/>
        </w:rPr>
        <w:t>nie zamieszkują lub nie posiadają siedziby lub głównego miejsca działalności w państwie objętym Przepisami Sankcyjnymi lub nie są utworzone pod prawem państwa objętego Przepisami Sankcyjnymi;</w:t>
      </w:r>
    </w:p>
    <w:p w14:paraId="74E7BA1A" w14:textId="5525A60E" w:rsidR="007D7243" w:rsidRDefault="007D7243" w:rsidP="009701C6">
      <w:pPr>
        <w:pStyle w:val="Akapitzlist"/>
        <w:numPr>
          <w:ilvl w:val="0"/>
          <w:numId w:val="81"/>
        </w:numPr>
        <w:tabs>
          <w:tab w:val="left" w:pos="284"/>
        </w:tabs>
        <w:spacing w:line="240" w:lineRule="auto"/>
        <w:rPr>
          <w:lang w:eastAsia="en-US"/>
        </w:rPr>
      </w:pPr>
      <w:r>
        <w:rPr>
          <w:lang w:eastAsia="en-US"/>
        </w:rPr>
        <w:t>nie uczestniczą w żadnym postępowaniu lub dochodzeniu prowadzonym przeciwko nim w związku z naruszeniem jakichkolwiek Przepisów Sankcyjnych.</w:t>
      </w:r>
    </w:p>
    <w:p w14:paraId="78DB6ECE" w14:textId="7E59F09C" w:rsidR="007D7243" w:rsidRDefault="007D7243" w:rsidP="009701C6">
      <w:pPr>
        <w:pStyle w:val="Akapitzlist"/>
        <w:numPr>
          <w:ilvl w:val="0"/>
          <w:numId w:val="80"/>
        </w:numPr>
        <w:tabs>
          <w:tab w:val="left" w:pos="426"/>
        </w:tabs>
        <w:spacing w:line="240" w:lineRule="auto"/>
        <w:ind w:left="567" w:hanging="567"/>
        <w:rPr>
          <w:lang w:eastAsia="en-US"/>
        </w:rPr>
      </w:pPr>
      <w:r w:rsidRPr="007D7243">
        <w:rPr>
          <w:rFonts w:eastAsia="Calibri" w:cs="Arial"/>
        </w:rPr>
        <w:lastRenderedPageBreak/>
        <w:t>Wykonawca zobowiązuje się, że w okresie obowiązywania Umowy:</w:t>
      </w:r>
    </w:p>
    <w:p w14:paraId="1536BC51" w14:textId="2F488E13" w:rsidR="007D7243" w:rsidRDefault="007D7243" w:rsidP="009701C6">
      <w:pPr>
        <w:pStyle w:val="Akapitzlist"/>
        <w:numPr>
          <w:ilvl w:val="0"/>
          <w:numId w:val="82"/>
        </w:numPr>
        <w:tabs>
          <w:tab w:val="left" w:pos="284"/>
        </w:tabs>
        <w:spacing w:line="240" w:lineRule="auto"/>
        <w:rPr>
          <w:lang w:eastAsia="en-US"/>
        </w:rPr>
      </w:pPr>
      <w:r>
        <w:rPr>
          <w:lang w:eastAsia="en-US"/>
        </w:rPr>
        <w:t>zarówno on, jak i jego podmioty zależne oraz członkowie jego organów oraz osoby działające w jego imieniu i na jego rzecz będą prowadzić działalność zgodnie z Przepisami Sankcyjnymi;</w:t>
      </w:r>
    </w:p>
    <w:p w14:paraId="6FE31D0E" w14:textId="54DA4B8C" w:rsidR="007D7243" w:rsidRDefault="007D7243" w:rsidP="009701C6">
      <w:pPr>
        <w:pStyle w:val="Akapitzlist"/>
        <w:numPr>
          <w:ilvl w:val="0"/>
          <w:numId w:val="82"/>
        </w:numPr>
        <w:tabs>
          <w:tab w:val="left" w:pos="284"/>
        </w:tabs>
        <w:spacing w:line="240" w:lineRule="auto"/>
        <w:rPr>
          <w:lang w:eastAsia="en-US"/>
        </w:rPr>
      </w:pPr>
      <w:r>
        <w:rPr>
          <w:lang w:eastAsia="en-US"/>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76DE93AD" w14:textId="18CADF8A" w:rsidR="007D7243" w:rsidRDefault="007D7243" w:rsidP="009701C6">
      <w:pPr>
        <w:pStyle w:val="Akapitzlist"/>
        <w:numPr>
          <w:ilvl w:val="0"/>
          <w:numId w:val="82"/>
        </w:numPr>
        <w:tabs>
          <w:tab w:val="left" w:pos="284"/>
        </w:tabs>
        <w:spacing w:line="240" w:lineRule="auto"/>
        <w:rPr>
          <w:lang w:eastAsia="en-US"/>
        </w:rPr>
      </w:pPr>
      <w:r>
        <w:rPr>
          <w:lang w:eastAsia="en-US"/>
        </w:rPr>
        <w:t xml:space="preserve">wszelkie oświadczenia złożone w ust. 1 pozostaną prawdziwe. </w:t>
      </w:r>
    </w:p>
    <w:p w14:paraId="0CAEF652" w14:textId="77777777" w:rsidR="007D7243" w:rsidRPr="007D7243" w:rsidRDefault="007D7243" w:rsidP="009701C6">
      <w:pPr>
        <w:pStyle w:val="Akapitzlist"/>
        <w:numPr>
          <w:ilvl w:val="0"/>
          <w:numId w:val="80"/>
        </w:numPr>
        <w:tabs>
          <w:tab w:val="left" w:pos="426"/>
        </w:tabs>
        <w:spacing w:line="240" w:lineRule="auto"/>
        <w:ind w:left="567" w:hanging="567"/>
        <w:rPr>
          <w:lang w:eastAsia="en-US"/>
        </w:rPr>
      </w:pPr>
      <w:r w:rsidRPr="007D7243">
        <w:rPr>
          <w:rFonts w:eastAsia="Calibri" w:cs="Arial"/>
        </w:rPr>
        <w:t>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w:t>
      </w:r>
    </w:p>
    <w:p w14:paraId="0BBA2FA7" w14:textId="77777777" w:rsidR="007D7243" w:rsidRDefault="007D7243" w:rsidP="009701C6">
      <w:pPr>
        <w:pStyle w:val="Akapitzlist"/>
        <w:numPr>
          <w:ilvl w:val="0"/>
          <w:numId w:val="80"/>
        </w:numPr>
        <w:tabs>
          <w:tab w:val="left" w:pos="426"/>
        </w:tabs>
        <w:spacing w:line="240" w:lineRule="auto"/>
        <w:ind w:left="567" w:hanging="567"/>
        <w:rPr>
          <w:lang w:eastAsia="en-US"/>
        </w:rPr>
      </w:pPr>
      <w:r>
        <w:rPr>
          <w:lang w:eastAsia="en-US"/>
        </w:rPr>
        <w:t>W przypadku naruszenia zobowiązań określonych w ust. 2 Zamawiający uprawniony będzie do rozwiązania Umowy z winy Wykonawcy oraz do odstąpienia od Zamówienia w całości lub w części, a także do odszkodowania pokrywającego wszelkie szkody z tym związane. Prawo do odstąpienia od Zamówienia przysługuje Zamawiającemu w terminie ….  miesięcy od daty powzięcia wiadomości o okolicznościach stanowiących podstawę do odstąpienia określonych niniejszym paragrafem. Ponadto nie wyklucza to możliwości odstąpienia od Umowy na podstawie przepisów Kodeksu cywilnego lub w innych przypadkach określonych w Umowie.</w:t>
      </w:r>
    </w:p>
    <w:p w14:paraId="2E4A27BC" w14:textId="2964666D" w:rsidR="007D7243" w:rsidRPr="007D7243" w:rsidRDefault="007D7243" w:rsidP="009701C6">
      <w:pPr>
        <w:pStyle w:val="Akapitzlist"/>
        <w:numPr>
          <w:ilvl w:val="0"/>
          <w:numId w:val="80"/>
        </w:numPr>
        <w:tabs>
          <w:tab w:val="left" w:pos="426"/>
        </w:tabs>
        <w:spacing w:line="240" w:lineRule="auto"/>
        <w:ind w:left="567" w:hanging="567"/>
        <w:rPr>
          <w:lang w:eastAsia="en-US"/>
        </w:rPr>
      </w:pPr>
      <w:r>
        <w:rPr>
          <w:lang w:eastAsia="en-US"/>
        </w:rPr>
        <w:t>Ponadto, jeżeli wskutek naruszenia zobowiązań określonych w ust. 2 lub 3 Zamawiający zostanie poddany jakimkolwiek restrykcjom, sankcjom czy ograniczeniom ze strony podmiotów wymienionych w ust. 1 pkt 1) powyżej, Zamawiający uprawniony będzie do odszkodowania pokrywającego wszelkie szkody związane z takimi restrykcjami, sankcjami czy ograniczeniami.</w:t>
      </w:r>
    </w:p>
    <w:p w14:paraId="1ACBE8A9" w14:textId="4A34C827" w:rsidR="008B7B94" w:rsidRDefault="001708AF" w:rsidP="008B7B94">
      <w:pPr>
        <w:pStyle w:val="Nagwek1"/>
        <w:numPr>
          <w:ilvl w:val="0"/>
          <w:numId w:val="2"/>
        </w:numPr>
        <w:tabs>
          <w:tab w:val="num" w:pos="546"/>
        </w:tabs>
        <w:suppressAutoHyphens/>
        <w:spacing w:after="120" w:line="240" w:lineRule="auto"/>
        <w:ind w:left="567" w:hanging="567"/>
        <w:rPr>
          <w:rFonts w:eastAsia="Calibri" w:cs="Arial"/>
          <w:lang w:eastAsia="en-US"/>
        </w:rPr>
      </w:pPr>
      <w:r>
        <w:rPr>
          <w:rFonts w:eastAsia="Calibri" w:cs="Arial"/>
          <w:lang w:eastAsia="en-US"/>
        </w:rPr>
        <w:t>klauzula podatkowa</w:t>
      </w:r>
    </w:p>
    <w:p w14:paraId="644A2DF8" w14:textId="0A41647F" w:rsidR="007D7243" w:rsidRPr="007D7243" w:rsidRDefault="007D7243" w:rsidP="007D7243">
      <w:pPr>
        <w:spacing w:line="256" w:lineRule="auto"/>
        <w:rPr>
          <w:rFonts w:eastAsia="Calibri" w:cs="Arial"/>
        </w:rPr>
      </w:pPr>
      <w:r w:rsidRPr="007D7243">
        <w:rPr>
          <w:rFonts w:eastAsia="Calibri" w:cs="Arial"/>
        </w:rPr>
        <w:t>Wykonawca oświadcza, że:</w:t>
      </w:r>
    </w:p>
    <w:p w14:paraId="0CD2622E" w14:textId="77777777" w:rsidR="007D7243" w:rsidRPr="007D7243" w:rsidRDefault="007D7243" w:rsidP="009701C6">
      <w:pPr>
        <w:numPr>
          <w:ilvl w:val="0"/>
          <w:numId w:val="78"/>
        </w:numPr>
        <w:spacing w:line="256" w:lineRule="auto"/>
        <w:rPr>
          <w:rFonts w:eastAsia="Calibri" w:cs="Arial"/>
        </w:rPr>
      </w:pPr>
      <w:r w:rsidRPr="007D7243">
        <w:rPr>
          <w:rFonts w:eastAsia="Calibri" w:cs="Arial"/>
        </w:rPr>
        <w:t>Należność wynikającą z Umowy otrzymuje dla własnej korzyści, w tym decyduje samodzielnie o jej przeznaczeniu i ponosi ryzyko ekonomiczne związane z utratą tej należności lub jej części, oraz:</w:t>
      </w:r>
    </w:p>
    <w:p w14:paraId="7E0D4571" w14:textId="77777777" w:rsidR="007D7243" w:rsidRPr="007D7243" w:rsidRDefault="007D7243" w:rsidP="009701C6">
      <w:pPr>
        <w:numPr>
          <w:ilvl w:val="1"/>
          <w:numId w:val="79"/>
        </w:numPr>
        <w:spacing w:line="256" w:lineRule="auto"/>
        <w:rPr>
          <w:rFonts w:eastAsia="Calibri" w:cs="Arial"/>
        </w:rPr>
      </w:pPr>
      <w:r w:rsidRPr="007D7243">
        <w:rPr>
          <w:rFonts w:eastAsia="Calibri" w:cs="Arial"/>
        </w:rPr>
        <w:t>posiada lokal, wykwalifikowany personel oraz wyposażenie wykorzystywane w prowadzonej działalności gospodarczej;</w:t>
      </w:r>
    </w:p>
    <w:p w14:paraId="5E2DEBDF" w14:textId="77777777" w:rsidR="007D7243" w:rsidRPr="007D7243" w:rsidRDefault="007D7243" w:rsidP="009701C6">
      <w:pPr>
        <w:numPr>
          <w:ilvl w:val="1"/>
          <w:numId w:val="79"/>
        </w:numPr>
        <w:spacing w:line="256" w:lineRule="auto"/>
        <w:rPr>
          <w:rFonts w:eastAsia="Calibri" w:cs="Arial"/>
        </w:rPr>
      </w:pPr>
      <w:r w:rsidRPr="007D7243">
        <w:rPr>
          <w:rFonts w:eastAsia="Calibri" w:cs="Arial"/>
        </w:rPr>
        <w:t>nie tworzy struktury funkcjonującej w oderwaniu od przyczyn ekonomicznych;</w:t>
      </w:r>
    </w:p>
    <w:p w14:paraId="22BEB28A" w14:textId="77777777" w:rsidR="007D7243" w:rsidRPr="007D7243" w:rsidRDefault="007D7243" w:rsidP="009701C6">
      <w:pPr>
        <w:numPr>
          <w:ilvl w:val="1"/>
          <w:numId w:val="79"/>
        </w:numPr>
        <w:spacing w:line="256" w:lineRule="auto"/>
        <w:rPr>
          <w:rFonts w:eastAsia="Calibri" w:cs="Arial"/>
        </w:rPr>
      </w:pPr>
      <w:r w:rsidRPr="007D7243">
        <w:rPr>
          <w:rFonts w:eastAsia="Calibri" w:cs="Arial"/>
        </w:rPr>
        <w:t>zachowuje współmierność między zakresem prowadzonej działalności a faktycznie posiadanym lokalem, personelem lub wyposażeniem;</w:t>
      </w:r>
    </w:p>
    <w:p w14:paraId="08D41A86" w14:textId="77777777" w:rsidR="007D7243" w:rsidRPr="007D7243" w:rsidRDefault="007D7243" w:rsidP="009701C6">
      <w:pPr>
        <w:numPr>
          <w:ilvl w:val="1"/>
          <w:numId w:val="79"/>
        </w:numPr>
        <w:spacing w:line="256" w:lineRule="auto"/>
        <w:rPr>
          <w:rFonts w:eastAsia="Calibri" w:cs="Arial"/>
        </w:rPr>
      </w:pPr>
      <w:r w:rsidRPr="007D7243">
        <w:rPr>
          <w:rFonts w:eastAsia="Calibri" w:cs="Arial"/>
        </w:rPr>
        <w:t>zawiera porozumienia zgodne z rzeczywistością gospodarczą mające uzasadnienie gospodarcze i nie będące w sposób oczywisty sprzeczne z ogólnymi interesami gospodarczymi Wykonawcy;</w:t>
      </w:r>
    </w:p>
    <w:p w14:paraId="4C0A379C" w14:textId="77777777" w:rsidR="007D7243" w:rsidRPr="007D7243" w:rsidRDefault="007D7243" w:rsidP="009701C6">
      <w:pPr>
        <w:numPr>
          <w:ilvl w:val="1"/>
          <w:numId w:val="79"/>
        </w:numPr>
        <w:spacing w:line="256" w:lineRule="auto"/>
        <w:rPr>
          <w:rFonts w:eastAsia="Calibri" w:cs="Arial"/>
        </w:rPr>
      </w:pPr>
      <w:r w:rsidRPr="007D7243">
        <w:rPr>
          <w:rFonts w:eastAsia="Calibri" w:cs="Arial"/>
        </w:rPr>
        <w:t>samodzielnie wykonuje swoje podstawowe funkcje gospodarcze przy wykorzystaniu zasobów własnych, w tym obecnych na miejscu osób zarządzających.</w:t>
      </w:r>
    </w:p>
    <w:p w14:paraId="3F04269A" w14:textId="77777777" w:rsidR="007D7243" w:rsidRPr="007D7243" w:rsidRDefault="007D7243" w:rsidP="009701C6">
      <w:pPr>
        <w:numPr>
          <w:ilvl w:val="0"/>
          <w:numId w:val="78"/>
        </w:numPr>
        <w:spacing w:line="256" w:lineRule="auto"/>
        <w:rPr>
          <w:rFonts w:eastAsia="Calibri" w:cs="Arial"/>
        </w:rPr>
      </w:pPr>
      <w:r w:rsidRPr="007D7243">
        <w:rPr>
          <w:rFonts w:eastAsia="Calibri" w:cs="Aria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1D49AE00" w14:textId="77777777" w:rsidR="007D7243" w:rsidRPr="007D7243" w:rsidRDefault="007D7243" w:rsidP="009701C6">
      <w:pPr>
        <w:numPr>
          <w:ilvl w:val="0"/>
          <w:numId w:val="78"/>
        </w:numPr>
        <w:spacing w:line="256" w:lineRule="auto"/>
        <w:rPr>
          <w:rFonts w:eastAsia="Calibri" w:cs="Arial"/>
        </w:rPr>
      </w:pPr>
      <w:r w:rsidRPr="007D7243">
        <w:rPr>
          <w:rFonts w:eastAsia="Calibri" w:cs="Arial"/>
        </w:rPr>
        <w:t>Swoje zobowiązania podatkowe deklaruje i reguluje zgodnie z obowiązującym w tym zakresie prawem i w chwili podpisywania Umowy nie ma żadnych zaległości w uiszczaniu należnych podatków, w tym podatku VAT.</w:t>
      </w:r>
    </w:p>
    <w:p w14:paraId="2EA4F77D" w14:textId="77777777" w:rsidR="007D7243" w:rsidRPr="007D7243" w:rsidRDefault="007D7243" w:rsidP="009701C6">
      <w:pPr>
        <w:numPr>
          <w:ilvl w:val="0"/>
          <w:numId w:val="78"/>
        </w:numPr>
        <w:spacing w:line="256" w:lineRule="auto"/>
        <w:rPr>
          <w:rFonts w:eastAsia="Calibri" w:cs="Arial"/>
        </w:rPr>
      </w:pPr>
      <w:r w:rsidRPr="007D7243">
        <w:rPr>
          <w:rFonts w:eastAsia="Calibri" w:cs="Aria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17" w:history="1">
        <w:r w:rsidRPr="007D7243">
          <w:rPr>
            <w:rStyle w:val="Hipercze"/>
            <w:rFonts w:eastAsia="Calibri" w:cs="Arial"/>
          </w:rPr>
          <w:t>podatki@termika.orlen.pl</w:t>
        </w:r>
      </w:hyperlink>
      <w:r w:rsidRPr="007D7243">
        <w:rPr>
          <w:rFonts w:eastAsia="Calibri" w:cs="Arial"/>
        </w:rPr>
        <w:t xml:space="preserve"> lub w formie pisemnej na adres: ORLEN Termika S.A. Departament Sprawozdawczości i Ubezpieczeń, ul. Modlińska 15,  03-216 Warszawa. Jednocześnie Wykonawca deklaruje, że w przypadku objęcia Zamawiającego obowiązkami wynikającymi z </w:t>
      </w:r>
      <w:r w:rsidRPr="007D7243">
        <w:rPr>
          <w:rFonts w:eastAsia="Calibri" w:cs="Arial"/>
        </w:rPr>
        <w:lastRenderedPageBreak/>
        <w:t>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09B746D0" w14:textId="77777777" w:rsidR="007D7243" w:rsidRPr="007D7243" w:rsidRDefault="007D7243" w:rsidP="009701C6">
      <w:pPr>
        <w:numPr>
          <w:ilvl w:val="0"/>
          <w:numId w:val="78"/>
        </w:numPr>
        <w:spacing w:line="256" w:lineRule="auto"/>
        <w:rPr>
          <w:rFonts w:eastAsia="Calibri" w:cs="Arial"/>
        </w:rPr>
      </w:pPr>
      <w:r w:rsidRPr="007D7243">
        <w:rPr>
          <w:rFonts w:eastAsia="Calibri" w:cs="Aria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57244937" w14:textId="77777777" w:rsidR="007D7243" w:rsidRPr="007D7243" w:rsidRDefault="007D7243" w:rsidP="009701C6">
      <w:pPr>
        <w:numPr>
          <w:ilvl w:val="0"/>
          <w:numId w:val="78"/>
        </w:numPr>
        <w:spacing w:line="256" w:lineRule="auto"/>
        <w:rPr>
          <w:rFonts w:eastAsia="Calibri" w:cs="Arial"/>
        </w:rPr>
      </w:pPr>
      <w:r w:rsidRPr="007D7243">
        <w:rPr>
          <w:rFonts w:eastAsia="Calibri" w:cs="Arial"/>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2619B0E7" w14:textId="77777777" w:rsidR="007D7243" w:rsidRDefault="007D7243" w:rsidP="009701C6">
      <w:pPr>
        <w:numPr>
          <w:ilvl w:val="0"/>
          <w:numId w:val="78"/>
        </w:numPr>
        <w:spacing w:line="256" w:lineRule="auto"/>
        <w:rPr>
          <w:rFonts w:eastAsia="Calibri" w:cs="Arial"/>
          <w:iCs/>
        </w:rPr>
      </w:pPr>
      <w:r w:rsidRPr="007D7243">
        <w:rPr>
          <w:rFonts w:eastAsia="Calibri" w:cs="Arial"/>
        </w:rPr>
        <w:t>Mając na uwadze ryzyka związane z procederem wyłudzenia podatku od towarów i usług, ponosi pełną odpowiedzialność za własne zobowiązania podatkowe oraz przejmuje pełną odpowiedzialność za działanie</w:t>
      </w:r>
      <w:r w:rsidRPr="007D7243">
        <w:rPr>
          <w:rFonts w:eastAsia="Calibri" w:cs="Arial"/>
          <w:iCs/>
        </w:rPr>
        <w:t xml:space="preserv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69DAB860" w14:textId="08D5C793" w:rsidR="007D7243" w:rsidRPr="007D7243" w:rsidRDefault="007D7243" w:rsidP="009701C6">
      <w:pPr>
        <w:numPr>
          <w:ilvl w:val="0"/>
          <w:numId w:val="78"/>
        </w:numPr>
        <w:spacing w:line="256" w:lineRule="auto"/>
        <w:rPr>
          <w:rFonts w:eastAsia="Calibri" w:cs="Arial"/>
          <w:iCs/>
        </w:rPr>
      </w:pPr>
      <w:r w:rsidRPr="007D7243">
        <w:rPr>
          <w:rFonts w:eastAsia="Calibri" w:cs="Arial"/>
          <w:iCs/>
        </w:rPr>
        <w:t>W przypadku, gdy nie będzie posiadać statusu polskiego rezydenta podatkowego o nieograniczonym obowiązku podatkowym w Polsce oraz wypłacać będzie wynagrodzenie (bezpośrednio lub pośrednio poprzez inne podmioty)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p w14:paraId="4E44368D" w14:textId="5C0E41D6" w:rsidR="001708AF" w:rsidRPr="00580CEC" w:rsidRDefault="001708AF" w:rsidP="007D7243">
      <w:pPr>
        <w:widowControl/>
        <w:adjustRightInd/>
        <w:spacing w:before="0" w:after="160" w:line="256" w:lineRule="auto"/>
        <w:ind w:left="720"/>
        <w:contextualSpacing/>
        <w:textAlignment w:val="auto"/>
        <w:rPr>
          <w:rFonts w:eastAsia="Calibri" w:cs="Arial"/>
          <w:iCs/>
        </w:rPr>
      </w:pPr>
    </w:p>
    <w:p w14:paraId="45433928" w14:textId="77777777" w:rsidR="00C96104" w:rsidRPr="007C653A" w:rsidRDefault="00E90B9A" w:rsidP="0080304F">
      <w:pPr>
        <w:pStyle w:val="Nagwek1"/>
        <w:numPr>
          <w:ilvl w:val="0"/>
          <w:numId w:val="2"/>
        </w:numPr>
        <w:tabs>
          <w:tab w:val="num" w:pos="546"/>
        </w:tabs>
        <w:suppressAutoHyphens/>
        <w:spacing w:after="120" w:line="240" w:lineRule="auto"/>
        <w:ind w:left="567" w:hanging="567"/>
        <w:rPr>
          <w:rFonts w:eastAsia="Calibri" w:cs="Arial"/>
          <w:lang w:eastAsia="en-US"/>
        </w:rPr>
      </w:pPr>
      <w:r w:rsidRPr="007C653A">
        <w:rPr>
          <w:rFonts w:cs="Arial"/>
        </w:rPr>
        <w:t>P</w:t>
      </w:r>
      <w:r w:rsidR="00DD602B" w:rsidRPr="007C653A">
        <w:rPr>
          <w:rFonts w:cs="Arial"/>
        </w:rPr>
        <w:t>ostanowienia końcowe</w:t>
      </w:r>
      <w:bookmarkEnd w:id="65"/>
    </w:p>
    <w:p w14:paraId="3EF4873A" w14:textId="77777777" w:rsidR="00FD385E" w:rsidRDefault="00FD385E" w:rsidP="009701C6">
      <w:pPr>
        <w:numPr>
          <w:ilvl w:val="1"/>
          <w:numId w:val="55"/>
        </w:numPr>
        <w:tabs>
          <w:tab w:val="clear" w:pos="397"/>
          <w:tab w:val="num" w:pos="567"/>
        </w:tabs>
        <w:adjustRightInd/>
        <w:spacing w:before="0" w:after="120" w:line="240" w:lineRule="auto"/>
        <w:ind w:left="567" w:right="-11" w:hanging="567"/>
        <w:textAlignment w:val="auto"/>
        <w:rPr>
          <w:rFonts w:eastAsia="Calibri" w:cs="Arial"/>
          <w:lang w:eastAsia="en-US"/>
        </w:rPr>
      </w:pPr>
      <w:bookmarkStart w:id="66" w:name="_Hlk141086465"/>
      <w:bookmarkStart w:id="67" w:name="_Toc478731285"/>
      <w:r>
        <w:rPr>
          <w:rFonts w:eastAsia="Calibri" w:cs="Arial"/>
          <w:lang w:eastAsia="en-US"/>
        </w:rPr>
        <w:t>Wykonawca oświadcza, że zawarcie i wykonywanie Umowy nie stanowi naruszenia żadnych praw osób trzecich.</w:t>
      </w:r>
    </w:p>
    <w:bookmarkEnd w:id="66"/>
    <w:p w14:paraId="45F491CA" w14:textId="77777777" w:rsidR="00FD385E" w:rsidRDefault="00FD385E" w:rsidP="009701C6">
      <w:pPr>
        <w:numPr>
          <w:ilvl w:val="1"/>
          <w:numId w:val="55"/>
        </w:numPr>
        <w:tabs>
          <w:tab w:val="clear" w:pos="397"/>
          <w:tab w:val="num" w:pos="567"/>
        </w:tabs>
        <w:adjustRightInd/>
        <w:spacing w:before="0" w:after="120" w:line="240" w:lineRule="auto"/>
        <w:ind w:left="567" w:right="-11" w:hanging="567"/>
        <w:textAlignment w:val="auto"/>
        <w:rPr>
          <w:rFonts w:cs="Arial"/>
        </w:rPr>
      </w:pPr>
      <w:r>
        <w:rPr>
          <w:rFonts w:eastAsia="Calibri" w:cs="Arial"/>
          <w:lang w:eastAsia="en-US"/>
        </w:rPr>
        <w:t xml:space="preserve">Wykonawca zobowiązany jest do naprawienia wszelkich szkód powstałych w związku z zawarciem </w:t>
      </w:r>
      <w:r>
        <w:rPr>
          <w:rFonts w:eastAsia="Calibri" w:cs="Arial"/>
          <w:lang w:eastAsia="en-US"/>
        </w:rPr>
        <w:br/>
        <w:t>i wykonywaniem przez Wykonawcę Umowy, zarówno po stronie Zamawiającego, jak i osób trzecich.</w:t>
      </w:r>
    </w:p>
    <w:p w14:paraId="5289C46E" w14:textId="77777777" w:rsidR="00FD385E" w:rsidRDefault="00FD385E" w:rsidP="009701C6">
      <w:pPr>
        <w:numPr>
          <w:ilvl w:val="1"/>
          <w:numId w:val="55"/>
        </w:numPr>
        <w:tabs>
          <w:tab w:val="clear" w:pos="397"/>
          <w:tab w:val="num" w:pos="567"/>
        </w:tabs>
        <w:spacing w:before="0" w:after="120" w:line="240" w:lineRule="auto"/>
        <w:ind w:left="567" w:hanging="567"/>
        <w:textAlignment w:val="auto"/>
        <w:rPr>
          <w:rFonts w:cs="Arial"/>
        </w:rPr>
      </w:pPr>
      <w:r>
        <w:rPr>
          <w:rFonts w:cs="Arial"/>
        </w:rPr>
        <w:t xml:space="preserve">Wykonawca bez pisemnej zgody Zamawiającego nie może przenosić na osoby trzecie praw </w:t>
      </w:r>
      <w:r>
        <w:rPr>
          <w:rFonts w:cs="Arial"/>
        </w:rPr>
        <w:br/>
        <w:t>i obowiązków wynikających z Umowy.</w:t>
      </w:r>
    </w:p>
    <w:p w14:paraId="0A4185D5" w14:textId="77777777" w:rsidR="00FD385E" w:rsidRDefault="00FD385E" w:rsidP="009701C6">
      <w:pPr>
        <w:numPr>
          <w:ilvl w:val="1"/>
          <w:numId w:val="55"/>
        </w:numPr>
        <w:tabs>
          <w:tab w:val="clear" w:pos="397"/>
          <w:tab w:val="num" w:pos="567"/>
        </w:tabs>
        <w:adjustRightInd/>
        <w:spacing w:before="0" w:after="120" w:line="240" w:lineRule="auto"/>
        <w:ind w:left="567" w:right="-11" w:hanging="567"/>
        <w:textAlignment w:val="auto"/>
        <w:rPr>
          <w:rFonts w:cs="Arial"/>
        </w:rPr>
      </w:pPr>
      <w:bookmarkStart w:id="68" w:name="_Hlk141086436"/>
      <w:r>
        <w:rPr>
          <w:rFonts w:cs="Arial"/>
        </w:rPr>
        <w:t xml:space="preserve">Wszelkie </w:t>
      </w:r>
      <w:r>
        <w:rPr>
          <w:rFonts w:eastAsia="Calibri" w:cs="Arial"/>
          <w:lang w:eastAsia="en-US"/>
        </w:rPr>
        <w:t>świadczenia pieniężne wynikające z Umowy ustalane będą w walucie polskiej.</w:t>
      </w:r>
    </w:p>
    <w:bookmarkEnd w:id="68"/>
    <w:p w14:paraId="0EB7F601" w14:textId="77777777" w:rsidR="00FD385E" w:rsidRDefault="00FD385E" w:rsidP="009701C6">
      <w:pPr>
        <w:numPr>
          <w:ilvl w:val="1"/>
          <w:numId w:val="55"/>
        </w:numPr>
        <w:tabs>
          <w:tab w:val="clear" w:pos="397"/>
          <w:tab w:val="num" w:pos="567"/>
        </w:tabs>
        <w:adjustRightInd/>
        <w:spacing w:before="0" w:after="120" w:line="240" w:lineRule="auto"/>
        <w:ind w:left="567" w:right="-11" w:hanging="567"/>
        <w:textAlignment w:val="auto"/>
        <w:rPr>
          <w:rFonts w:cs="Arial"/>
        </w:rPr>
      </w:pPr>
      <w:r>
        <w:rPr>
          <w:rFonts w:cs="Arial"/>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42652BA0" w14:textId="77777777" w:rsidR="00FD385E" w:rsidRDefault="00FD385E" w:rsidP="009701C6">
      <w:pPr>
        <w:numPr>
          <w:ilvl w:val="1"/>
          <w:numId w:val="55"/>
        </w:numPr>
        <w:tabs>
          <w:tab w:val="clear" w:pos="397"/>
          <w:tab w:val="num" w:pos="567"/>
        </w:tabs>
        <w:adjustRightInd/>
        <w:spacing w:before="0" w:after="120" w:line="240" w:lineRule="auto"/>
        <w:ind w:left="567" w:right="-11" w:hanging="567"/>
        <w:textAlignment w:val="auto"/>
        <w:rPr>
          <w:rFonts w:cs="Arial"/>
        </w:rPr>
      </w:pPr>
      <w:r>
        <w:rPr>
          <w:rFonts w:cs="Arial"/>
        </w:rPr>
        <w:t>Postanowienia ust. 5 stosuje się również wówczas, gdy po zawarciu Umowy wejdą w życie przepisy, na skutek, których którekolwiek z postanowień Umowy stanie się nieważne.</w:t>
      </w:r>
    </w:p>
    <w:p w14:paraId="3E4779DC" w14:textId="77777777" w:rsidR="00FD385E" w:rsidRDefault="00FD385E" w:rsidP="009701C6">
      <w:pPr>
        <w:numPr>
          <w:ilvl w:val="1"/>
          <w:numId w:val="55"/>
        </w:numPr>
        <w:tabs>
          <w:tab w:val="clear" w:pos="397"/>
          <w:tab w:val="num" w:pos="567"/>
        </w:tabs>
        <w:adjustRightInd/>
        <w:spacing w:before="0" w:after="120" w:line="240" w:lineRule="auto"/>
        <w:ind w:left="567" w:right="-11" w:hanging="567"/>
        <w:textAlignment w:val="auto"/>
        <w:rPr>
          <w:rFonts w:cs="Arial"/>
        </w:rPr>
      </w:pPr>
      <w:r>
        <w:rPr>
          <w:rFonts w:cs="Arial"/>
        </w:rPr>
        <w:t xml:space="preserve">Strony będą dążyły do rozstrzygania sporów wynikających Umowy lub mogących powstać w związku </w:t>
      </w:r>
      <w:r>
        <w:rPr>
          <w:rFonts w:cs="Arial"/>
        </w:rPr>
        <w:br/>
        <w:t xml:space="preserve">z jej interpretacją lub wykonaniem w drodze wzajemnych uzgodnień. </w:t>
      </w:r>
    </w:p>
    <w:p w14:paraId="571AB381" w14:textId="77777777" w:rsidR="00FD385E" w:rsidRDefault="00FD385E" w:rsidP="009701C6">
      <w:pPr>
        <w:numPr>
          <w:ilvl w:val="1"/>
          <w:numId w:val="55"/>
        </w:numPr>
        <w:tabs>
          <w:tab w:val="clear" w:pos="397"/>
          <w:tab w:val="num" w:pos="567"/>
        </w:tabs>
        <w:adjustRightInd/>
        <w:spacing w:before="0" w:after="120" w:line="240" w:lineRule="auto"/>
        <w:ind w:left="567" w:right="-11" w:hanging="567"/>
        <w:textAlignment w:val="auto"/>
        <w:rPr>
          <w:rFonts w:cs="Arial"/>
        </w:rPr>
      </w:pPr>
      <w:r>
        <w:rPr>
          <w:rFonts w:cs="Arial"/>
        </w:rPr>
        <w:t xml:space="preserve">W przypadku nie osiągnięcia porozumienia dotyczącego sporów </w:t>
      </w:r>
      <w:bookmarkStart w:id="69" w:name="_Hlk141086271"/>
      <w:r>
        <w:rPr>
          <w:rFonts w:cs="Arial"/>
        </w:rPr>
        <w:t>wynikających z Umowy rozstrzygane one będą przez sąd powszechny właściwy dla siedziby Zamawiającego.</w:t>
      </w:r>
      <w:bookmarkEnd w:id="69"/>
    </w:p>
    <w:p w14:paraId="366539C0" w14:textId="77777777" w:rsidR="00FD385E" w:rsidRDefault="00FD385E" w:rsidP="009701C6">
      <w:pPr>
        <w:numPr>
          <w:ilvl w:val="1"/>
          <w:numId w:val="55"/>
        </w:numPr>
        <w:tabs>
          <w:tab w:val="clear" w:pos="397"/>
          <w:tab w:val="num" w:pos="567"/>
        </w:tabs>
        <w:adjustRightInd/>
        <w:spacing w:before="0" w:after="120" w:line="240" w:lineRule="auto"/>
        <w:ind w:left="567" w:right="-11" w:hanging="567"/>
        <w:textAlignment w:val="auto"/>
        <w:rPr>
          <w:rFonts w:cs="Arial"/>
        </w:rPr>
      </w:pPr>
      <w:r>
        <w:rPr>
          <w:rFonts w:cs="Arial"/>
        </w:rPr>
        <w:t xml:space="preserve">Zamawiający </w:t>
      </w:r>
      <w:bookmarkStart w:id="70" w:name="_Hlk141086397"/>
      <w:r>
        <w:rPr>
          <w:rFonts w:cs="Arial"/>
        </w:rPr>
        <w:t>oświadcza, że posiada status dużego przedsiębiorcy w rozumieniu art. 4 pkt 6) ustawy z dnia 8 marca 2013 r. o przeciwdziałaniu nadmiernym opóźnieniom w transakcjach handlowych.</w:t>
      </w:r>
    </w:p>
    <w:bookmarkEnd w:id="70"/>
    <w:p w14:paraId="64654514" w14:textId="77777777" w:rsidR="00FD385E" w:rsidRDefault="00FD385E" w:rsidP="009701C6">
      <w:pPr>
        <w:numPr>
          <w:ilvl w:val="1"/>
          <w:numId w:val="55"/>
        </w:numPr>
        <w:tabs>
          <w:tab w:val="clear" w:pos="397"/>
          <w:tab w:val="num" w:pos="567"/>
        </w:tabs>
        <w:adjustRightInd/>
        <w:spacing w:before="0" w:after="120" w:line="240" w:lineRule="auto"/>
        <w:ind w:left="567" w:right="-11" w:hanging="567"/>
        <w:textAlignment w:val="auto"/>
        <w:rPr>
          <w:rFonts w:cs="Arial"/>
        </w:rPr>
      </w:pPr>
      <w:r>
        <w:rPr>
          <w:rFonts w:cs="Arial"/>
        </w:rPr>
        <w:t>Załączniki do Umowy stanowią jej integralną część.</w:t>
      </w:r>
    </w:p>
    <w:p w14:paraId="1C17F14D" w14:textId="77777777" w:rsidR="00FD385E" w:rsidRDefault="00FD385E" w:rsidP="009701C6">
      <w:pPr>
        <w:numPr>
          <w:ilvl w:val="1"/>
          <w:numId w:val="55"/>
        </w:numPr>
        <w:tabs>
          <w:tab w:val="clear" w:pos="397"/>
          <w:tab w:val="num" w:pos="567"/>
        </w:tabs>
        <w:adjustRightInd/>
        <w:spacing w:before="0" w:after="120" w:line="240" w:lineRule="auto"/>
        <w:ind w:left="567" w:right="-11" w:hanging="567"/>
        <w:textAlignment w:val="auto"/>
        <w:rPr>
          <w:rFonts w:cs="Arial"/>
        </w:rPr>
      </w:pPr>
      <w:bookmarkStart w:id="71" w:name="_Hlk109125407"/>
      <w:r>
        <w:rPr>
          <w:rFonts w:cs="Arial"/>
        </w:rPr>
        <w:lastRenderedPageBreak/>
        <w:t xml:space="preserve">Umowa została sporządzona w dwóch egzemplarzach po jednym dla każdej ze Stron, z zastrzeżeniem przypadku, gdy Umowa została zawarta w egzemplarzu w formie elektronicznej podpisanej przez Strony kwalifikowanymi podpisami elektronicznymi. </w:t>
      </w:r>
    </w:p>
    <w:bookmarkEnd w:id="71"/>
    <w:p w14:paraId="5D90D310" w14:textId="77777777" w:rsidR="00FD385E" w:rsidRDefault="00FD385E" w:rsidP="009701C6">
      <w:pPr>
        <w:numPr>
          <w:ilvl w:val="1"/>
          <w:numId w:val="55"/>
        </w:numPr>
        <w:tabs>
          <w:tab w:val="clear" w:pos="397"/>
          <w:tab w:val="num" w:pos="567"/>
        </w:tabs>
        <w:adjustRightInd/>
        <w:spacing w:before="0" w:after="120" w:line="240" w:lineRule="auto"/>
        <w:ind w:left="567" w:right="-11" w:hanging="567"/>
        <w:textAlignment w:val="auto"/>
        <w:rPr>
          <w:rFonts w:cs="Arial"/>
        </w:rPr>
      </w:pPr>
      <w:r>
        <w:t>Umowa zostaje zawarta w dniu złożenia ostatniego podpisu przez osoby reprezentujące Strony.</w:t>
      </w:r>
    </w:p>
    <w:p w14:paraId="17FE0094" w14:textId="77777777" w:rsidR="00500B50" w:rsidRPr="007A6212" w:rsidRDefault="00FD385E" w:rsidP="009701C6">
      <w:pPr>
        <w:numPr>
          <w:ilvl w:val="1"/>
          <w:numId w:val="55"/>
        </w:numPr>
        <w:tabs>
          <w:tab w:val="clear" w:pos="397"/>
          <w:tab w:val="num" w:pos="567"/>
        </w:tabs>
        <w:adjustRightInd/>
        <w:spacing w:before="0" w:after="120" w:line="240" w:lineRule="auto"/>
        <w:ind w:left="567" w:right="-11" w:hanging="567"/>
        <w:textAlignment w:val="auto"/>
        <w:rPr>
          <w:rFonts w:cs="Arial"/>
        </w:rPr>
      </w:pPr>
      <w:r>
        <w:rPr>
          <w:rStyle w:val="ui-provider"/>
        </w:rPr>
        <w:t>Wszelkie zmiany Umowy wymagają formy pisemnej pod rygorem nieważności, z wyjątkiem sytuacji przewidzianych w samej Umowie</w:t>
      </w:r>
      <w:r w:rsidR="00500B50" w:rsidRPr="00803E74">
        <w:rPr>
          <w:bCs/>
        </w:rPr>
        <w:t>.</w:t>
      </w:r>
    </w:p>
    <w:p w14:paraId="11D4F400" w14:textId="60A9A3DE" w:rsidR="006440A2" w:rsidRPr="0041744B" w:rsidRDefault="004614EE" w:rsidP="0041744B">
      <w:pPr>
        <w:pStyle w:val="Nagwek1"/>
        <w:numPr>
          <w:ilvl w:val="0"/>
          <w:numId w:val="2"/>
        </w:numPr>
        <w:tabs>
          <w:tab w:val="num" w:pos="546"/>
        </w:tabs>
        <w:suppressAutoHyphens/>
        <w:spacing w:after="120" w:line="240" w:lineRule="auto"/>
        <w:ind w:left="567" w:hanging="567"/>
        <w:rPr>
          <w:rFonts w:cs="Arial"/>
        </w:rPr>
      </w:pPr>
      <w:r w:rsidRPr="007C653A">
        <w:rPr>
          <w:rFonts w:eastAsia="Calibri" w:cs="Arial"/>
          <w:lang w:eastAsia="en-US"/>
        </w:rPr>
        <w:t>Z</w:t>
      </w:r>
      <w:r w:rsidR="00AF11C1" w:rsidRPr="007C653A">
        <w:rPr>
          <w:rFonts w:eastAsia="Calibri" w:cs="Arial"/>
          <w:lang w:eastAsia="en-US"/>
        </w:rPr>
        <w:t>ał</w:t>
      </w:r>
      <w:r w:rsidRPr="007C653A">
        <w:rPr>
          <w:rFonts w:eastAsia="Calibri" w:cs="Arial"/>
          <w:lang w:eastAsia="en-US"/>
        </w:rPr>
        <w:t>ą</w:t>
      </w:r>
      <w:r w:rsidR="00AF11C1" w:rsidRPr="007C653A">
        <w:rPr>
          <w:rFonts w:eastAsia="Calibri" w:cs="Arial"/>
          <w:lang w:eastAsia="en-US"/>
        </w:rPr>
        <w:t>czniki</w:t>
      </w:r>
      <w:bookmarkEnd w:id="67"/>
      <w:r w:rsidR="00F97E7E" w:rsidRPr="007C653A">
        <w:rPr>
          <w:rFonts w:eastAsia="Calibri" w:cs="Arial"/>
          <w:lang w:eastAsia="en-US"/>
        </w:rPr>
        <w:t>:</w:t>
      </w:r>
    </w:p>
    <w:p w14:paraId="31A15980" w14:textId="7B238ABA" w:rsidR="009A1862" w:rsidRPr="006440A2" w:rsidRDefault="00EA361E" w:rsidP="009701C6">
      <w:pPr>
        <w:numPr>
          <w:ilvl w:val="0"/>
          <w:numId w:val="56"/>
        </w:numPr>
        <w:tabs>
          <w:tab w:val="clear" w:pos="360"/>
          <w:tab w:val="num" w:pos="567"/>
        </w:tabs>
        <w:spacing w:line="240" w:lineRule="auto"/>
        <w:ind w:left="567" w:hanging="425"/>
        <w:textAlignment w:val="auto"/>
        <w:rPr>
          <w:rFonts w:cs="Arial"/>
        </w:rPr>
      </w:pPr>
      <w:r>
        <w:rPr>
          <w:rFonts w:cs="Arial"/>
        </w:rPr>
        <w:t xml:space="preserve">Załącznik nr </w:t>
      </w:r>
      <w:r w:rsidR="001708AF">
        <w:rPr>
          <w:rFonts w:cs="Arial"/>
        </w:rPr>
        <w:t>1</w:t>
      </w:r>
      <w:r>
        <w:rPr>
          <w:rFonts w:cs="Arial"/>
        </w:rPr>
        <w:t xml:space="preserve"> - </w:t>
      </w:r>
      <w:r>
        <w:t>Klauzula informacyjna</w:t>
      </w:r>
      <w:r w:rsidR="006E1994">
        <w:t>.</w:t>
      </w:r>
      <w:r>
        <w:t xml:space="preserve"> </w:t>
      </w:r>
    </w:p>
    <w:p w14:paraId="15F35181" w14:textId="77777777" w:rsidR="006440A2" w:rsidRPr="007C653A" w:rsidRDefault="006440A2" w:rsidP="00F3250B">
      <w:pPr>
        <w:spacing w:line="240" w:lineRule="auto"/>
        <w:ind w:left="567"/>
        <w:rPr>
          <w:rFonts w:cs="Arial"/>
        </w:rPr>
      </w:pPr>
    </w:p>
    <w:p w14:paraId="328A78B6" w14:textId="77777777" w:rsidR="00DD602B" w:rsidRPr="007C653A" w:rsidRDefault="00DD602B" w:rsidP="001071BF">
      <w:pPr>
        <w:widowControl/>
        <w:adjustRightInd/>
        <w:spacing w:line="240" w:lineRule="auto"/>
        <w:textAlignment w:val="auto"/>
        <w:rPr>
          <w:rFonts w:cs="Arial"/>
        </w:rPr>
      </w:pPr>
    </w:p>
    <w:p w14:paraId="0545B676" w14:textId="77777777" w:rsidR="00DD602B" w:rsidRPr="007C653A" w:rsidRDefault="005815C0" w:rsidP="001071BF">
      <w:pPr>
        <w:widowControl/>
        <w:adjustRightInd/>
        <w:spacing w:line="240" w:lineRule="auto"/>
        <w:textAlignment w:val="auto"/>
        <w:rPr>
          <w:rFonts w:cs="Arial"/>
        </w:rPr>
      </w:pPr>
      <w:r w:rsidRPr="007C653A">
        <w:rPr>
          <w:rFonts w:cs="Arial"/>
        </w:rPr>
        <w:t>W</w:t>
      </w:r>
      <w:r w:rsidR="00D1420F" w:rsidRPr="007C653A">
        <w:rPr>
          <w:rFonts w:cs="Arial"/>
        </w:rPr>
        <w:t xml:space="preserve"> imieniu:</w:t>
      </w:r>
    </w:p>
    <w:tbl>
      <w:tblPr>
        <w:tblW w:w="9390" w:type="dxa"/>
        <w:tblLayout w:type="fixed"/>
        <w:tblLook w:val="01E0" w:firstRow="1" w:lastRow="1" w:firstColumn="1" w:lastColumn="1" w:noHBand="0" w:noVBand="0"/>
      </w:tblPr>
      <w:tblGrid>
        <w:gridCol w:w="4518"/>
        <w:gridCol w:w="354"/>
        <w:gridCol w:w="4518"/>
      </w:tblGrid>
      <w:tr w:rsidR="00DD602B" w:rsidRPr="007C653A" w14:paraId="67D23D56" w14:textId="77777777" w:rsidTr="00760816">
        <w:trPr>
          <w:trHeight w:val="459"/>
        </w:trPr>
        <w:tc>
          <w:tcPr>
            <w:tcW w:w="4518" w:type="dxa"/>
            <w:shd w:val="clear" w:color="auto" w:fill="auto"/>
            <w:vAlign w:val="bottom"/>
          </w:tcPr>
          <w:p w14:paraId="5E758643" w14:textId="77777777" w:rsidR="00DD602B" w:rsidRPr="007C653A" w:rsidRDefault="00DD602B" w:rsidP="001071BF">
            <w:pPr>
              <w:tabs>
                <w:tab w:val="left" w:pos="3969"/>
                <w:tab w:val="left" w:pos="5103"/>
                <w:tab w:val="left" w:pos="9072"/>
              </w:tabs>
              <w:spacing w:line="240" w:lineRule="auto"/>
              <w:ind w:left="-113"/>
              <w:jc w:val="left"/>
              <w:rPr>
                <w:rFonts w:cs="Arial"/>
                <w:b/>
                <w:bCs/>
              </w:rPr>
            </w:pPr>
            <w:r w:rsidRPr="007C653A">
              <w:rPr>
                <w:rFonts w:cs="Arial"/>
                <w:b/>
                <w:bCs/>
              </w:rPr>
              <w:t>ZAMAWIAJĄCEGO</w:t>
            </w:r>
          </w:p>
        </w:tc>
        <w:tc>
          <w:tcPr>
            <w:tcW w:w="354" w:type="dxa"/>
            <w:shd w:val="clear" w:color="auto" w:fill="auto"/>
            <w:vAlign w:val="bottom"/>
          </w:tcPr>
          <w:p w14:paraId="5DAC976C" w14:textId="45CFC667" w:rsidR="00DD602B" w:rsidRPr="007C653A" w:rsidRDefault="0041744B" w:rsidP="0041744B">
            <w:pPr>
              <w:tabs>
                <w:tab w:val="left" w:pos="3969"/>
                <w:tab w:val="left" w:pos="5103"/>
                <w:tab w:val="left" w:pos="9072"/>
              </w:tabs>
              <w:spacing w:line="240" w:lineRule="auto"/>
              <w:rPr>
                <w:rFonts w:cs="Arial"/>
                <w:b/>
                <w:bCs/>
              </w:rPr>
            </w:pPr>
            <w:r>
              <w:rPr>
                <w:rFonts w:cs="Arial"/>
                <w:b/>
                <w:bCs/>
              </w:rPr>
              <w:t xml:space="preserve">              </w:t>
            </w:r>
          </w:p>
        </w:tc>
        <w:tc>
          <w:tcPr>
            <w:tcW w:w="4518" w:type="dxa"/>
            <w:shd w:val="clear" w:color="auto" w:fill="auto"/>
            <w:vAlign w:val="bottom"/>
          </w:tcPr>
          <w:p w14:paraId="4139F755" w14:textId="77777777" w:rsidR="00DD602B" w:rsidRPr="007C653A" w:rsidRDefault="00DD602B" w:rsidP="0041744B">
            <w:pPr>
              <w:tabs>
                <w:tab w:val="left" w:pos="3969"/>
                <w:tab w:val="left" w:pos="5103"/>
                <w:tab w:val="left" w:pos="9072"/>
              </w:tabs>
              <w:spacing w:line="240" w:lineRule="auto"/>
              <w:ind w:left="-36"/>
              <w:jc w:val="center"/>
              <w:rPr>
                <w:rFonts w:cs="Arial"/>
                <w:b/>
                <w:bCs/>
              </w:rPr>
            </w:pPr>
            <w:r w:rsidRPr="007C653A">
              <w:rPr>
                <w:rFonts w:cs="Arial"/>
                <w:b/>
                <w:bCs/>
              </w:rPr>
              <w:t>WYKONAWCY</w:t>
            </w:r>
          </w:p>
        </w:tc>
      </w:tr>
      <w:tr w:rsidR="00DD602B" w:rsidRPr="007C653A" w14:paraId="457DA5CC" w14:textId="77777777" w:rsidTr="00760816">
        <w:trPr>
          <w:trHeight w:val="733"/>
        </w:trPr>
        <w:tc>
          <w:tcPr>
            <w:tcW w:w="4518" w:type="dxa"/>
            <w:shd w:val="clear" w:color="auto" w:fill="auto"/>
          </w:tcPr>
          <w:p w14:paraId="0787F4B2" w14:textId="77777777" w:rsidR="00DD602B" w:rsidRPr="007C653A" w:rsidRDefault="00DD602B" w:rsidP="001071BF">
            <w:pPr>
              <w:tabs>
                <w:tab w:val="left" w:pos="3969"/>
                <w:tab w:val="left" w:pos="5103"/>
                <w:tab w:val="left" w:pos="9072"/>
              </w:tabs>
              <w:spacing w:line="240" w:lineRule="auto"/>
              <w:rPr>
                <w:rFonts w:cs="Arial"/>
                <w:b/>
                <w:bCs/>
                <w:u w:val="single"/>
              </w:rPr>
            </w:pPr>
          </w:p>
        </w:tc>
        <w:tc>
          <w:tcPr>
            <w:tcW w:w="354" w:type="dxa"/>
            <w:shd w:val="clear" w:color="auto" w:fill="auto"/>
          </w:tcPr>
          <w:p w14:paraId="05C30C16" w14:textId="77777777" w:rsidR="00DD602B" w:rsidRPr="007C653A" w:rsidRDefault="00DD602B" w:rsidP="001071BF">
            <w:pPr>
              <w:tabs>
                <w:tab w:val="left" w:pos="3969"/>
                <w:tab w:val="left" w:pos="5103"/>
                <w:tab w:val="left" w:pos="9072"/>
              </w:tabs>
              <w:spacing w:line="240" w:lineRule="auto"/>
              <w:rPr>
                <w:rFonts w:cs="Arial"/>
                <w:b/>
                <w:bCs/>
                <w:u w:val="single"/>
              </w:rPr>
            </w:pPr>
          </w:p>
          <w:p w14:paraId="26B35D0B" w14:textId="77777777" w:rsidR="00DD602B" w:rsidRPr="007C653A" w:rsidRDefault="00DD602B" w:rsidP="001071BF">
            <w:pPr>
              <w:tabs>
                <w:tab w:val="left" w:pos="3969"/>
                <w:tab w:val="left" w:pos="5103"/>
                <w:tab w:val="left" w:pos="9072"/>
              </w:tabs>
              <w:spacing w:line="240" w:lineRule="auto"/>
              <w:rPr>
                <w:rFonts w:cs="Arial"/>
                <w:b/>
                <w:bCs/>
                <w:u w:val="single"/>
              </w:rPr>
            </w:pPr>
          </w:p>
        </w:tc>
        <w:tc>
          <w:tcPr>
            <w:tcW w:w="4518" w:type="dxa"/>
            <w:shd w:val="clear" w:color="auto" w:fill="auto"/>
          </w:tcPr>
          <w:p w14:paraId="4A05398D" w14:textId="77777777" w:rsidR="00DD602B" w:rsidRPr="007C653A" w:rsidRDefault="00DD602B" w:rsidP="001071BF">
            <w:pPr>
              <w:tabs>
                <w:tab w:val="left" w:pos="3969"/>
                <w:tab w:val="left" w:pos="5103"/>
                <w:tab w:val="left" w:pos="9072"/>
              </w:tabs>
              <w:spacing w:line="240" w:lineRule="auto"/>
              <w:rPr>
                <w:rFonts w:cs="Arial"/>
                <w:b/>
                <w:bCs/>
                <w:u w:val="single"/>
              </w:rPr>
            </w:pPr>
          </w:p>
        </w:tc>
      </w:tr>
      <w:tr w:rsidR="00DD602B" w:rsidRPr="007C653A" w14:paraId="6BB44898" w14:textId="77777777" w:rsidTr="00760816">
        <w:trPr>
          <w:trHeight w:val="623"/>
        </w:trPr>
        <w:tc>
          <w:tcPr>
            <w:tcW w:w="4518" w:type="dxa"/>
            <w:shd w:val="clear" w:color="auto" w:fill="auto"/>
          </w:tcPr>
          <w:p w14:paraId="004E5935" w14:textId="77777777" w:rsidR="00DD602B" w:rsidRPr="007C653A" w:rsidRDefault="00DD602B" w:rsidP="001071BF">
            <w:pPr>
              <w:tabs>
                <w:tab w:val="left" w:pos="3969"/>
                <w:tab w:val="left" w:pos="5103"/>
                <w:tab w:val="left" w:pos="9072"/>
              </w:tabs>
              <w:spacing w:line="240" w:lineRule="auto"/>
              <w:rPr>
                <w:rFonts w:cs="Arial"/>
                <w:u w:val="single"/>
              </w:rPr>
            </w:pPr>
          </w:p>
        </w:tc>
        <w:tc>
          <w:tcPr>
            <w:tcW w:w="354" w:type="dxa"/>
            <w:shd w:val="clear" w:color="auto" w:fill="auto"/>
          </w:tcPr>
          <w:p w14:paraId="58C0EE6A" w14:textId="77777777" w:rsidR="00DD602B" w:rsidRPr="007C653A" w:rsidRDefault="00DD602B" w:rsidP="001071BF">
            <w:pPr>
              <w:tabs>
                <w:tab w:val="left" w:pos="3969"/>
                <w:tab w:val="left" w:pos="5103"/>
                <w:tab w:val="left" w:pos="9072"/>
              </w:tabs>
              <w:spacing w:line="240" w:lineRule="auto"/>
              <w:rPr>
                <w:rFonts w:cs="Arial"/>
                <w:u w:val="single"/>
              </w:rPr>
            </w:pPr>
          </w:p>
        </w:tc>
        <w:tc>
          <w:tcPr>
            <w:tcW w:w="4518" w:type="dxa"/>
            <w:shd w:val="clear" w:color="auto" w:fill="auto"/>
          </w:tcPr>
          <w:p w14:paraId="7C874022" w14:textId="77777777" w:rsidR="00DD602B" w:rsidRPr="007C653A" w:rsidRDefault="00DD602B" w:rsidP="001071BF">
            <w:pPr>
              <w:tabs>
                <w:tab w:val="left" w:pos="3969"/>
                <w:tab w:val="left" w:pos="5103"/>
                <w:tab w:val="left" w:pos="9072"/>
              </w:tabs>
              <w:spacing w:line="240" w:lineRule="auto"/>
              <w:rPr>
                <w:rFonts w:cs="Arial"/>
                <w:u w:val="single"/>
              </w:rPr>
            </w:pPr>
          </w:p>
        </w:tc>
      </w:tr>
      <w:bookmarkEnd w:id="50"/>
      <w:bookmarkEnd w:id="51"/>
    </w:tbl>
    <w:p w14:paraId="7E51CCF3" w14:textId="77777777" w:rsidR="00DD602B" w:rsidRPr="007C653A" w:rsidRDefault="00DD602B" w:rsidP="004E1577">
      <w:pPr>
        <w:widowControl/>
        <w:adjustRightInd/>
        <w:spacing w:line="240" w:lineRule="auto"/>
        <w:textAlignment w:val="auto"/>
        <w:rPr>
          <w:rFonts w:cs="Arial"/>
        </w:rPr>
      </w:pPr>
    </w:p>
    <w:sectPr w:rsidR="00DD602B" w:rsidRPr="007C653A" w:rsidSect="000D4700">
      <w:headerReference w:type="default" r:id="rId18"/>
      <w:footerReference w:type="even" r:id="rId19"/>
      <w:footerReference w:type="default" r:id="rId20"/>
      <w:headerReference w:type="first" r:id="rId21"/>
      <w:footerReference w:type="first" r:id="rId22"/>
      <w:pgSz w:w="11906" w:h="16838" w:code="9"/>
      <w:pgMar w:top="567" w:right="851" w:bottom="1340" w:left="1418" w:header="567" w:footer="45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B841C" w14:textId="77777777" w:rsidR="00CD1415" w:rsidRDefault="00CD1415">
      <w:r>
        <w:separator/>
      </w:r>
    </w:p>
  </w:endnote>
  <w:endnote w:type="continuationSeparator" w:id="0">
    <w:p w14:paraId="3E20BE3E" w14:textId="77777777" w:rsidR="00CD1415" w:rsidRDefault="00CD1415">
      <w:r>
        <w:continuationSeparator/>
      </w:r>
    </w:p>
  </w:endnote>
  <w:endnote w:type="continuationNotice" w:id="1">
    <w:p w14:paraId="72CF1410" w14:textId="77777777" w:rsidR="00CD1415" w:rsidRDefault="00CD1415">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Grande CE">
    <w:charset w:val="58"/>
    <w:family w:val="auto"/>
    <w:pitch w:val="variable"/>
    <w:sig w:usb0="E1000AEF" w:usb1="5000A1FF" w:usb2="00000000" w:usb3="00000000" w:csb0="000001B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30E9" w14:textId="77777777" w:rsidR="00B977EA" w:rsidRDefault="00A7792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B977EA" w14:paraId="1459B34A" w14:textId="77777777">
      <w:tc>
        <w:tcPr>
          <w:tcW w:w="0" w:type="auto"/>
          <w:vAlign w:val="center"/>
        </w:tcPr>
        <w:p w14:paraId="18CB2E7E" w14:textId="77777777" w:rsidR="00B977EA" w:rsidRDefault="00A7792F">
          <w:pPr>
            <w:spacing w:line="240" w:lineRule="auto"/>
          </w:pPr>
          <w:r>
            <w:rPr>
              <w:sz w:val="16"/>
            </w:rPr>
            <w:t>Rodzaj</w:t>
          </w:r>
        </w:p>
      </w:tc>
      <w:tc>
        <w:tcPr>
          <w:tcW w:w="0" w:type="auto"/>
          <w:vAlign w:val="center"/>
        </w:tcPr>
        <w:p w14:paraId="45C35511" w14:textId="77777777" w:rsidR="00B977EA" w:rsidRDefault="00A7792F">
          <w:pPr>
            <w:spacing w:line="240" w:lineRule="auto"/>
          </w:pPr>
          <w:r>
            <w:rPr>
              <w:sz w:val="16"/>
            </w:rPr>
            <w:t>ID umowy</w:t>
          </w:r>
        </w:p>
      </w:tc>
      <w:tc>
        <w:tcPr>
          <w:tcW w:w="0" w:type="auto"/>
          <w:vAlign w:val="center"/>
        </w:tcPr>
        <w:p w14:paraId="71A336FA" w14:textId="77777777" w:rsidR="00B977EA" w:rsidRDefault="00A7792F">
          <w:pPr>
            <w:spacing w:line="240" w:lineRule="auto"/>
          </w:pPr>
          <w:r>
            <w:rPr>
              <w:sz w:val="16"/>
            </w:rPr>
            <w:t>ID pliku</w:t>
          </w:r>
        </w:p>
      </w:tc>
      <w:tc>
        <w:tcPr>
          <w:tcW w:w="0" w:type="auto"/>
          <w:vAlign w:val="center"/>
        </w:tcPr>
        <w:p w14:paraId="1D8111CE" w14:textId="77777777" w:rsidR="00B977EA" w:rsidRDefault="00A7792F">
          <w:pPr>
            <w:spacing w:line="240" w:lineRule="auto"/>
          </w:pPr>
          <w:r>
            <w:rPr>
              <w:sz w:val="16"/>
            </w:rPr>
            <w:t>Stan</w:t>
          </w:r>
        </w:p>
      </w:tc>
      <w:tc>
        <w:tcPr>
          <w:tcW w:w="0" w:type="auto"/>
          <w:vAlign w:val="center"/>
        </w:tcPr>
        <w:p w14:paraId="7B94BE69" w14:textId="77777777" w:rsidR="00B977EA" w:rsidRDefault="00A7792F">
          <w:pPr>
            <w:spacing w:line="240" w:lineRule="auto"/>
          </w:pPr>
          <w:r>
            <w:rPr>
              <w:sz w:val="16"/>
            </w:rPr>
            <w:t>Data modyfikacji</w:t>
          </w:r>
        </w:p>
      </w:tc>
    </w:tr>
    <w:tr w:rsidR="00B977EA" w14:paraId="683DF9C7" w14:textId="77777777">
      <w:tc>
        <w:tcPr>
          <w:tcW w:w="0" w:type="auto"/>
          <w:vAlign w:val="center"/>
        </w:tcPr>
        <w:p w14:paraId="503FDC26" w14:textId="77777777" w:rsidR="00B977EA" w:rsidRDefault="00A7792F">
          <w:pPr>
            <w:spacing w:line="240" w:lineRule="auto"/>
          </w:pPr>
          <w:r>
            <w:rPr>
              <w:sz w:val="16"/>
            </w:rPr>
            <w:t>Opiniowana</w:t>
          </w:r>
        </w:p>
      </w:tc>
      <w:tc>
        <w:tcPr>
          <w:tcW w:w="0" w:type="auto"/>
          <w:vAlign w:val="center"/>
        </w:tcPr>
        <w:p w14:paraId="3CED7579" w14:textId="77777777" w:rsidR="00B977EA" w:rsidRDefault="00A7792F">
          <w:pPr>
            <w:spacing w:line="240" w:lineRule="auto"/>
          </w:pPr>
          <w:r>
            <w:rPr>
              <w:sz w:val="16"/>
            </w:rPr>
            <w:t>334353592</w:t>
          </w:r>
        </w:p>
      </w:tc>
      <w:tc>
        <w:tcPr>
          <w:tcW w:w="0" w:type="auto"/>
          <w:vAlign w:val="center"/>
        </w:tcPr>
        <w:p w14:paraId="7CC06A5C" w14:textId="77777777" w:rsidR="00B977EA" w:rsidRDefault="00A7792F">
          <w:pPr>
            <w:spacing w:line="240" w:lineRule="auto"/>
          </w:pPr>
          <w:r>
            <w:rPr>
              <w:sz w:val="16"/>
            </w:rPr>
            <w:t>334354354</w:t>
          </w:r>
        </w:p>
      </w:tc>
      <w:tc>
        <w:tcPr>
          <w:tcW w:w="0" w:type="auto"/>
          <w:vAlign w:val="center"/>
        </w:tcPr>
        <w:p w14:paraId="7CBD4F98" w14:textId="77777777" w:rsidR="00B977EA" w:rsidRDefault="00A7792F">
          <w:pPr>
            <w:spacing w:line="240" w:lineRule="auto"/>
          </w:pPr>
          <w:r>
            <w:rPr>
              <w:sz w:val="16"/>
            </w:rPr>
            <w:t>Do zaopiniowania</w:t>
          </w:r>
        </w:p>
      </w:tc>
      <w:tc>
        <w:tcPr>
          <w:tcW w:w="0" w:type="auto"/>
          <w:vAlign w:val="center"/>
        </w:tcPr>
        <w:p w14:paraId="05A363F2" w14:textId="77777777" w:rsidR="00B977EA" w:rsidRDefault="00A7792F">
          <w:pPr>
            <w:spacing w:line="240" w:lineRule="auto"/>
          </w:pPr>
          <w:r>
            <w:rPr>
              <w:sz w:val="16"/>
            </w:rPr>
            <w:t>2026-03-19 14:24:51</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F6CC5" w14:textId="4DDF5D8E" w:rsidR="00B977EA" w:rsidRDefault="00A7792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B977EA" w14:paraId="0E9B565F" w14:textId="77777777">
      <w:tc>
        <w:tcPr>
          <w:tcW w:w="0" w:type="auto"/>
          <w:vAlign w:val="center"/>
        </w:tcPr>
        <w:p w14:paraId="635CA25F" w14:textId="77777777" w:rsidR="00B977EA" w:rsidRDefault="00A7792F">
          <w:pPr>
            <w:spacing w:line="240" w:lineRule="auto"/>
          </w:pPr>
          <w:r>
            <w:rPr>
              <w:sz w:val="16"/>
            </w:rPr>
            <w:t>Rodzaj</w:t>
          </w:r>
        </w:p>
      </w:tc>
      <w:tc>
        <w:tcPr>
          <w:tcW w:w="0" w:type="auto"/>
          <w:vAlign w:val="center"/>
        </w:tcPr>
        <w:p w14:paraId="73CE0A6C" w14:textId="77777777" w:rsidR="00B977EA" w:rsidRDefault="00A7792F">
          <w:pPr>
            <w:spacing w:line="240" w:lineRule="auto"/>
          </w:pPr>
          <w:r>
            <w:rPr>
              <w:sz w:val="16"/>
            </w:rPr>
            <w:t>ID umowy</w:t>
          </w:r>
        </w:p>
      </w:tc>
      <w:tc>
        <w:tcPr>
          <w:tcW w:w="0" w:type="auto"/>
          <w:vAlign w:val="center"/>
        </w:tcPr>
        <w:p w14:paraId="4272D15D" w14:textId="77777777" w:rsidR="00B977EA" w:rsidRDefault="00A7792F">
          <w:pPr>
            <w:spacing w:line="240" w:lineRule="auto"/>
          </w:pPr>
          <w:r>
            <w:rPr>
              <w:sz w:val="16"/>
            </w:rPr>
            <w:t>ID pliku</w:t>
          </w:r>
        </w:p>
      </w:tc>
      <w:tc>
        <w:tcPr>
          <w:tcW w:w="0" w:type="auto"/>
          <w:vAlign w:val="center"/>
        </w:tcPr>
        <w:p w14:paraId="49D6A7A3" w14:textId="77777777" w:rsidR="00B977EA" w:rsidRDefault="00A7792F">
          <w:pPr>
            <w:spacing w:line="240" w:lineRule="auto"/>
          </w:pPr>
          <w:r>
            <w:rPr>
              <w:sz w:val="16"/>
            </w:rPr>
            <w:t>Stan</w:t>
          </w:r>
        </w:p>
      </w:tc>
      <w:tc>
        <w:tcPr>
          <w:tcW w:w="0" w:type="auto"/>
          <w:vAlign w:val="center"/>
        </w:tcPr>
        <w:p w14:paraId="4AEA03A9" w14:textId="77777777" w:rsidR="00B977EA" w:rsidRDefault="00A7792F">
          <w:pPr>
            <w:spacing w:line="240" w:lineRule="auto"/>
          </w:pPr>
          <w:r>
            <w:rPr>
              <w:sz w:val="16"/>
            </w:rPr>
            <w:t>Data modyfikacji</w:t>
          </w:r>
        </w:p>
      </w:tc>
    </w:tr>
    <w:tr w:rsidR="00B977EA" w14:paraId="608367AF" w14:textId="77777777">
      <w:tc>
        <w:tcPr>
          <w:tcW w:w="0" w:type="auto"/>
          <w:vAlign w:val="center"/>
        </w:tcPr>
        <w:p w14:paraId="784D242B" w14:textId="77777777" w:rsidR="00B977EA" w:rsidRDefault="00A7792F">
          <w:pPr>
            <w:spacing w:line="240" w:lineRule="auto"/>
          </w:pPr>
          <w:r>
            <w:rPr>
              <w:sz w:val="16"/>
            </w:rPr>
            <w:t>Opiniowana</w:t>
          </w:r>
        </w:p>
      </w:tc>
      <w:tc>
        <w:tcPr>
          <w:tcW w:w="0" w:type="auto"/>
          <w:vAlign w:val="center"/>
        </w:tcPr>
        <w:p w14:paraId="42718586" w14:textId="77777777" w:rsidR="00B977EA" w:rsidRDefault="00A7792F">
          <w:pPr>
            <w:spacing w:line="240" w:lineRule="auto"/>
          </w:pPr>
          <w:r>
            <w:rPr>
              <w:sz w:val="16"/>
            </w:rPr>
            <w:t>334353592</w:t>
          </w:r>
        </w:p>
      </w:tc>
      <w:tc>
        <w:tcPr>
          <w:tcW w:w="0" w:type="auto"/>
          <w:vAlign w:val="center"/>
        </w:tcPr>
        <w:p w14:paraId="181C41EB" w14:textId="77777777" w:rsidR="00B977EA" w:rsidRDefault="00A7792F">
          <w:pPr>
            <w:spacing w:line="240" w:lineRule="auto"/>
          </w:pPr>
          <w:r>
            <w:rPr>
              <w:sz w:val="16"/>
            </w:rPr>
            <w:t>334354354</w:t>
          </w:r>
        </w:p>
      </w:tc>
      <w:tc>
        <w:tcPr>
          <w:tcW w:w="0" w:type="auto"/>
          <w:vAlign w:val="center"/>
        </w:tcPr>
        <w:p w14:paraId="0F199EDA" w14:textId="77777777" w:rsidR="00B977EA" w:rsidRDefault="00A7792F">
          <w:pPr>
            <w:spacing w:line="240" w:lineRule="auto"/>
          </w:pPr>
          <w:r>
            <w:rPr>
              <w:sz w:val="16"/>
            </w:rPr>
            <w:t>Do zaopiniowania</w:t>
          </w:r>
        </w:p>
      </w:tc>
      <w:tc>
        <w:tcPr>
          <w:tcW w:w="0" w:type="auto"/>
          <w:vAlign w:val="center"/>
        </w:tcPr>
        <w:p w14:paraId="64EFD9CD" w14:textId="77777777" w:rsidR="00B977EA" w:rsidRDefault="00A7792F">
          <w:pPr>
            <w:spacing w:line="240" w:lineRule="auto"/>
          </w:pPr>
          <w:r>
            <w:rPr>
              <w:sz w:val="16"/>
            </w:rPr>
            <w:t>2026-03-19 14:24:51</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2512D" w14:textId="0192858C" w:rsidR="00B977EA" w:rsidRDefault="00A7792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0D4700">
      <w:rPr>
        <w:noProof/>
      </w:rPr>
      <w:t>41</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B977EA" w14:paraId="0BC08806" w14:textId="77777777">
      <w:tc>
        <w:tcPr>
          <w:tcW w:w="0" w:type="auto"/>
          <w:vAlign w:val="center"/>
        </w:tcPr>
        <w:p w14:paraId="7D510BED" w14:textId="77777777" w:rsidR="00B977EA" w:rsidRDefault="00A7792F">
          <w:pPr>
            <w:spacing w:line="240" w:lineRule="auto"/>
          </w:pPr>
          <w:r>
            <w:rPr>
              <w:sz w:val="16"/>
            </w:rPr>
            <w:t>Rodzaj</w:t>
          </w:r>
        </w:p>
      </w:tc>
      <w:tc>
        <w:tcPr>
          <w:tcW w:w="0" w:type="auto"/>
          <w:vAlign w:val="center"/>
        </w:tcPr>
        <w:p w14:paraId="29438879" w14:textId="77777777" w:rsidR="00B977EA" w:rsidRDefault="00A7792F">
          <w:pPr>
            <w:spacing w:line="240" w:lineRule="auto"/>
          </w:pPr>
          <w:r>
            <w:rPr>
              <w:sz w:val="16"/>
            </w:rPr>
            <w:t>ID umowy</w:t>
          </w:r>
        </w:p>
      </w:tc>
      <w:tc>
        <w:tcPr>
          <w:tcW w:w="0" w:type="auto"/>
          <w:vAlign w:val="center"/>
        </w:tcPr>
        <w:p w14:paraId="1ED749B9" w14:textId="77777777" w:rsidR="00B977EA" w:rsidRDefault="00A7792F">
          <w:pPr>
            <w:spacing w:line="240" w:lineRule="auto"/>
          </w:pPr>
          <w:r>
            <w:rPr>
              <w:sz w:val="16"/>
            </w:rPr>
            <w:t>ID pliku</w:t>
          </w:r>
        </w:p>
      </w:tc>
      <w:tc>
        <w:tcPr>
          <w:tcW w:w="0" w:type="auto"/>
          <w:vAlign w:val="center"/>
        </w:tcPr>
        <w:p w14:paraId="443407C9" w14:textId="77777777" w:rsidR="00B977EA" w:rsidRDefault="00A7792F">
          <w:pPr>
            <w:spacing w:line="240" w:lineRule="auto"/>
          </w:pPr>
          <w:r>
            <w:rPr>
              <w:sz w:val="16"/>
            </w:rPr>
            <w:t>Stan</w:t>
          </w:r>
        </w:p>
      </w:tc>
      <w:tc>
        <w:tcPr>
          <w:tcW w:w="0" w:type="auto"/>
          <w:vAlign w:val="center"/>
        </w:tcPr>
        <w:p w14:paraId="1B1B9219" w14:textId="77777777" w:rsidR="00B977EA" w:rsidRDefault="00A7792F">
          <w:pPr>
            <w:spacing w:line="240" w:lineRule="auto"/>
          </w:pPr>
          <w:r>
            <w:rPr>
              <w:sz w:val="16"/>
            </w:rPr>
            <w:t>Data modyfikacji</w:t>
          </w:r>
        </w:p>
      </w:tc>
    </w:tr>
    <w:tr w:rsidR="00B977EA" w14:paraId="771DDA3F" w14:textId="77777777">
      <w:tc>
        <w:tcPr>
          <w:tcW w:w="0" w:type="auto"/>
          <w:vAlign w:val="center"/>
        </w:tcPr>
        <w:p w14:paraId="742F17D5" w14:textId="77777777" w:rsidR="00B977EA" w:rsidRDefault="00A7792F">
          <w:pPr>
            <w:spacing w:line="240" w:lineRule="auto"/>
          </w:pPr>
          <w:r>
            <w:rPr>
              <w:sz w:val="16"/>
            </w:rPr>
            <w:t>Opiniowana</w:t>
          </w:r>
        </w:p>
      </w:tc>
      <w:tc>
        <w:tcPr>
          <w:tcW w:w="0" w:type="auto"/>
          <w:vAlign w:val="center"/>
        </w:tcPr>
        <w:p w14:paraId="4DB2356C" w14:textId="77777777" w:rsidR="00B977EA" w:rsidRDefault="00A7792F">
          <w:pPr>
            <w:spacing w:line="240" w:lineRule="auto"/>
          </w:pPr>
          <w:r>
            <w:rPr>
              <w:sz w:val="16"/>
            </w:rPr>
            <w:t>334353592</w:t>
          </w:r>
        </w:p>
      </w:tc>
      <w:tc>
        <w:tcPr>
          <w:tcW w:w="0" w:type="auto"/>
          <w:vAlign w:val="center"/>
        </w:tcPr>
        <w:p w14:paraId="48B85191" w14:textId="77777777" w:rsidR="00B977EA" w:rsidRDefault="00A7792F">
          <w:pPr>
            <w:spacing w:line="240" w:lineRule="auto"/>
          </w:pPr>
          <w:r>
            <w:rPr>
              <w:sz w:val="16"/>
            </w:rPr>
            <w:t>334354354</w:t>
          </w:r>
        </w:p>
      </w:tc>
      <w:tc>
        <w:tcPr>
          <w:tcW w:w="0" w:type="auto"/>
          <w:vAlign w:val="center"/>
        </w:tcPr>
        <w:p w14:paraId="621DFFA4" w14:textId="77777777" w:rsidR="00B977EA" w:rsidRDefault="00A7792F">
          <w:pPr>
            <w:spacing w:line="240" w:lineRule="auto"/>
          </w:pPr>
          <w:r>
            <w:rPr>
              <w:sz w:val="16"/>
            </w:rPr>
            <w:t>Do zaopiniowania</w:t>
          </w:r>
        </w:p>
      </w:tc>
      <w:tc>
        <w:tcPr>
          <w:tcW w:w="0" w:type="auto"/>
          <w:vAlign w:val="center"/>
        </w:tcPr>
        <w:p w14:paraId="33E519DC" w14:textId="77777777" w:rsidR="00B977EA" w:rsidRDefault="00A7792F">
          <w:pPr>
            <w:spacing w:line="240" w:lineRule="auto"/>
          </w:pPr>
          <w:r>
            <w:rPr>
              <w:sz w:val="16"/>
            </w:rPr>
            <w:t>2026-03-19 14:24:51</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C5BAF" w14:textId="77777777" w:rsidR="00CD1415" w:rsidRDefault="00CD1415">
      <w:r>
        <w:separator/>
      </w:r>
    </w:p>
  </w:footnote>
  <w:footnote w:type="continuationSeparator" w:id="0">
    <w:p w14:paraId="456794D9" w14:textId="77777777" w:rsidR="00CD1415" w:rsidRDefault="00CD1415">
      <w:r>
        <w:continuationSeparator/>
      </w:r>
    </w:p>
  </w:footnote>
  <w:footnote w:type="continuationNotice" w:id="1">
    <w:p w14:paraId="19CB0B0C" w14:textId="77777777" w:rsidR="00CD1415" w:rsidRDefault="00CD1415">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16392" w14:textId="77777777" w:rsidR="00BE772B" w:rsidRDefault="00BE772B" w:rsidP="00BA691A">
    <w:pPr>
      <w:tabs>
        <w:tab w:val="left" w:pos="6120"/>
      </w:tabs>
      <w:spacing w:before="0" w:line="240" w:lineRule="auto"/>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6" w:type="dxa"/>
      <w:tblInd w:w="70" w:type="dxa"/>
      <w:tblLayout w:type="fixed"/>
      <w:tblCellMar>
        <w:left w:w="70" w:type="dxa"/>
        <w:right w:w="70" w:type="dxa"/>
      </w:tblCellMar>
      <w:tblLook w:val="0000" w:firstRow="0" w:lastRow="0" w:firstColumn="0" w:lastColumn="0" w:noHBand="0" w:noVBand="0"/>
    </w:tblPr>
    <w:tblGrid>
      <w:gridCol w:w="851"/>
      <w:gridCol w:w="7579"/>
      <w:gridCol w:w="1276"/>
    </w:tblGrid>
    <w:tr w:rsidR="00BE772B" w14:paraId="1926CA76" w14:textId="77777777" w:rsidTr="00D70F35">
      <w:trPr>
        <w:trHeight w:val="570"/>
      </w:trPr>
      <w:tc>
        <w:tcPr>
          <w:tcW w:w="9706" w:type="dxa"/>
          <w:gridSpan w:val="3"/>
        </w:tcPr>
        <w:p w14:paraId="73FBACF3" w14:textId="0DE0A2E2" w:rsidR="00BE772B" w:rsidRPr="001D33F5" w:rsidRDefault="00BE772B" w:rsidP="005E3BA7">
          <w:pPr>
            <w:spacing w:before="60" w:after="60"/>
            <w:jc w:val="center"/>
            <w:rPr>
              <w:b/>
              <w:sz w:val="28"/>
              <w:szCs w:val="28"/>
            </w:rPr>
          </w:pPr>
          <w:r>
            <w:rPr>
              <w:b/>
              <w:sz w:val="28"/>
              <w:szCs w:val="28"/>
            </w:rPr>
            <w:t xml:space="preserve">Umowa nr </w:t>
          </w:r>
          <w:r w:rsidR="003860FF" w:rsidRPr="003860FF">
            <w:rPr>
              <w:b/>
              <w:sz w:val="28"/>
              <w:szCs w:val="28"/>
            </w:rPr>
            <w:t>26DFBT018</w:t>
          </w:r>
          <w:r>
            <w:rPr>
              <w:b/>
              <w:sz w:val="28"/>
              <w:szCs w:val="28"/>
            </w:rPr>
            <w:t>- wzór</w:t>
          </w:r>
        </w:p>
      </w:tc>
    </w:tr>
    <w:tr w:rsidR="00BE772B" w14:paraId="3903B0AF" w14:textId="77777777" w:rsidTr="00D70F35">
      <w:trPr>
        <w:cantSplit/>
        <w:trHeight w:val="624"/>
      </w:trPr>
      <w:tc>
        <w:tcPr>
          <w:tcW w:w="851" w:type="dxa"/>
          <w:tcBorders>
            <w:bottom w:val="single" w:sz="6" w:space="0" w:color="auto"/>
          </w:tcBorders>
        </w:tcPr>
        <w:p w14:paraId="0031BECD" w14:textId="77777777" w:rsidR="00BE772B" w:rsidRPr="00BB734A" w:rsidRDefault="00BE772B" w:rsidP="00CA444D">
          <w:pPr>
            <w:widowControl/>
            <w:autoSpaceDE w:val="0"/>
            <w:autoSpaceDN w:val="0"/>
            <w:spacing w:before="0" w:line="240" w:lineRule="auto"/>
            <w:ind w:left="788" w:hanging="858"/>
            <w:jc w:val="left"/>
            <w:rPr>
              <w:rFonts w:cs="Arial"/>
              <w:b/>
              <w:lang w:eastAsia="pl-PL"/>
            </w:rPr>
          </w:pPr>
          <w:r w:rsidRPr="00C86EAB">
            <w:t>Dotyczy:</w:t>
          </w:r>
        </w:p>
      </w:tc>
      <w:tc>
        <w:tcPr>
          <w:tcW w:w="7579" w:type="dxa"/>
          <w:tcBorders>
            <w:bottom w:val="single" w:sz="6" w:space="0" w:color="auto"/>
          </w:tcBorders>
        </w:tcPr>
        <w:p w14:paraId="0F717F37" w14:textId="21C1D673" w:rsidR="00BE772B" w:rsidRDefault="00260864" w:rsidP="005E3BA7">
          <w:pPr>
            <w:tabs>
              <w:tab w:val="right" w:pos="9499"/>
            </w:tabs>
            <w:spacing w:before="0" w:after="120" w:line="240" w:lineRule="auto"/>
            <w:ind w:right="5"/>
            <w:rPr>
              <w:b/>
            </w:rPr>
          </w:pPr>
          <w:bookmarkStart w:id="72" w:name="_Hlk188870235"/>
          <w:r>
            <w:rPr>
              <w:rFonts w:cs="Arial"/>
              <w:b/>
            </w:rPr>
            <w:t>Remont</w:t>
          </w:r>
          <w:r w:rsidR="003860FF">
            <w:rPr>
              <w:rFonts w:cs="Arial"/>
              <w:b/>
            </w:rPr>
            <w:t>u</w:t>
          </w:r>
          <w:r>
            <w:rPr>
              <w:rFonts w:cs="Arial"/>
              <w:b/>
            </w:rPr>
            <w:t xml:space="preserve"> </w:t>
          </w:r>
          <w:r w:rsidR="00BE772B">
            <w:rPr>
              <w:rFonts w:cs="Arial"/>
              <w:b/>
            </w:rPr>
            <w:t xml:space="preserve">rozjazdu </w:t>
          </w:r>
          <w:r>
            <w:rPr>
              <w:rFonts w:cs="Arial"/>
              <w:b/>
            </w:rPr>
            <w:t xml:space="preserve">zwyczajnego </w:t>
          </w:r>
          <w:r w:rsidR="00BE772B">
            <w:rPr>
              <w:rFonts w:cs="Arial"/>
              <w:b/>
            </w:rPr>
            <w:t xml:space="preserve">nr </w:t>
          </w:r>
          <w:r w:rsidR="00757ADC">
            <w:rPr>
              <w:rFonts w:cs="Arial"/>
              <w:b/>
            </w:rPr>
            <w:t>816</w:t>
          </w:r>
          <w:r>
            <w:rPr>
              <w:rFonts w:cs="Arial"/>
              <w:b/>
            </w:rPr>
            <w:t xml:space="preserve"> </w:t>
          </w:r>
          <w:r w:rsidR="00BE772B">
            <w:rPr>
              <w:rFonts w:cs="Arial"/>
              <w:b/>
            </w:rPr>
            <w:t>bocznicy kolejowej Elektrociepłowni</w:t>
          </w:r>
          <w:r>
            <w:rPr>
              <w:rFonts w:cs="Arial"/>
              <w:b/>
            </w:rPr>
            <w:t>a</w:t>
          </w:r>
          <w:r w:rsidR="00BE772B">
            <w:rPr>
              <w:rFonts w:cs="Arial"/>
              <w:b/>
            </w:rPr>
            <w:t xml:space="preserve"> </w:t>
          </w:r>
          <w:bookmarkEnd w:id="72"/>
          <w:r w:rsidR="00757ADC">
            <w:rPr>
              <w:rFonts w:cs="Arial"/>
              <w:b/>
            </w:rPr>
            <w:t>Żerań</w:t>
          </w:r>
          <w:r w:rsidR="009701C6">
            <w:rPr>
              <w:rFonts w:cs="Arial"/>
              <w:b/>
            </w:rPr>
            <w:t>.</w:t>
          </w:r>
        </w:p>
      </w:tc>
      <w:tc>
        <w:tcPr>
          <w:tcW w:w="1276" w:type="dxa"/>
          <w:tcBorders>
            <w:bottom w:val="single" w:sz="6" w:space="0" w:color="auto"/>
          </w:tcBorders>
        </w:tcPr>
        <w:p w14:paraId="102A1210" w14:textId="77777777" w:rsidR="00BE772B" w:rsidRDefault="00BE772B" w:rsidP="00BA7F7B">
          <w:pPr>
            <w:tabs>
              <w:tab w:val="right" w:pos="9499"/>
            </w:tabs>
            <w:spacing w:before="0" w:line="240" w:lineRule="auto"/>
            <w:ind w:right="-68"/>
          </w:pPr>
        </w:p>
      </w:tc>
    </w:tr>
  </w:tbl>
  <w:p w14:paraId="5D9DF070" w14:textId="77777777" w:rsidR="00BE772B" w:rsidRDefault="00BE772B" w:rsidP="00CA44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0"/>
        </w:tabs>
        <w:ind w:left="1778" w:hanging="360"/>
      </w:pPr>
      <w:rPr>
        <w:rFonts w:cs="Arial"/>
      </w:rPr>
    </w:lvl>
  </w:abstractNum>
  <w:abstractNum w:abstractNumId="1" w15:restartNumberingAfterBreak="0">
    <w:nsid w:val="0000000C"/>
    <w:multiLevelType w:val="multilevel"/>
    <w:tmpl w:val="9530C3DC"/>
    <w:name w:val="WW8Num12"/>
    <w:lvl w:ilvl="0">
      <w:start w:val="1"/>
      <w:numFmt w:val="decimal"/>
      <w:suff w:val="nothing"/>
      <w:lvlText w:val="%1."/>
      <w:lvlJc w:val="left"/>
      <w:pPr>
        <w:ind w:left="360" w:hanging="360"/>
      </w:pPr>
      <w:rPr>
        <w:rFonts w:ascii="Arial" w:eastAsia="Times New Roman" w:hAnsi="Arial" w:cs="Arial"/>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hint="default"/>
        <w:kern w:val="1"/>
      </w:rPr>
    </w:lvl>
  </w:abstractNum>
  <w:abstractNum w:abstractNumId="3" w15:restartNumberingAfterBreak="0">
    <w:nsid w:val="034C18E8"/>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79C109D"/>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6" w15:restartNumberingAfterBreak="0">
    <w:nsid w:val="0B5E5300"/>
    <w:multiLevelType w:val="hybridMultilevel"/>
    <w:tmpl w:val="06A4140C"/>
    <w:lvl w:ilvl="0" w:tplc="FFFFFFFF">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E3A7204"/>
    <w:multiLevelType w:val="multilevel"/>
    <w:tmpl w:val="4C281348"/>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F0024C9"/>
    <w:multiLevelType w:val="hybridMultilevel"/>
    <w:tmpl w:val="8124C8B2"/>
    <w:lvl w:ilvl="0" w:tplc="E61ECF02">
      <w:start w:val="1"/>
      <w:numFmt w:val="decimal"/>
      <w:lvlText w:val="%1."/>
      <w:lvlJc w:val="left"/>
      <w:pPr>
        <w:tabs>
          <w:tab w:val="num" w:pos="360"/>
        </w:tabs>
        <w:ind w:left="360" w:hanging="360"/>
      </w:pPr>
      <w:rPr>
        <w:rFonts w:hint="default"/>
        <w:b w:val="0"/>
        <w:strike w:val="0"/>
        <w:sz w:val="20"/>
        <w:szCs w:val="20"/>
      </w:rPr>
    </w:lvl>
    <w:lvl w:ilvl="1" w:tplc="BF88432E">
      <w:start w:val="1"/>
      <w:numFmt w:val="lowerLetter"/>
      <w:pStyle w:val="StylNagwek3Wyjustowany1"/>
      <w:lvlText w:val="%2)"/>
      <w:lvlJc w:val="left"/>
      <w:pPr>
        <w:tabs>
          <w:tab w:val="num" w:pos="1647"/>
        </w:tabs>
        <w:ind w:left="1647" w:hanging="567"/>
      </w:pPr>
      <w:rPr>
        <w:rFonts w:hint="default"/>
        <w:sz w:val="20"/>
        <w:szCs w:val="20"/>
      </w:rPr>
    </w:lvl>
    <w:lvl w:ilvl="2" w:tplc="F70C0F54">
      <w:start w:val="1"/>
      <w:numFmt w:val="decimal"/>
      <w:lvlText w:val="%3."/>
      <w:lvlJc w:val="left"/>
      <w:pPr>
        <w:tabs>
          <w:tab w:val="num" w:pos="2340"/>
        </w:tabs>
        <w:ind w:left="2340" w:hanging="360"/>
      </w:pPr>
      <w:rPr>
        <w:rFonts w:hint="default"/>
        <w:sz w:val="20"/>
        <w:szCs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13845D99"/>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EB5D56"/>
    <w:multiLevelType w:val="hybridMultilevel"/>
    <w:tmpl w:val="F35CD9CE"/>
    <w:lvl w:ilvl="0" w:tplc="E424FDCC">
      <w:start w:val="1"/>
      <w:numFmt w:val="decimal"/>
      <w:lvlText w:val="%1."/>
      <w:lvlJc w:val="left"/>
      <w:pPr>
        <w:ind w:left="720" w:hanging="360"/>
      </w:pPr>
      <w:rPr>
        <w:rFonts w:ascii="Arial" w:hAnsi="Arial" w:hint="default"/>
        <w:b w:val="0"/>
        <w:i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664E9D"/>
    <w:multiLevelType w:val="multilevel"/>
    <w:tmpl w:val="45228A00"/>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lvlText w:val="%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4" w15:restartNumberingAfterBreak="0">
    <w:nsid w:val="14885920"/>
    <w:multiLevelType w:val="hybridMultilevel"/>
    <w:tmpl w:val="CA327CF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4D56401"/>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0635B2"/>
    <w:multiLevelType w:val="hybridMultilevel"/>
    <w:tmpl w:val="5328A8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55177DE"/>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825F03"/>
    <w:multiLevelType w:val="hybridMultilevel"/>
    <w:tmpl w:val="9ADEAC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65328C1"/>
    <w:multiLevelType w:val="hybridMultilevel"/>
    <w:tmpl w:val="49AE000E"/>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20" w15:restartNumberingAfterBreak="0">
    <w:nsid w:val="179F5184"/>
    <w:multiLevelType w:val="multilevel"/>
    <w:tmpl w:val="0000000C"/>
    <w:name w:val="WW8Num122"/>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1" w15:restartNumberingAfterBreak="0">
    <w:nsid w:val="18867A07"/>
    <w:multiLevelType w:val="hybridMultilevel"/>
    <w:tmpl w:val="5A0C00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9AC1695"/>
    <w:multiLevelType w:val="hybridMultilevel"/>
    <w:tmpl w:val="6C3A538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A1C6851"/>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477BF2"/>
    <w:multiLevelType w:val="hybridMultilevel"/>
    <w:tmpl w:val="79B6B216"/>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E722DF0"/>
    <w:multiLevelType w:val="hybridMultilevel"/>
    <w:tmpl w:val="2F9CC4C4"/>
    <w:lvl w:ilvl="0" w:tplc="04150011">
      <w:start w:val="1"/>
      <w:numFmt w:val="decimal"/>
      <w:lvlText w:val="%1)"/>
      <w:lvlJc w:val="left"/>
      <w:pPr>
        <w:ind w:left="1070" w:hanging="7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041092F"/>
    <w:multiLevelType w:val="hybridMultilevel"/>
    <w:tmpl w:val="3C088F36"/>
    <w:lvl w:ilvl="0" w:tplc="B0368B6A">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3D84181"/>
    <w:multiLevelType w:val="hybridMultilevel"/>
    <w:tmpl w:val="8166B4C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28"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7534A20"/>
    <w:multiLevelType w:val="singleLevel"/>
    <w:tmpl w:val="041D000F"/>
    <w:lvl w:ilvl="0">
      <w:start w:val="1"/>
      <w:numFmt w:val="decimal"/>
      <w:pStyle w:val="Indeks4"/>
      <w:lvlText w:val="%1."/>
      <w:lvlJc w:val="left"/>
      <w:pPr>
        <w:tabs>
          <w:tab w:val="num" w:pos="360"/>
        </w:tabs>
        <w:ind w:left="360" w:hanging="360"/>
      </w:pPr>
    </w:lvl>
  </w:abstractNum>
  <w:abstractNum w:abstractNumId="30" w15:restartNumberingAfterBreak="0">
    <w:nsid w:val="2765795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28404A12"/>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3" w15:restartNumberingAfterBreak="0">
    <w:nsid w:val="2B464C9E"/>
    <w:multiLevelType w:val="hybridMultilevel"/>
    <w:tmpl w:val="3FF06C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2E5C3D80"/>
    <w:multiLevelType w:val="singleLevel"/>
    <w:tmpl w:val="9F6A1510"/>
    <w:lvl w:ilvl="0">
      <w:start w:val="1"/>
      <w:numFmt w:val="decimal"/>
      <w:lvlText w:val="%1."/>
      <w:lvlJc w:val="center"/>
      <w:pPr>
        <w:tabs>
          <w:tab w:val="num" w:pos="648"/>
        </w:tabs>
        <w:ind w:left="360" w:hanging="72"/>
      </w:pPr>
      <w:rPr>
        <w:b/>
        <w:i w:val="0"/>
      </w:rPr>
    </w:lvl>
  </w:abstractNum>
  <w:abstractNum w:abstractNumId="36" w15:restartNumberingAfterBreak="0">
    <w:nsid w:val="30A604CC"/>
    <w:multiLevelType w:val="hybridMultilevel"/>
    <w:tmpl w:val="6038B0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30B37514"/>
    <w:multiLevelType w:val="hybridMultilevel"/>
    <w:tmpl w:val="FFFC2AFC"/>
    <w:lvl w:ilvl="0" w:tplc="04150011">
      <w:start w:val="1"/>
      <w:numFmt w:val="decimal"/>
      <w:lvlText w:val="%1)"/>
      <w:lvlJc w:val="left"/>
      <w:pPr>
        <w:tabs>
          <w:tab w:val="num" w:pos="360"/>
        </w:tabs>
        <w:ind w:left="360" w:hanging="360"/>
      </w:pPr>
      <w:rPr>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3166514C"/>
    <w:multiLevelType w:val="hybridMultilevel"/>
    <w:tmpl w:val="10445930"/>
    <w:lvl w:ilvl="0" w:tplc="D978486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337F48"/>
    <w:multiLevelType w:val="hybridMultilevel"/>
    <w:tmpl w:val="6F3A5E9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56A7452"/>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B635FC"/>
    <w:multiLevelType w:val="hybridMultilevel"/>
    <w:tmpl w:val="7284B03A"/>
    <w:lvl w:ilvl="0" w:tplc="635E9668">
      <w:start w:val="1"/>
      <w:numFmt w:val="decimal"/>
      <w:lvlText w:val="%1."/>
      <w:lvlJc w:val="left"/>
      <w:pPr>
        <w:ind w:left="720" w:hanging="360"/>
      </w:pPr>
      <w:rPr>
        <w:b w:val="0"/>
      </w:rPr>
    </w:lvl>
    <w:lvl w:ilvl="1" w:tplc="04150011">
      <w:start w:val="1"/>
      <w:numFmt w:val="decimal"/>
      <w:lvlText w:val="%2)"/>
      <w:lvlJc w:val="left"/>
      <w:pPr>
        <w:ind w:left="262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8CE6DD3"/>
    <w:multiLevelType w:val="hybridMultilevel"/>
    <w:tmpl w:val="0A666226"/>
    <w:lvl w:ilvl="0" w:tplc="04150017">
      <w:start w:val="1"/>
      <w:numFmt w:val="bullet"/>
      <w:pStyle w:val="Nagwek8odsp"/>
      <w:lvlText w:val=""/>
      <w:lvlJc w:val="left"/>
      <w:pPr>
        <w:tabs>
          <w:tab w:val="num" w:pos="644"/>
        </w:tabs>
        <w:ind w:left="641" w:hanging="357"/>
      </w:pPr>
      <w:rPr>
        <w:rFonts w:ascii="Symbol" w:hAnsi="Symbol" w:hint="default"/>
        <w:sz w:val="20"/>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AD6996"/>
    <w:multiLevelType w:val="multilevel"/>
    <w:tmpl w:val="55DC4D9C"/>
    <w:lvl w:ilvl="0">
      <w:start w:val="1"/>
      <w:numFmt w:val="decimal"/>
      <w:lvlText w:val="§ %1."/>
      <w:lvlJc w:val="left"/>
      <w:pPr>
        <w:tabs>
          <w:tab w:val="num" w:pos="3551"/>
        </w:tabs>
        <w:ind w:left="3551" w:hanging="432"/>
      </w:pPr>
      <w:rPr>
        <w:rFonts w:hint="default"/>
        <w:b/>
        <w:i w:val="0"/>
        <w:color w:val="auto"/>
        <w:sz w:val="20"/>
      </w:rPr>
    </w:lvl>
    <w:lvl w:ilvl="1">
      <w:start w:val="4"/>
      <w:numFmt w:val="decimal"/>
      <w:lvlText w:val="%1.%2"/>
      <w:lvlJc w:val="left"/>
      <w:pPr>
        <w:tabs>
          <w:tab w:val="num" w:pos="576"/>
        </w:tabs>
        <w:ind w:left="576" w:hanging="576"/>
      </w:pPr>
      <w:rPr>
        <w:rFonts w:hint="default"/>
        <w:b/>
        <w:i w:val="0"/>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CDF056E"/>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DF479F0"/>
    <w:multiLevelType w:val="hybridMultilevel"/>
    <w:tmpl w:val="8E4EAC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DFF2B9A"/>
    <w:multiLevelType w:val="hybridMultilevel"/>
    <w:tmpl w:val="DD849B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3E7D6FD0"/>
    <w:multiLevelType w:val="hybridMultilevel"/>
    <w:tmpl w:val="BCEC47AC"/>
    <w:lvl w:ilvl="0" w:tplc="FDA40E34">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40CE6EE9"/>
    <w:multiLevelType w:val="multilevel"/>
    <w:tmpl w:val="0FDA9A72"/>
    <w:lvl w:ilvl="0">
      <w:start w:val="10"/>
      <w:numFmt w:val="decimal"/>
      <w:lvlText w:val="%1."/>
      <w:lvlJc w:val="left"/>
      <w:pPr>
        <w:ind w:left="435" w:hanging="435"/>
      </w:pPr>
    </w:lvl>
    <w:lvl w:ilvl="1">
      <w:start w:val="1"/>
      <w:numFmt w:val="decimal"/>
      <w:lvlText w:val="%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14B1977"/>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3165B1C"/>
    <w:multiLevelType w:val="hybridMultilevel"/>
    <w:tmpl w:val="04DA73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45E06321"/>
    <w:multiLevelType w:val="hybridMultilevel"/>
    <w:tmpl w:val="6C3A538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7B80F51"/>
    <w:multiLevelType w:val="multilevel"/>
    <w:tmpl w:val="E7B49EDC"/>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2204"/>
        </w:tabs>
        <w:ind w:left="2204" w:hanging="360"/>
      </w:pPr>
      <w:rPr>
        <w:color w:val="000000" w:themeColor="text1"/>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55" w15:restartNumberingAfterBreak="0">
    <w:nsid w:val="4B280FF9"/>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7"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4F4E3AC8"/>
    <w:multiLevelType w:val="hybridMultilevel"/>
    <w:tmpl w:val="CF98873C"/>
    <w:lvl w:ilvl="0" w:tplc="04150017">
      <w:start w:val="1"/>
      <w:numFmt w:val="lowerLetter"/>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518066AF"/>
    <w:multiLevelType w:val="hybridMultilevel"/>
    <w:tmpl w:val="3D88D8E2"/>
    <w:lvl w:ilvl="0" w:tplc="D0861BA6">
      <w:start w:val="1"/>
      <w:numFmt w:val="decimal"/>
      <w:lvlText w:val="%1."/>
      <w:lvlJc w:val="left"/>
      <w:pPr>
        <w:ind w:left="90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FE5241A6">
      <w:start w:val="1"/>
      <w:numFmt w:val="decimal"/>
      <w:lvlText w:val="%2)"/>
      <w:lvlJc w:val="left"/>
      <w:pPr>
        <w:ind w:left="133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ED4E516E">
      <w:start w:val="1"/>
      <w:numFmt w:val="lowerRoman"/>
      <w:lvlText w:val="%3"/>
      <w:lvlJc w:val="left"/>
      <w:pPr>
        <w:ind w:left="173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7898C768">
      <w:start w:val="1"/>
      <w:numFmt w:val="decimal"/>
      <w:lvlText w:val="%4"/>
      <w:lvlJc w:val="left"/>
      <w:pPr>
        <w:ind w:left="245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69B815B8">
      <w:start w:val="1"/>
      <w:numFmt w:val="lowerLetter"/>
      <w:lvlText w:val="%5"/>
      <w:lvlJc w:val="left"/>
      <w:pPr>
        <w:ind w:left="317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C567482">
      <w:start w:val="1"/>
      <w:numFmt w:val="lowerRoman"/>
      <w:lvlText w:val="%6"/>
      <w:lvlJc w:val="left"/>
      <w:pPr>
        <w:ind w:left="389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15B29930">
      <w:start w:val="1"/>
      <w:numFmt w:val="decimal"/>
      <w:lvlText w:val="%7"/>
      <w:lvlJc w:val="left"/>
      <w:pPr>
        <w:ind w:left="461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685C0B48">
      <w:start w:val="1"/>
      <w:numFmt w:val="lowerLetter"/>
      <w:lvlText w:val="%8"/>
      <w:lvlJc w:val="left"/>
      <w:pPr>
        <w:ind w:left="533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09045E46">
      <w:start w:val="1"/>
      <w:numFmt w:val="lowerRoman"/>
      <w:lvlText w:val="%9"/>
      <w:lvlJc w:val="left"/>
      <w:pPr>
        <w:ind w:left="605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60" w15:restartNumberingAfterBreak="0">
    <w:nsid w:val="546E35C8"/>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56C44F6"/>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5846E73"/>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560F4D56"/>
    <w:multiLevelType w:val="hybridMultilevel"/>
    <w:tmpl w:val="6A825CC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59F84A4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5BC60D1D"/>
    <w:multiLevelType w:val="hybridMultilevel"/>
    <w:tmpl w:val="3C40D4B8"/>
    <w:lvl w:ilvl="0" w:tplc="0B7A9DFE">
      <w:start w:val="1"/>
      <w:numFmt w:val="decimal"/>
      <w:lvlText w:val="%1)"/>
      <w:lvlJc w:val="left"/>
      <w:pPr>
        <w:ind w:left="178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C270144"/>
    <w:multiLevelType w:val="hybridMultilevel"/>
    <w:tmpl w:val="6B484674"/>
    <w:lvl w:ilvl="0" w:tplc="5A16550C">
      <w:start w:val="1"/>
      <w:numFmt w:val="decimal"/>
      <w:lvlText w:val="%1."/>
      <w:lvlJc w:val="left"/>
      <w:pPr>
        <w:ind w:left="720" w:hanging="360"/>
      </w:pPr>
      <w:rPr>
        <w:rFonts w:ascii="Arial" w:hAnsi="Arial" w:cs="Arial"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E843EB1"/>
    <w:multiLevelType w:val="hybridMultilevel"/>
    <w:tmpl w:val="04DA730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8"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FC41A34"/>
    <w:multiLevelType w:val="multilevel"/>
    <w:tmpl w:val="2FBA79A6"/>
    <w:lvl w:ilvl="0">
      <w:start w:val="1"/>
      <w:numFmt w:val="decimal"/>
      <w:suff w:val="space"/>
      <w:lvlText w:val="§ %1."/>
      <w:lvlJc w:val="left"/>
      <w:pPr>
        <w:ind w:left="142" w:firstLine="0"/>
      </w:pPr>
    </w:lvl>
    <w:lvl w:ilvl="1">
      <w:start w:val="1"/>
      <w:numFmt w:val="decimal"/>
      <w:lvlText w:val="%2."/>
      <w:lvlJc w:val="left"/>
      <w:pPr>
        <w:tabs>
          <w:tab w:val="num" w:pos="397"/>
        </w:tabs>
        <w:ind w:left="397" w:hanging="397"/>
      </w:pPr>
      <w:rPr>
        <w:rFonts w:ascii="Arial" w:hAnsi="Arial" w:cs="Times New Roman" w:hint="default"/>
        <w:b w:val="0"/>
        <w:i w:val="0"/>
        <w:color w:val="auto"/>
        <w:sz w:val="20"/>
      </w:rPr>
    </w:lvl>
    <w:lvl w:ilvl="2">
      <w:start w:val="1"/>
      <w:numFmt w:val="decimal"/>
      <w:suff w:val="space"/>
      <w:lvlText w:val="%1.%2.%3"/>
      <w:lvlJc w:val="left"/>
      <w:pPr>
        <w:ind w:left="0" w:firstLine="0"/>
      </w:pPr>
    </w:lvl>
    <w:lvl w:ilvl="3">
      <w:start w:val="1"/>
      <w:numFmt w:val="decimal"/>
      <w:lvlText w:val="%1.%2.%3.%4"/>
      <w:lvlJc w:val="left"/>
      <w:pPr>
        <w:tabs>
          <w:tab w:val="num" w:pos="607"/>
        </w:tabs>
        <w:ind w:left="-113" w:firstLine="0"/>
      </w:pPr>
    </w:lvl>
    <w:lvl w:ilvl="4">
      <w:start w:val="1"/>
      <w:numFmt w:val="decimal"/>
      <w:lvlText w:val="%1.%2.%3.%4.%5"/>
      <w:lvlJc w:val="left"/>
      <w:pPr>
        <w:tabs>
          <w:tab w:val="num" w:pos="967"/>
        </w:tabs>
        <w:ind w:left="-113" w:firstLine="0"/>
      </w:pPr>
    </w:lvl>
    <w:lvl w:ilvl="5">
      <w:start w:val="1"/>
      <w:numFmt w:val="decimal"/>
      <w:lvlText w:val="%1.%2.%3.%4.%5.%6"/>
      <w:lvlJc w:val="left"/>
      <w:pPr>
        <w:tabs>
          <w:tab w:val="num" w:pos="-113"/>
        </w:tabs>
        <w:ind w:left="-113" w:firstLine="0"/>
      </w:pPr>
    </w:lvl>
    <w:lvl w:ilvl="6">
      <w:start w:val="1"/>
      <w:numFmt w:val="decimal"/>
      <w:lvlText w:val="%1.%2.%3.%4.%5.%6.%7"/>
      <w:lvlJc w:val="left"/>
      <w:pPr>
        <w:tabs>
          <w:tab w:val="num" w:pos="-113"/>
        </w:tabs>
        <w:ind w:left="-113" w:firstLine="0"/>
      </w:pPr>
    </w:lvl>
    <w:lvl w:ilvl="7">
      <w:start w:val="1"/>
      <w:numFmt w:val="decimal"/>
      <w:lvlText w:val="%1.%2.%3.%4.%5.%6.%7.%8"/>
      <w:lvlJc w:val="left"/>
      <w:pPr>
        <w:tabs>
          <w:tab w:val="num" w:pos="-113"/>
        </w:tabs>
        <w:ind w:left="-113" w:firstLine="0"/>
      </w:pPr>
    </w:lvl>
    <w:lvl w:ilvl="8">
      <w:start w:val="1"/>
      <w:numFmt w:val="decimal"/>
      <w:lvlText w:val="%1.%2.%3.%4.%5.%6.%7.%8.%9"/>
      <w:lvlJc w:val="left"/>
      <w:pPr>
        <w:tabs>
          <w:tab w:val="num" w:pos="-113"/>
        </w:tabs>
        <w:ind w:left="-113" w:firstLine="0"/>
      </w:pPr>
    </w:lvl>
  </w:abstractNum>
  <w:abstractNum w:abstractNumId="70" w15:restartNumberingAfterBreak="0">
    <w:nsid w:val="620C369A"/>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64362BF6"/>
    <w:multiLevelType w:val="hybridMultilevel"/>
    <w:tmpl w:val="2CF2A75A"/>
    <w:lvl w:ilvl="0" w:tplc="04150001">
      <w:start w:val="1"/>
      <w:numFmt w:val="bullet"/>
      <w:lvlText w:val=""/>
      <w:lvlJc w:val="left"/>
      <w:pPr>
        <w:ind w:left="720" w:hanging="360"/>
      </w:pPr>
      <w:rPr>
        <w:rFonts w:ascii="Symbol" w:hAnsi="Symbol"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79C1DBA"/>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8420A0E"/>
    <w:multiLevelType w:val="hybridMultilevel"/>
    <w:tmpl w:val="B3F6616A"/>
    <w:lvl w:ilvl="0" w:tplc="04150011">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C507EE4"/>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724F0481"/>
    <w:multiLevelType w:val="hybridMultilevel"/>
    <w:tmpl w:val="11207DB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6672693"/>
    <w:multiLevelType w:val="hybridMultilevel"/>
    <w:tmpl w:val="3D60EA18"/>
    <w:lvl w:ilvl="0" w:tplc="CD7A4B5C">
      <w:start w:val="1"/>
      <w:numFmt w:val="bullet"/>
      <w:lvlText w:val="-"/>
      <w:lvlJc w:val="left"/>
      <w:pPr>
        <w:ind w:left="890" w:hanging="360"/>
      </w:pPr>
      <w:rPr>
        <w:rFonts w:ascii="Courier New" w:hAnsi="Courier New"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79" w15:restartNumberingAfterBreak="0">
    <w:nsid w:val="7746099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80" w15:restartNumberingAfterBreak="0">
    <w:nsid w:val="7AE60DD3"/>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B1810C9"/>
    <w:multiLevelType w:val="hybridMultilevel"/>
    <w:tmpl w:val="4FFE52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C947D3B"/>
    <w:multiLevelType w:val="hybridMultilevel"/>
    <w:tmpl w:val="39502DD4"/>
    <w:lvl w:ilvl="0" w:tplc="7BF839D0">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7D3405FB"/>
    <w:multiLevelType w:val="hybridMultilevel"/>
    <w:tmpl w:val="3C40D4B8"/>
    <w:lvl w:ilvl="0" w:tplc="0B7A9DFE">
      <w:start w:val="1"/>
      <w:numFmt w:val="decimal"/>
      <w:lvlText w:val="%1)"/>
      <w:lvlJc w:val="left"/>
      <w:pPr>
        <w:ind w:left="178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7EA55F82"/>
    <w:multiLevelType w:val="hybridMultilevel"/>
    <w:tmpl w:val="5A0C00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599292940">
    <w:abstractNumId w:val="42"/>
  </w:num>
  <w:num w:numId="2" w16cid:durableId="1209878749">
    <w:abstractNumId w:val="43"/>
  </w:num>
  <w:num w:numId="3" w16cid:durableId="1488547742">
    <w:abstractNumId w:val="29"/>
  </w:num>
  <w:num w:numId="4" w16cid:durableId="1531721485">
    <w:abstractNumId w:val="56"/>
  </w:num>
  <w:num w:numId="5" w16cid:durableId="1177617312">
    <w:abstractNumId w:val="9"/>
  </w:num>
  <w:num w:numId="6" w16cid:durableId="446005099">
    <w:abstractNumId w:val="79"/>
  </w:num>
  <w:num w:numId="7" w16cid:durableId="778338035">
    <w:abstractNumId w:val="35"/>
  </w:num>
  <w:num w:numId="8" w16cid:durableId="682828524">
    <w:abstractNumId w:val="7"/>
  </w:num>
  <w:num w:numId="9" w16cid:durableId="72553983">
    <w:abstractNumId w:val="8"/>
  </w:num>
  <w:num w:numId="10" w16cid:durableId="179855622">
    <w:abstractNumId w:val="49"/>
  </w:num>
  <w:num w:numId="11" w16cid:durableId="217589250">
    <w:abstractNumId w:val="81"/>
  </w:num>
  <w:num w:numId="12" w16cid:durableId="266930900">
    <w:abstractNumId w:val="61"/>
  </w:num>
  <w:num w:numId="13" w16cid:durableId="1540321389">
    <w:abstractNumId w:val="15"/>
  </w:num>
  <w:num w:numId="14" w16cid:durableId="481194095">
    <w:abstractNumId w:val="66"/>
  </w:num>
  <w:num w:numId="15" w16cid:durableId="835876762">
    <w:abstractNumId w:val="73"/>
  </w:num>
  <w:num w:numId="16" w16cid:durableId="94643583">
    <w:abstractNumId w:val="41"/>
  </w:num>
  <w:num w:numId="17" w16cid:durableId="1190798331">
    <w:abstractNumId w:val="44"/>
  </w:num>
  <w:num w:numId="18" w16cid:durableId="284165160">
    <w:abstractNumId w:val="22"/>
  </w:num>
  <w:num w:numId="19" w16cid:durableId="341442713">
    <w:abstractNumId w:val="55"/>
  </w:num>
  <w:num w:numId="20" w16cid:durableId="1261139459">
    <w:abstractNumId w:val="60"/>
  </w:num>
  <w:num w:numId="21" w16cid:durableId="673150599">
    <w:abstractNumId w:val="24"/>
  </w:num>
  <w:num w:numId="22" w16cid:durableId="776874711">
    <w:abstractNumId w:val="21"/>
  </w:num>
  <w:num w:numId="23" w16cid:durableId="720978971">
    <w:abstractNumId w:val="80"/>
  </w:num>
  <w:num w:numId="24" w16cid:durableId="276445770">
    <w:abstractNumId w:val="85"/>
  </w:num>
  <w:num w:numId="25" w16cid:durableId="1175419343">
    <w:abstractNumId w:val="47"/>
  </w:num>
  <w:num w:numId="26" w16cid:durableId="2115705755">
    <w:abstractNumId w:val="4"/>
  </w:num>
  <w:num w:numId="27" w16cid:durableId="305402545">
    <w:abstractNumId w:val="11"/>
  </w:num>
  <w:num w:numId="28" w16cid:durableId="807168785">
    <w:abstractNumId w:val="52"/>
  </w:num>
  <w:num w:numId="29" w16cid:durableId="1609043689">
    <w:abstractNumId w:val="17"/>
  </w:num>
  <w:num w:numId="30" w16cid:durableId="1556623672">
    <w:abstractNumId w:val="40"/>
  </w:num>
  <w:num w:numId="31" w16cid:durableId="1593664679">
    <w:abstractNumId w:val="13"/>
  </w:num>
  <w:num w:numId="32" w16cid:durableId="1631326732">
    <w:abstractNumId w:val="33"/>
  </w:num>
  <w:num w:numId="33" w16cid:durableId="872496269">
    <w:abstractNumId w:val="31"/>
  </w:num>
  <w:num w:numId="34" w16cid:durableId="96029958">
    <w:abstractNumId w:val="3"/>
  </w:num>
  <w:num w:numId="35" w16cid:durableId="815337788">
    <w:abstractNumId w:val="70"/>
  </w:num>
  <w:num w:numId="36" w16cid:durableId="431556268">
    <w:abstractNumId w:val="76"/>
  </w:num>
  <w:num w:numId="37" w16cid:durableId="521092070">
    <w:abstractNumId w:val="58"/>
  </w:num>
  <w:num w:numId="38" w16cid:durableId="3567799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8038851">
    <w:abstractNumId w:val="53"/>
  </w:num>
  <w:num w:numId="40" w16cid:durableId="194610976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7899708">
    <w:abstractNumId w:val="68"/>
  </w:num>
  <w:num w:numId="42" w16cid:durableId="1695418679">
    <w:abstractNumId w:val="78"/>
  </w:num>
  <w:num w:numId="43" w16cid:durableId="20355742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9316526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83967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46612991">
    <w:abstractNumId w:val="4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309849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11973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022502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53591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2961293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771661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36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031985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5129761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356773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8305598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90091325">
    <w:abstractNumId w:val="12"/>
  </w:num>
  <w:num w:numId="59" w16cid:durableId="308554539">
    <w:abstractNumId w:val="39"/>
  </w:num>
  <w:num w:numId="60" w16cid:durableId="472405624">
    <w:abstractNumId w:val="77"/>
  </w:num>
  <w:num w:numId="61" w16cid:durableId="1686249853">
    <w:abstractNumId w:val="10"/>
  </w:num>
  <w:num w:numId="62" w16cid:durableId="208525391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3192021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5099373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5745996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193544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12606732">
    <w:abstractNumId w:val="14"/>
  </w:num>
  <w:num w:numId="68" w16cid:durableId="889807253">
    <w:abstractNumId w:val="62"/>
  </w:num>
  <w:num w:numId="69" w16cid:durableId="1955404821">
    <w:abstractNumId w:val="64"/>
  </w:num>
  <w:num w:numId="70" w16cid:durableId="1128088518">
    <w:abstractNumId w:val="30"/>
  </w:num>
  <w:num w:numId="71" w16cid:durableId="1575242247">
    <w:abstractNumId w:val="50"/>
  </w:num>
  <w:num w:numId="72" w16cid:durableId="929780783">
    <w:abstractNumId w:val="75"/>
  </w:num>
  <w:num w:numId="73" w16cid:durableId="114646167">
    <w:abstractNumId w:val="72"/>
  </w:num>
  <w:num w:numId="74" w16cid:durableId="436216495">
    <w:abstractNumId w:val="54"/>
  </w:num>
  <w:num w:numId="75" w16cid:durableId="10107168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184439921">
    <w:abstractNumId w:val="71"/>
  </w:num>
  <w:num w:numId="77" w16cid:durableId="1691368236">
    <w:abstractNumId w:val="74"/>
  </w:num>
  <w:num w:numId="78" w16cid:durableId="156148295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3347232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545943141">
    <w:abstractNumId w:val="45"/>
  </w:num>
  <w:num w:numId="81" w16cid:durableId="2145193515">
    <w:abstractNumId w:val="51"/>
  </w:num>
  <w:num w:numId="82" w16cid:durableId="1097291490">
    <w:abstractNumId w:val="67"/>
  </w:num>
  <w:num w:numId="83" w16cid:durableId="2031947439">
    <w:abstractNumId w:val="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13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2E5"/>
    <w:rsid w:val="00000C02"/>
    <w:rsid w:val="00000F8E"/>
    <w:rsid w:val="000023B0"/>
    <w:rsid w:val="00002824"/>
    <w:rsid w:val="000029EF"/>
    <w:rsid w:val="00002B5D"/>
    <w:rsid w:val="0000321B"/>
    <w:rsid w:val="000037DD"/>
    <w:rsid w:val="00003D8A"/>
    <w:rsid w:val="00003D9E"/>
    <w:rsid w:val="00003DB7"/>
    <w:rsid w:val="0000433D"/>
    <w:rsid w:val="0000483E"/>
    <w:rsid w:val="00004F09"/>
    <w:rsid w:val="00007212"/>
    <w:rsid w:val="0000745F"/>
    <w:rsid w:val="00007835"/>
    <w:rsid w:val="0001021C"/>
    <w:rsid w:val="0001071E"/>
    <w:rsid w:val="00010B60"/>
    <w:rsid w:val="000112EC"/>
    <w:rsid w:val="00011F80"/>
    <w:rsid w:val="000139FA"/>
    <w:rsid w:val="00013A34"/>
    <w:rsid w:val="000151D1"/>
    <w:rsid w:val="0001574E"/>
    <w:rsid w:val="00016BE2"/>
    <w:rsid w:val="00017F7F"/>
    <w:rsid w:val="000206B0"/>
    <w:rsid w:val="00020C47"/>
    <w:rsid w:val="00021B71"/>
    <w:rsid w:val="00022257"/>
    <w:rsid w:val="0002272D"/>
    <w:rsid w:val="000228C9"/>
    <w:rsid w:val="00022E25"/>
    <w:rsid w:val="00024600"/>
    <w:rsid w:val="00024AE2"/>
    <w:rsid w:val="00024FCC"/>
    <w:rsid w:val="0002540A"/>
    <w:rsid w:val="000256BA"/>
    <w:rsid w:val="0002661D"/>
    <w:rsid w:val="00027224"/>
    <w:rsid w:val="000274A0"/>
    <w:rsid w:val="00027525"/>
    <w:rsid w:val="00027D0D"/>
    <w:rsid w:val="000329DE"/>
    <w:rsid w:val="00032FC7"/>
    <w:rsid w:val="00033095"/>
    <w:rsid w:val="00033C8B"/>
    <w:rsid w:val="00033D9C"/>
    <w:rsid w:val="000349D6"/>
    <w:rsid w:val="00036070"/>
    <w:rsid w:val="00036458"/>
    <w:rsid w:val="0003662C"/>
    <w:rsid w:val="00037546"/>
    <w:rsid w:val="00037B28"/>
    <w:rsid w:val="00037C48"/>
    <w:rsid w:val="000405CD"/>
    <w:rsid w:val="00040874"/>
    <w:rsid w:val="00040987"/>
    <w:rsid w:val="0004099F"/>
    <w:rsid w:val="00040C79"/>
    <w:rsid w:val="0004182A"/>
    <w:rsid w:val="0004192E"/>
    <w:rsid w:val="00042E78"/>
    <w:rsid w:val="00043F02"/>
    <w:rsid w:val="000454CD"/>
    <w:rsid w:val="0004580B"/>
    <w:rsid w:val="0004655C"/>
    <w:rsid w:val="000475D0"/>
    <w:rsid w:val="00047832"/>
    <w:rsid w:val="00051B0D"/>
    <w:rsid w:val="00051EF4"/>
    <w:rsid w:val="000525BC"/>
    <w:rsid w:val="00052812"/>
    <w:rsid w:val="00053582"/>
    <w:rsid w:val="000538D6"/>
    <w:rsid w:val="0005398D"/>
    <w:rsid w:val="000539FE"/>
    <w:rsid w:val="00053D8B"/>
    <w:rsid w:val="00054743"/>
    <w:rsid w:val="00054EA0"/>
    <w:rsid w:val="00055196"/>
    <w:rsid w:val="0005678E"/>
    <w:rsid w:val="00057742"/>
    <w:rsid w:val="0005789E"/>
    <w:rsid w:val="00057A1C"/>
    <w:rsid w:val="000602EF"/>
    <w:rsid w:val="00060372"/>
    <w:rsid w:val="00060BBC"/>
    <w:rsid w:val="0006120D"/>
    <w:rsid w:val="000616C2"/>
    <w:rsid w:val="0006301B"/>
    <w:rsid w:val="00063B3A"/>
    <w:rsid w:val="00063C8D"/>
    <w:rsid w:val="0006459B"/>
    <w:rsid w:val="00064B15"/>
    <w:rsid w:val="00064C28"/>
    <w:rsid w:val="00066269"/>
    <w:rsid w:val="00066352"/>
    <w:rsid w:val="00066462"/>
    <w:rsid w:val="00066745"/>
    <w:rsid w:val="000679B5"/>
    <w:rsid w:val="000700BD"/>
    <w:rsid w:val="000705F8"/>
    <w:rsid w:val="00070C2A"/>
    <w:rsid w:val="000724C5"/>
    <w:rsid w:val="000727EA"/>
    <w:rsid w:val="00072945"/>
    <w:rsid w:val="00072B5A"/>
    <w:rsid w:val="000734A3"/>
    <w:rsid w:val="00073561"/>
    <w:rsid w:val="00073678"/>
    <w:rsid w:val="0007385D"/>
    <w:rsid w:val="00074386"/>
    <w:rsid w:val="00074B48"/>
    <w:rsid w:val="000756D2"/>
    <w:rsid w:val="00075B59"/>
    <w:rsid w:val="00077592"/>
    <w:rsid w:val="00077825"/>
    <w:rsid w:val="00082135"/>
    <w:rsid w:val="000836F4"/>
    <w:rsid w:val="0008574F"/>
    <w:rsid w:val="00085A22"/>
    <w:rsid w:val="00085B55"/>
    <w:rsid w:val="00085F14"/>
    <w:rsid w:val="00085F70"/>
    <w:rsid w:val="00086461"/>
    <w:rsid w:val="00086465"/>
    <w:rsid w:val="000866C8"/>
    <w:rsid w:val="00086A25"/>
    <w:rsid w:val="00086D3B"/>
    <w:rsid w:val="000871C3"/>
    <w:rsid w:val="00087E9D"/>
    <w:rsid w:val="00087FD5"/>
    <w:rsid w:val="00091301"/>
    <w:rsid w:val="00091565"/>
    <w:rsid w:val="00091E31"/>
    <w:rsid w:val="000933C7"/>
    <w:rsid w:val="0009390A"/>
    <w:rsid w:val="0009397F"/>
    <w:rsid w:val="000942BB"/>
    <w:rsid w:val="0009484D"/>
    <w:rsid w:val="000954EE"/>
    <w:rsid w:val="000956E8"/>
    <w:rsid w:val="000957FA"/>
    <w:rsid w:val="00095989"/>
    <w:rsid w:val="00095F25"/>
    <w:rsid w:val="00096212"/>
    <w:rsid w:val="00096ED3"/>
    <w:rsid w:val="000976CF"/>
    <w:rsid w:val="000A0388"/>
    <w:rsid w:val="000A1250"/>
    <w:rsid w:val="000A1A43"/>
    <w:rsid w:val="000A2213"/>
    <w:rsid w:val="000A2450"/>
    <w:rsid w:val="000A25AF"/>
    <w:rsid w:val="000A2BCE"/>
    <w:rsid w:val="000A31CA"/>
    <w:rsid w:val="000A4CBD"/>
    <w:rsid w:val="000A4D89"/>
    <w:rsid w:val="000A4DA6"/>
    <w:rsid w:val="000A604C"/>
    <w:rsid w:val="000A68CA"/>
    <w:rsid w:val="000A6D13"/>
    <w:rsid w:val="000B0144"/>
    <w:rsid w:val="000B0BD9"/>
    <w:rsid w:val="000B0F0D"/>
    <w:rsid w:val="000B1CE8"/>
    <w:rsid w:val="000B1D0F"/>
    <w:rsid w:val="000B1FDB"/>
    <w:rsid w:val="000B23E7"/>
    <w:rsid w:val="000B2843"/>
    <w:rsid w:val="000B3579"/>
    <w:rsid w:val="000B3CFF"/>
    <w:rsid w:val="000B4778"/>
    <w:rsid w:val="000B5724"/>
    <w:rsid w:val="000B645D"/>
    <w:rsid w:val="000B663A"/>
    <w:rsid w:val="000B736C"/>
    <w:rsid w:val="000C00F4"/>
    <w:rsid w:val="000C0234"/>
    <w:rsid w:val="000C0ACF"/>
    <w:rsid w:val="000C0D1E"/>
    <w:rsid w:val="000C2982"/>
    <w:rsid w:val="000C2B91"/>
    <w:rsid w:val="000C35F4"/>
    <w:rsid w:val="000C558C"/>
    <w:rsid w:val="000C614A"/>
    <w:rsid w:val="000C696A"/>
    <w:rsid w:val="000C7E29"/>
    <w:rsid w:val="000C7F71"/>
    <w:rsid w:val="000D0497"/>
    <w:rsid w:val="000D0624"/>
    <w:rsid w:val="000D0ACF"/>
    <w:rsid w:val="000D1273"/>
    <w:rsid w:val="000D170E"/>
    <w:rsid w:val="000D23C7"/>
    <w:rsid w:val="000D2C37"/>
    <w:rsid w:val="000D301A"/>
    <w:rsid w:val="000D3425"/>
    <w:rsid w:val="000D3935"/>
    <w:rsid w:val="000D4700"/>
    <w:rsid w:val="000D4BC8"/>
    <w:rsid w:val="000D57E6"/>
    <w:rsid w:val="000D5EA7"/>
    <w:rsid w:val="000D7EA5"/>
    <w:rsid w:val="000E1124"/>
    <w:rsid w:val="000E1F14"/>
    <w:rsid w:val="000E28F4"/>
    <w:rsid w:val="000E33BA"/>
    <w:rsid w:val="000E350F"/>
    <w:rsid w:val="000E397B"/>
    <w:rsid w:val="000E3DD7"/>
    <w:rsid w:val="000E4723"/>
    <w:rsid w:val="000E5D58"/>
    <w:rsid w:val="000E6BAC"/>
    <w:rsid w:val="000E7214"/>
    <w:rsid w:val="000E72CB"/>
    <w:rsid w:val="000E7896"/>
    <w:rsid w:val="000F0A8D"/>
    <w:rsid w:val="000F0B0E"/>
    <w:rsid w:val="000F0E4D"/>
    <w:rsid w:val="000F1B21"/>
    <w:rsid w:val="000F2EB2"/>
    <w:rsid w:val="000F47FC"/>
    <w:rsid w:val="000F4832"/>
    <w:rsid w:val="000F4CAA"/>
    <w:rsid w:val="000F72D5"/>
    <w:rsid w:val="000F76A0"/>
    <w:rsid w:val="000F7752"/>
    <w:rsid w:val="00101C41"/>
    <w:rsid w:val="00101F97"/>
    <w:rsid w:val="00102ABF"/>
    <w:rsid w:val="001030E0"/>
    <w:rsid w:val="00103334"/>
    <w:rsid w:val="00103661"/>
    <w:rsid w:val="00103709"/>
    <w:rsid w:val="001039A3"/>
    <w:rsid w:val="001039E5"/>
    <w:rsid w:val="0010469E"/>
    <w:rsid w:val="00104FC8"/>
    <w:rsid w:val="00106320"/>
    <w:rsid w:val="00106469"/>
    <w:rsid w:val="00106DAF"/>
    <w:rsid w:val="001071BF"/>
    <w:rsid w:val="00107798"/>
    <w:rsid w:val="001117E6"/>
    <w:rsid w:val="00113F32"/>
    <w:rsid w:val="00115257"/>
    <w:rsid w:val="001160D5"/>
    <w:rsid w:val="001161C3"/>
    <w:rsid w:val="00116F34"/>
    <w:rsid w:val="001177FD"/>
    <w:rsid w:val="00120043"/>
    <w:rsid w:val="00120271"/>
    <w:rsid w:val="00121639"/>
    <w:rsid w:val="00121952"/>
    <w:rsid w:val="001228E8"/>
    <w:rsid w:val="00122D1D"/>
    <w:rsid w:val="001230DB"/>
    <w:rsid w:val="0012513E"/>
    <w:rsid w:val="001252D2"/>
    <w:rsid w:val="00126398"/>
    <w:rsid w:val="00126887"/>
    <w:rsid w:val="0012730E"/>
    <w:rsid w:val="00127D36"/>
    <w:rsid w:val="001309B5"/>
    <w:rsid w:val="00131E99"/>
    <w:rsid w:val="00132BAC"/>
    <w:rsid w:val="00132E1F"/>
    <w:rsid w:val="00133758"/>
    <w:rsid w:val="001342BB"/>
    <w:rsid w:val="00135917"/>
    <w:rsid w:val="0013772C"/>
    <w:rsid w:val="00137EEA"/>
    <w:rsid w:val="0014135E"/>
    <w:rsid w:val="00141459"/>
    <w:rsid w:val="00141621"/>
    <w:rsid w:val="00141AF9"/>
    <w:rsid w:val="00141DC5"/>
    <w:rsid w:val="001420B4"/>
    <w:rsid w:val="001421C0"/>
    <w:rsid w:val="001427E5"/>
    <w:rsid w:val="00143357"/>
    <w:rsid w:val="00144F98"/>
    <w:rsid w:val="001451C7"/>
    <w:rsid w:val="001453A8"/>
    <w:rsid w:val="00146602"/>
    <w:rsid w:val="001469A3"/>
    <w:rsid w:val="00147B28"/>
    <w:rsid w:val="00150123"/>
    <w:rsid w:val="001509C0"/>
    <w:rsid w:val="00151BE7"/>
    <w:rsid w:val="001523DF"/>
    <w:rsid w:val="00152C3F"/>
    <w:rsid w:val="00152C68"/>
    <w:rsid w:val="001545AF"/>
    <w:rsid w:val="00154636"/>
    <w:rsid w:val="00154C1E"/>
    <w:rsid w:val="00160103"/>
    <w:rsid w:val="00160276"/>
    <w:rsid w:val="001608D4"/>
    <w:rsid w:val="00160951"/>
    <w:rsid w:val="00160BB1"/>
    <w:rsid w:val="00160E12"/>
    <w:rsid w:val="00161095"/>
    <w:rsid w:val="00162508"/>
    <w:rsid w:val="00162FA6"/>
    <w:rsid w:val="00163ED3"/>
    <w:rsid w:val="00163F44"/>
    <w:rsid w:val="001655EF"/>
    <w:rsid w:val="00167948"/>
    <w:rsid w:val="001679D3"/>
    <w:rsid w:val="00167A92"/>
    <w:rsid w:val="00170475"/>
    <w:rsid w:val="001708AF"/>
    <w:rsid w:val="00170CB6"/>
    <w:rsid w:val="00171B64"/>
    <w:rsid w:val="00171BBE"/>
    <w:rsid w:val="001723C3"/>
    <w:rsid w:val="00172855"/>
    <w:rsid w:val="00172D47"/>
    <w:rsid w:val="00172FB8"/>
    <w:rsid w:val="00173418"/>
    <w:rsid w:val="00173C6E"/>
    <w:rsid w:val="00173FDA"/>
    <w:rsid w:val="00174133"/>
    <w:rsid w:val="001747F7"/>
    <w:rsid w:val="00174ECB"/>
    <w:rsid w:val="001750BF"/>
    <w:rsid w:val="001752C7"/>
    <w:rsid w:val="001759C5"/>
    <w:rsid w:val="001760D5"/>
    <w:rsid w:val="001761F6"/>
    <w:rsid w:val="0017678D"/>
    <w:rsid w:val="00177B09"/>
    <w:rsid w:val="00180D6F"/>
    <w:rsid w:val="00183232"/>
    <w:rsid w:val="00183244"/>
    <w:rsid w:val="00183648"/>
    <w:rsid w:val="00183E28"/>
    <w:rsid w:val="00183FC5"/>
    <w:rsid w:val="0018401A"/>
    <w:rsid w:val="001841A3"/>
    <w:rsid w:val="00184445"/>
    <w:rsid w:val="0018453B"/>
    <w:rsid w:val="00185724"/>
    <w:rsid w:val="00186CD9"/>
    <w:rsid w:val="00186D19"/>
    <w:rsid w:val="001872A6"/>
    <w:rsid w:val="00187375"/>
    <w:rsid w:val="001875F3"/>
    <w:rsid w:val="00190294"/>
    <w:rsid w:val="00191859"/>
    <w:rsid w:val="00193266"/>
    <w:rsid w:val="0019340C"/>
    <w:rsid w:val="00193B73"/>
    <w:rsid w:val="00193FE6"/>
    <w:rsid w:val="00194584"/>
    <w:rsid w:val="00195175"/>
    <w:rsid w:val="00195ABA"/>
    <w:rsid w:val="0019639E"/>
    <w:rsid w:val="0019647B"/>
    <w:rsid w:val="001966FE"/>
    <w:rsid w:val="001A0777"/>
    <w:rsid w:val="001A0A8E"/>
    <w:rsid w:val="001A23D0"/>
    <w:rsid w:val="001A288F"/>
    <w:rsid w:val="001A2D8D"/>
    <w:rsid w:val="001A349A"/>
    <w:rsid w:val="001A4151"/>
    <w:rsid w:val="001A432A"/>
    <w:rsid w:val="001A65E7"/>
    <w:rsid w:val="001A66A7"/>
    <w:rsid w:val="001A6EAD"/>
    <w:rsid w:val="001A70CE"/>
    <w:rsid w:val="001A7220"/>
    <w:rsid w:val="001B047E"/>
    <w:rsid w:val="001B1806"/>
    <w:rsid w:val="001B201E"/>
    <w:rsid w:val="001B2B27"/>
    <w:rsid w:val="001B2C8E"/>
    <w:rsid w:val="001B2EEF"/>
    <w:rsid w:val="001B3497"/>
    <w:rsid w:val="001B4974"/>
    <w:rsid w:val="001B588A"/>
    <w:rsid w:val="001C0079"/>
    <w:rsid w:val="001C10A1"/>
    <w:rsid w:val="001C1749"/>
    <w:rsid w:val="001C19F7"/>
    <w:rsid w:val="001C26CB"/>
    <w:rsid w:val="001C2AA9"/>
    <w:rsid w:val="001C3CEE"/>
    <w:rsid w:val="001C4620"/>
    <w:rsid w:val="001C47FA"/>
    <w:rsid w:val="001C4820"/>
    <w:rsid w:val="001C57FD"/>
    <w:rsid w:val="001C67BF"/>
    <w:rsid w:val="001C6CC4"/>
    <w:rsid w:val="001C787B"/>
    <w:rsid w:val="001D0BBA"/>
    <w:rsid w:val="001D1303"/>
    <w:rsid w:val="001D1928"/>
    <w:rsid w:val="001D40D9"/>
    <w:rsid w:val="001D41AC"/>
    <w:rsid w:val="001D4CF5"/>
    <w:rsid w:val="001D5174"/>
    <w:rsid w:val="001D634B"/>
    <w:rsid w:val="001D6AB8"/>
    <w:rsid w:val="001D74A0"/>
    <w:rsid w:val="001E08E8"/>
    <w:rsid w:val="001E276F"/>
    <w:rsid w:val="001E2946"/>
    <w:rsid w:val="001E2FA5"/>
    <w:rsid w:val="001E3050"/>
    <w:rsid w:val="001E30E9"/>
    <w:rsid w:val="001E42E2"/>
    <w:rsid w:val="001E5D57"/>
    <w:rsid w:val="001E6433"/>
    <w:rsid w:val="001E701F"/>
    <w:rsid w:val="001E77CE"/>
    <w:rsid w:val="001F0036"/>
    <w:rsid w:val="001F1BE6"/>
    <w:rsid w:val="001F25CA"/>
    <w:rsid w:val="001F2928"/>
    <w:rsid w:val="001F2F3F"/>
    <w:rsid w:val="001F4A4C"/>
    <w:rsid w:val="001F4D03"/>
    <w:rsid w:val="0020014F"/>
    <w:rsid w:val="002009EF"/>
    <w:rsid w:val="00200B7D"/>
    <w:rsid w:val="00201E21"/>
    <w:rsid w:val="00201F96"/>
    <w:rsid w:val="00202060"/>
    <w:rsid w:val="00202608"/>
    <w:rsid w:val="00202CD3"/>
    <w:rsid w:val="002049B0"/>
    <w:rsid w:val="0020505D"/>
    <w:rsid w:val="00205126"/>
    <w:rsid w:val="00205188"/>
    <w:rsid w:val="00206141"/>
    <w:rsid w:val="0020694D"/>
    <w:rsid w:val="002075F4"/>
    <w:rsid w:val="00207791"/>
    <w:rsid w:val="00207BDB"/>
    <w:rsid w:val="00210F56"/>
    <w:rsid w:val="0021113A"/>
    <w:rsid w:val="00211EBE"/>
    <w:rsid w:val="002121C7"/>
    <w:rsid w:val="0021227A"/>
    <w:rsid w:val="00212A29"/>
    <w:rsid w:val="00213061"/>
    <w:rsid w:val="0021451F"/>
    <w:rsid w:val="00215081"/>
    <w:rsid w:val="00215112"/>
    <w:rsid w:val="0021519D"/>
    <w:rsid w:val="002155C2"/>
    <w:rsid w:val="00216F2D"/>
    <w:rsid w:val="00217274"/>
    <w:rsid w:val="00220060"/>
    <w:rsid w:val="00222140"/>
    <w:rsid w:val="002227B1"/>
    <w:rsid w:val="00222883"/>
    <w:rsid w:val="00222CE3"/>
    <w:rsid w:val="00223089"/>
    <w:rsid w:val="002232A4"/>
    <w:rsid w:val="0022349B"/>
    <w:rsid w:val="002243D9"/>
    <w:rsid w:val="00224455"/>
    <w:rsid w:val="0022453D"/>
    <w:rsid w:val="00224A19"/>
    <w:rsid w:val="00224D98"/>
    <w:rsid w:val="002251EE"/>
    <w:rsid w:val="00225760"/>
    <w:rsid w:val="002257C0"/>
    <w:rsid w:val="00225D46"/>
    <w:rsid w:val="00230482"/>
    <w:rsid w:val="002307F7"/>
    <w:rsid w:val="00231358"/>
    <w:rsid w:val="0023193A"/>
    <w:rsid w:val="00231B89"/>
    <w:rsid w:val="00231C6B"/>
    <w:rsid w:val="00232D0C"/>
    <w:rsid w:val="002338B9"/>
    <w:rsid w:val="00233989"/>
    <w:rsid w:val="00234494"/>
    <w:rsid w:val="00235B7D"/>
    <w:rsid w:val="00235CB9"/>
    <w:rsid w:val="002373BB"/>
    <w:rsid w:val="00237AA3"/>
    <w:rsid w:val="00237B48"/>
    <w:rsid w:val="00240E87"/>
    <w:rsid w:val="00240F2D"/>
    <w:rsid w:val="002411DE"/>
    <w:rsid w:val="0024204E"/>
    <w:rsid w:val="00243353"/>
    <w:rsid w:val="00243FEB"/>
    <w:rsid w:val="00244062"/>
    <w:rsid w:val="00244ABE"/>
    <w:rsid w:val="00245409"/>
    <w:rsid w:val="00245720"/>
    <w:rsid w:val="002463BA"/>
    <w:rsid w:val="002466EE"/>
    <w:rsid w:val="0024695C"/>
    <w:rsid w:val="00246D7A"/>
    <w:rsid w:val="00247B60"/>
    <w:rsid w:val="002503A5"/>
    <w:rsid w:val="002517A7"/>
    <w:rsid w:val="002518B1"/>
    <w:rsid w:val="0025242C"/>
    <w:rsid w:val="00252AC0"/>
    <w:rsid w:val="00252C3C"/>
    <w:rsid w:val="002531BC"/>
    <w:rsid w:val="00254ECC"/>
    <w:rsid w:val="00255E12"/>
    <w:rsid w:val="00256168"/>
    <w:rsid w:val="002561C6"/>
    <w:rsid w:val="00257E23"/>
    <w:rsid w:val="00260864"/>
    <w:rsid w:val="00261307"/>
    <w:rsid w:val="0026137F"/>
    <w:rsid w:val="002614B5"/>
    <w:rsid w:val="00261856"/>
    <w:rsid w:val="002618AC"/>
    <w:rsid w:val="002618BE"/>
    <w:rsid w:val="0026213D"/>
    <w:rsid w:val="002621BA"/>
    <w:rsid w:val="00262493"/>
    <w:rsid w:val="00262864"/>
    <w:rsid w:val="00262A0B"/>
    <w:rsid w:val="0026414B"/>
    <w:rsid w:val="002647F4"/>
    <w:rsid w:val="002655F2"/>
    <w:rsid w:val="0026597D"/>
    <w:rsid w:val="00265A51"/>
    <w:rsid w:val="002668AF"/>
    <w:rsid w:val="00266CE9"/>
    <w:rsid w:val="00267E50"/>
    <w:rsid w:val="002707BE"/>
    <w:rsid w:val="002709D9"/>
    <w:rsid w:val="00271334"/>
    <w:rsid w:val="00271C23"/>
    <w:rsid w:val="00273033"/>
    <w:rsid w:val="0027394E"/>
    <w:rsid w:val="0027442B"/>
    <w:rsid w:val="00274C6D"/>
    <w:rsid w:val="00274D88"/>
    <w:rsid w:val="00275708"/>
    <w:rsid w:val="00275ED5"/>
    <w:rsid w:val="002760C1"/>
    <w:rsid w:val="00276296"/>
    <w:rsid w:val="0027652E"/>
    <w:rsid w:val="002769F1"/>
    <w:rsid w:val="002772B6"/>
    <w:rsid w:val="002776D6"/>
    <w:rsid w:val="00280C84"/>
    <w:rsid w:val="00281671"/>
    <w:rsid w:val="0028196E"/>
    <w:rsid w:val="00282ABD"/>
    <w:rsid w:val="00282CBD"/>
    <w:rsid w:val="00283745"/>
    <w:rsid w:val="00283BA4"/>
    <w:rsid w:val="00283DF0"/>
    <w:rsid w:val="002845C8"/>
    <w:rsid w:val="00285399"/>
    <w:rsid w:val="0028587B"/>
    <w:rsid w:val="00285F35"/>
    <w:rsid w:val="002864A8"/>
    <w:rsid w:val="00286EEE"/>
    <w:rsid w:val="002904C3"/>
    <w:rsid w:val="002909A1"/>
    <w:rsid w:val="002912FD"/>
    <w:rsid w:val="00291EDF"/>
    <w:rsid w:val="00292FE1"/>
    <w:rsid w:val="00293213"/>
    <w:rsid w:val="00293399"/>
    <w:rsid w:val="00294D2E"/>
    <w:rsid w:val="00294F22"/>
    <w:rsid w:val="00295063"/>
    <w:rsid w:val="00295289"/>
    <w:rsid w:val="0029545E"/>
    <w:rsid w:val="00296975"/>
    <w:rsid w:val="002A1277"/>
    <w:rsid w:val="002A13B5"/>
    <w:rsid w:val="002A1F0C"/>
    <w:rsid w:val="002A217B"/>
    <w:rsid w:val="002A2869"/>
    <w:rsid w:val="002A2971"/>
    <w:rsid w:val="002A3554"/>
    <w:rsid w:val="002A3940"/>
    <w:rsid w:val="002A42C1"/>
    <w:rsid w:val="002A4BA5"/>
    <w:rsid w:val="002A4C76"/>
    <w:rsid w:val="002A57C3"/>
    <w:rsid w:val="002A5EFF"/>
    <w:rsid w:val="002A7A72"/>
    <w:rsid w:val="002B15CE"/>
    <w:rsid w:val="002B1BD6"/>
    <w:rsid w:val="002B1FA9"/>
    <w:rsid w:val="002B27FF"/>
    <w:rsid w:val="002B2B50"/>
    <w:rsid w:val="002B3133"/>
    <w:rsid w:val="002B3219"/>
    <w:rsid w:val="002B6036"/>
    <w:rsid w:val="002B706A"/>
    <w:rsid w:val="002B7358"/>
    <w:rsid w:val="002B754A"/>
    <w:rsid w:val="002B7BC2"/>
    <w:rsid w:val="002B7F14"/>
    <w:rsid w:val="002C0632"/>
    <w:rsid w:val="002C1E2C"/>
    <w:rsid w:val="002C288D"/>
    <w:rsid w:val="002C2B0C"/>
    <w:rsid w:val="002C2F61"/>
    <w:rsid w:val="002C3DAF"/>
    <w:rsid w:val="002C4E7F"/>
    <w:rsid w:val="002C5DA3"/>
    <w:rsid w:val="002C6196"/>
    <w:rsid w:val="002C6B20"/>
    <w:rsid w:val="002C6E5F"/>
    <w:rsid w:val="002C6FB7"/>
    <w:rsid w:val="002C709E"/>
    <w:rsid w:val="002C7935"/>
    <w:rsid w:val="002C7CB9"/>
    <w:rsid w:val="002D089A"/>
    <w:rsid w:val="002D2148"/>
    <w:rsid w:val="002D2405"/>
    <w:rsid w:val="002D328A"/>
    <w:rsid w:val="002D3A33"/>
    <w:rsid w:val="002D3CFA"/>
    <w:rsid w:val="002D477B"/>
    <w:rsid w:val="002D47CF"/>
    <w:rsid w:val="002D48A7"/>
    <w:rsid w:val="002D49DB"/>
    <w:rsid w:val="002D4E27"/>
    <w:rsid w:val="002D5121"/>
    <w:rsid w:val="002D52EE"/>
    <w:rsid w:val="002D5876"/>
    <w:rsid w:val="002D5B92"/>
    <w:rsid w:val="002D5E0B"/>
    <w:rsid w:val="002D67AB"/>
    <w:rsid w:val="002D6C32"/>
    <w:rsid w:val="002D703D"/>
    <w:rsid w:val="002D74DB"/>
    <w:rsid w:val="002E01BC"/>
    <w:rsid w:val="002E0991"/>
    <w:rsid w:val="002E0D9A"/>
    <w:rsid w:val="002E1524"/>
    <w:rsid w:val="002E17E8"/>
    <w:rsid w:val="002E232A"/>
    <w:rsid w:val="002E235F"/>
    <w:rsid w:val="002E3A4E"/>
    <w:rsid w:val="002E3FC1"/>
    <w:rsid w:val="002E4262"/>
    <w:rsid w:val="002E42CE"/>
    <w:rsid w:val="002E49D3"/>
    <w:rsid w:val="002E4DCA"/>
    <w:rsid w:val="002E4FB9"/>
    <w:rsid w:val="002E5D27"/>
    <w:rsid w:val="002E6A83"/>
    <w:rsid w:val="002E6EB1"/>
    <w:rsid w:val="002E7057"/>
    <w:rsid w:val="002E77BA"/>
    <w:rsid w:val="002E7CE7"/>
    <w:rsid w:val="002F00D2"/>
    <w:rsid w:val="002F08ED"/>
    <w:rsid w:val="002F0BB7"/>
    <w:rsid w:val="002F18B8"/>
    <w:rsid w:val="002F1FE7"/>
    <w:rsid w:val="002F280F"/>
    <w:rsid w:val="002F2F76"/>
    <w:rsid w:val="002F329B"/>
    <w:rsid w:val="002F35D4"/>
    <w:rsid w:val="002F375A"/>
    <w:rsid w:val="002F4491"/>
    <w:rsid w:val="002F455A"/>
    <w:rsid w:val="002F57A5"/>
    <w:rsid w:val="002F6345"/>
    <w:rsid w:val="002F690D"/>
    <w:rsid w:val="002F71CD"/>
    <w:rsid w:val="002F7387"/>
    <w:rsid w:val="003007DE"/>
    <w:rsid w:val="00301122"/>
    <w:rsid w:val="00303ADA"/>
    <w:rsid w:val="00304907"/>
    <w:rsid w:val="00305B52"/>
    <w:rsid w:val="0031073C"/>
    <w:rsid w:val="0031087C"/>
    <w:rsid w:val="00310A33"/>
    <w:rsid w:val="00310B2F"/>
    <w:rsid w:val="00312343"/>
    <w:rsid w:val="00312C99"/>
    <w:rsid w:val="003130A4"/>
    <w:rsid w:val="00313622"/>
    <w:rsid w:val="0031418C"/>
    <w:rsid w:val="00314B84"/>
    <w:rsid w:val="00314BFD"/>
    <w:rsid w:val="00315435"/>
    <w:rsid w:val="00315B29"/>
    <w:rsid w:val="00315BD1"/>
    <w:rsid w:val="003165D4"/>
    <w:rsid w:val="00316B90"/>
    <w:rsid w:val="003170E7"/>
    <w:rsid w:val="00320ED3"/>
    <w:rsid w:val="003216F6"/>
    <w:rsid w:val="00321825"/>
    <w:rsid w:val="00321EF8"/>
    <w:rsid w:val="00322EB2"/>
    <w:rsid w:val="00324481"/>
    <w:rsid w:val="00324679"/>
    <w:rsid w:val="00324C19"/>
    <w:rsid w:val="0032515D"/>
    <w:rsid w:val="003252FC"/>
    <w:rsid w:val="003259D1"/>
    <w:rsid w:val="00327777"/>
    <w:rsid w:val="0032777D"/>
    <w:rsid w:val="003277A1"/>
    <w:rsid w:val="00327CF5"/>
    <w:rsid w:val="00327F28"/>
    <w:rsid w:val="00330DF5"/>
    <w:rsid w:val="00331150"/>
    <w:rsid w:val="003314AB"/>
    <w:rsid w:val="00331E21"/>
    <w:rsid w:val="00332513"/>
    <w:rsid w:val="0033256A"/>
    <w:rsid w:val="00333CA0"/>
    <w:rsid w:val="00334864"/>
    <w:rsid w:val="00335C3F"/>
    <w:rsid w:val="003362B8"/>
    <w:rsid w:val="00336CB1"/>
    <w:rsid w:val="0034008F"/>
    <w:rsid w:val="003402B4"/>
    <w:rsid w:val="003420AF"/>
    <w:rsid w:val="00342179"/>
    <w:rsid w:val="00342317"/>
    <w:rsid w:val="003425B3"/>
    <w:rsid w:val="003439FA"/>
    <w:rsid w:val="0034642F"/>
    <w:rsid w:val="00346EF1"/>
    <w:rsid w:val="0034795D"/>
    <w:rsid w:val="00347D94"/>
    <w:rsid w:val="003505CF"/>
    <w:rsid w:val="00350713"/>
    <w:rsid w:val="00350F02"/>
    <w:rsid w:val="00351203"/>
    <w:rsid w:val="0035442F"/>
    <w:rsid w:val="0035511E"/>
    <w:rsid w:val="00355A04"/>
    <w:rsid w:val="00355BDF"/>
    <w:rsid w:val="00356A0A"/>
    <w:rsid w:val="003571F0"/>
    <w:rsid w:val="00357484"/>
    <w:rsid w:val="00360B0D"/>
    <w:rsid w:val="00361196"/>
    <w:rsid w:val="003613A8"/>
    <w:rsid w:val="00361EEC"/>
    <w:rsid w:val="00363653"/>
    <w:rsid w:val="00364340"/>
    <w:rsid w:val="00364BA6"/>
    <w:rsid w:val="00366569"/>
    <w:rsid w:val="00366622"/>
    <w:rsid w:val="00366968"/>
    <w:rsid w:val="00366EC1"/>
    <w:rsid w:val="00367422"/>
    <w:rsid w:val="003705D5"/>
    <w:rsid w:val="003717F4"/>
    <w:rsid w:val="00372E5F"/>
    <w:rsid w:val="00373E21"/>
    <w:rsid w:val="00373E5C"/>
    <w:rsid w:val="00373EA1"/>
    <w:rsid w:val="00376072"/>
    <w:rsid w:val="00376BDB"/>
    <w:rsid w:val="00377567"/>
    <w:rsid w:val="00377BE4"/>
    <w:rsid w:val="003805BF"/>
    <w:rsid w:val="00382066"/>
    <w:rsid w:val="003822E9"/>
    <w:rsid w:val="003825B2"/>
    <w:rsid w:val="00383AD1"/>
    <w:rsid w:val="00383C37"/>
    <w:rsid w:val="003860FF"/>
    <w:rsid w:val="0038613E"/>
    <w:rsid w:val="00386D30"/>
    <w:rsid w:val="00390430"/>
    <w:rsid w:val="00390C3B"/>
    <w:rsid w:val="0039103B"/>
    <w:rsid w:val="00391482"/>
    <w:rsid w:val="00391486"/>
    <w:rsid w:val="00391F71"/>
    <w:rsid w:val="00392E10"/>
    <w:rsid w:val="00393698"/>
    <w:rsid w:val="00393D37"/>
    <w:rsid w:val="00393F94"/>
    <w:rsid w:val="003951F1"/>
    <w:rsid w:val="003956AD"/>
    <w:rsid w:val="0039581A"/>
    <w:rsid w:val="00395B51"/>
    <w:rsid w:val="00396F43"/>
    <w:rsid w:val="003979EB"/>
    <w:rsid w:val="00397D53"/>
    <w:rsid w:val="00397D69"/>
    <w:rsid w:val="003A0456"/>
    <w:rsid w:val="003A0B27"/>
    <w:rsid w:val="003A0BE8"/>
    <w:rsid w:val="003A0BFF"/>
    <w:rsid w:val="003A1C7F"/>
    <w:rsid w:val="003A1C87"/>
    <w:rsid w:val="003A1F05"/>
    <w:rsid w:val="003A3C06"/>
    <w:rsid w:val="003A4660"/>
    <w:rsid w:val="003A58F0"/>
    <w:rsid w:val="003A5B21"/>
    <w:rsid w:val="003A689D"/>
    <w:rsid w:val="003A68D3"/>
    <w:rsid w:val="003A6EBB"/>
    <w:rsid w:val="003A7B9B"/>
    <w:rsid w:val="003A7C52"/>
    <w:rsid w:val="003A7EFA"/>
    <w:rsid w:val="003B07C0"/>
    <w:rsid w:val="003B0C1C"/>
    <w:rsid w:val="003B1232"/>
    <w:rsid w:val="003B1338"/>
    <w:rsid w:val="003B1A61"/>
    <w:rsid w:val="003B2076"/>
    <w:rsid w:val="003B2184"/>
    <w:rsid w:val="003B2F35"/>
    <w:rsid w:val="003B3800"/>
    <w:rsid w:val="003B58A7"/>
    <w:rsid w:val="003B5E8C"/>
    <w:rsid w:val="003B6A9D"/>
    <w:rsid w:val="003B6DDA"/>
    <w:rsid w:val="003C03C1"/>
    <w:rsid w:val="003C066A"/>
    <w:rsid w:val="003C0A3D"/>
    <w:rsid w:val="003C0DBA"/>
    <w:rsid w:val="003C0F3F"/>
    <w:rsid w:val="003C1218"/>
    <w:rsid w:val="003C15A2"/>
    <w:rsid w:val="003C226C"/>
    <w:rsid w:val="003C2A0C"/>
    <w:rsid w:val="003C4D61"/>
    <w:rsid w:val="003C4EC0"/>
    <w:rsid w:val="003C5514"/>
    <w:rsid w:val="003C5680"/>
    <w:rsid w:val="003C5F07"/>
    <w:rsid w:val="003C641B"/>
    <w:rsid w:val="003C6536"/>
    <w:rsid w:val="003C6FB1"/>
    <w:rsid w:val="003C7CD1"/>
    <w:rsid w:val="003C7EDE"/>
    <w:rsid w:val="003D0062"/>
    <w:rsid w:val="003D028A"/>
    <w:rsid w:val="003D0FB3"/>
    <w:rsid w:val="003D118E"/>
    <w:rsid w:val="003D1D57"/>
    <w:rsid w:val="003D2903"/>
    <w:rsid w:val="003D2ACF"/>
    <w:rsid w:val="003D349C"/>
    <w:rsid w:val="003D3522"/>
    <w:rsid w:val="003D4EA5"/>
    <w:rsid w:val="003D4EEB"/>
    <w:rsid w:val="003D5D2A"/>
    <w:rsid w:val="003D5E53"/>
    <w:rsid w:val="003D63BE"/>
    <w:rsid w:val="003D721B"/>
    <w:rsid w:val="003D7B09"/>
    <w:rsid w:val="003E08E2"/>
    <w:rsid w:val="003E0953"/>
    <w:rsid w:val="003E1671"/>
    <w:rsid w:val="003E16EF"/>
    <w:rsid w:val="003E24B3"/>
    <w:rsid w:val="003E4CDE"/>
    <w:rsid w:val="003E54D0"/>
    <w:rsid w:val="003E62D6"/>
    <w:rsid w:val="003E6CAE"/>
    <w:rsid w:val="003E71CB"/>
    <w:rsid w:val="003E7463"/>
    <w:rsid w:val="003E7A8C"/>
    <w:rsid w:val="003F0022"/>
    <w:rsid w:val="003F0860"/>
    <w:rsid w:val="003F0EBE"/>
    <w:rsid w:val="003F11D3"/>
    <w:rsid w:val="003F13FD"/>
    <w:rsid w:val="003F1AB6"/>
    <w:rsid w:val="003F1C5A"/>
    <w:rsid w:val="003F2CE4"/>
    <w:rsid w:val="003F2ED7"/>
    <w:rsid w:val="003F35D2"/>
    <w:rsid w:val="003F4371"/>
    <w:rsid w:val="003F4DE8"/>
    <w:rsid w:val="003F57D0"/>
    <w:rsid w:val="003F627F"/>
    <w:rsid w:val="003F6FE6"/>
    <w:rsid w:val="003F7449"/>
    <w:rsid w:val="004000CE"/>
    <w:rsid w:val="00400E4F"/>
    <w:rsid w:val="00400ED6"/>
    <w:rsid w:val="004012C9"/>
    <w:rsid w:val="0040152C"/>
    <w:rsid w:val="00402CD3"/>
    <w:rsid w:val="00402CFA"/>
    <w:rsid w:val="004035FF"/>
    <w:rsid w:val="00403FD7"/>
    <w:rsid w:val="00404314"/>
    <w:rsid w:val="004046D6"/>
    <w:rsid w:val="00404CE1"/>
    <w:rsid w:val="00405402"/>
    <w:rsid w:val="004056DA"/>
    <w:rsid w:val="0040588B"/>
    <w:rsid w:val="00405922"/>
    <w:rsid w:val="00405A53"/>
    <w:rsid w:val="004101B5"/>
    <w:rsid w:val="0041161E"/>
    <w:rsid w:val="00411851"/>
    <w:rsid w:val="004123C9"/>
    <w:rsid w:val="0041240E"/>
    <w:rsid w:val="00413164"/>
    <w:rsid w:val="00413483"/>
    <w:rsid w:val="00413631"/>
    <w:rsid w:val="0041567E"/>
    <w:rsid w:val="00415AC3"/>
    <w:rsid w:val="004163F8"/>
    <w:rsid w:val="00416742"/>
    <w:rsid w:val="004167F7"/>
    <w:rsid w:val="004171DF"/>
    <w:rsid w:val="0041744B"/>
    <w:rsid w:val="00417ED6"/>
    <w:rsid w:val="004208CB"/>
    <w:rsid w:val="0042109C"/>
    <w:rsid w:val="00421BF6"/>
    <w:rsid w:val="0042234B"/>
    <w:rsid w:val="0042305C"/>
    <w:rsid w:val="00423267"/>
    <w:rsid w:val="004234CA"/>
    <w:rsid w:val="00423C0A"/>
    <w:rsid w:val="00423D3F"/>
    <w:rsid w:val="00424348"/>
    <w:rsid w:val="0043114C"/>
    <w:rsid w:val="00431B83"/>
    <w:rsid w:val="00431E46"/>
    <w:rsid w:val="004321ED"/>
    <w:rsid w:val="004337EF"/>
    <w:rsid w:val="0043494E"/>
    <w:rsid w:val="00434CF7"/>
    <w:rsid w:val="00435ABF"/>
    <w:rsid w:val="004366C7"/>
    <w:rsid w:val="0043758B"/>
    <w:rsid w:val="00440609"/>
    <w:rsid w:val="00440A71"/>
    <w:rsid w:val="00441530"/>
    <w:rsid w:val="004417F2"/>
    <w:rsid w:val="00441E7B"/>
    <w:rsid w:val="00442849"/>
    <w:rsid w:val="00442997"/>
    <w:rsid w:val="00442BF7"/>
    <w:rsid w:val="00443238"/>
    <w:rsid w:val="004458BB"/>
    <w:rsid w:val="00445918"/>
    <w:rsid w:val="00445920"/>
    <w:rsid w:val="00445E64"/>
    <w:rsid w:val="00446151"/>
    <w:rsid w:val="00446E89"/>
    <w:rsid w:val="00446F88"/>
    <w:rsid w:val="00447905"/>
    <w:rsid w:val="004479EF"/>
    <w:rsid w:val="00447D92"/>
    <w:rsid w:val="0045047A"/>
    <w:rsid w:val="00451779"/>
    <w:rsid w:val="00451EC7"/>
    <w:rsid w:val="00451F2B"/>
    <w:rsid w:val="00452849"/>
    <w:rsid w:val="00452F0E"/>
    <w:rsid w:val="004530D3"/>
    <w:rsid w:val="00453B44"/>
    <w:rsid w:val="00454516"/>
    <w:rsid w:val="00454569"/>
    <w:rsid w:val="00455873"/>
    <w:rsid w:val="004558C8"/>
    <w:rsid w:val="00456B53"/>
    <w:rsid w:val="00456E46"/>
    <w:rsid w:val="00456F06"/>
    <w:rsid w:val="00457171"/>
    <w:rsid w:val="00457242"/>
    <w:rsid w:val="004576CB"/>
    <w:rsid w:val="004603C6"/>
    <w:rsid w:val="004614EE"/>
    <w:rsid w:val="0046250B"/>
    <w:rsid w:val="0046291F"/>
    <w:rsid w:val="00463685"/>
    <w:rsid w:val="004637DA"/>
    <w:rsid w:val="0046502A"/>
    <w:rsid w:val="004651F1"/>
    <w:rsid w:val="00465217"/>
    <w:rsid w:val="00465D01"/>
    <w:rsid w:val="00466511"/>
    <w:rsid w:val="004667B3"/>
    <w:rsid w:val="00467DAD"/>
    <w:rsid w:val="004704CD"/>
    <w:rsid w:val="00471366"/>
    <w:rsid w:val="00472AB0"/>
    <w:rsid w:val="00473EF7"/>
    <w:rsid w:val="004760C5"/>
    <w:rsid w:val="00476BE7"/>
    <w:rsid w:val="004778D3"/>
    <w:rsid w:val="004802F4"/>
    <w:rsid w:val="004823D3"/>
    <w:rsid w:val="00482DF8"/>
    <w:rsid w:val="0048328C"/>
    <w:rsid w:val="0048375E"/>
    <w:rsid w:val="00483FEF"/>
    <w:rsid w:val="00484A3E"/>
    <w:rsid w:val="004857A8"/>
    <w:rsid w:val="0048598B"/>
    <w:rsid w:val="00485AE2"/>
    <w:rsid w:val="00485D55"/>
    <w:rsid w:val="004867FA"/>
    <w:rsid w:val="0048699F"/>
    <w:rsid w:val="00490939"/>
    <w:rsid w:val="004909CE"/>
    <w:rsid w:val="00492556"/>
    <w:rsid w:val="00492978"/>
    <w:rsid w:val="004930C0"/>
    <w:rsid w:val="00493780"/>
    <w:rsid w:val="00493BCD"/>
    <w:rsid w:val="00495332"/>
    <w:rsid w:val="00496588"/>
    <w:rsid w:val="00496763"/>
    <w:rsid w:val="00496FCC"/>
    <w:rsid w:val="00497BB2"/>
    <w:rsid w:val="004A03AC"/>
    <w:rsid w:val="004A03F7"/>
    <w:rsid w:val="004A0DE2"/>
    <w:rsid w:val="004A2296"/>
    <w:rsid w:val="004A26F8"/>
    <w:rsid w:val="004A2918"/>
    <w:rsid w:val="004A3067"/>
    <w:rsid w:val="004A343E"/>
    <w:rsid w:val="004A35C8"/>
    <w:rsid w:val="004A3B5A"/>
    <w:rsid w:val="004A4751"/>
    <w:rsid w:val="004A6A82"/>
    <w:rsid w:val="004A7009"/>
    <w:rsid w:val="004A7667"/>
    <w:rsid w:val="004B0743"/>
    <w:rsid w:val="004B2AA8"/>
    <w:rsid w:val="004B2CF7"/>
    <w:rsid w:val="004B2F62"/>
    <w:rsid w:val="004B4050"/>
    <w:rsid w:val="004B446E"/>
    <w:rsid w:val="004B468B"/>
    <w:rsid w:val="004B5B26"/>
    <w:rsid w:val="004B6522"/>
    <w:rsid w:val="004B6E2C"/>
    <w:rsid w:val="004B6EE9"/>
    <w:rsid w:val="004B71AC"/>
    <w:rsid w:val="004B779B"/>
    <w:rsid w:val="004C2FA0"/>
    <w:rsid w:val="004C33DE"/>
    <w:rsid w:val="004C3E24"/>
    <w:rsid w:val="004C52AE"/>
    <w:rsid w:val="004D06B1"/>
    <w:rsid w:val="004D0EDA"/>
    <w:rsid w:val="004D134D"/>
    <w:rsid w:val="004D1E44"/>
    <w:rsid w:val="004D31B1"/>
    <w:rsid w:val="004D53CF"/>
    <w:rsid w:val="004D54D2"/>
    <w:rsid w:val="004D608B"/>
    <w:rsid w:val="004D6C6A"/>
    <w:rsid w:val="004D734C"/>
    <w:rsid w:val="004E1577"/>
    <w:rsid w:val="004E2009"/>
    <w:rsid w:val="004E2144"/>
    <w:rsid w:val="004E2411"/>
    <w:rsid w:val="004E2C4E"/>
    <w:rsid w:val="004E2FA7"/>
    <w:rsid w:val="004E34A3"/>
    <w:rsid w:val="004E3569"/>
    <w:rsid w:val="004E43D0"/>
    <w:rsid w:val="004E451E"/>
    <w:rsid w:val="004E4718"/>
    <w:rsid w:val="004E4728"/>
    <w:rsid w:val="004E4B9A"/>
    <w:rsid w:val="004E5E72"/>
    <w:rsid w:val="004E5F4F"/>
    <w:rsid w:val="004E7078"/>
    <w:rsid w:val="004F0362"/>
    <w:rsid w:val="004F1164"/>
    <w:rsid w:val="004F159D"/>
    <w:rsid w:val="004F3302"/>
    <w:rsid w:val="004F47F1"/>
    <w:rsid w:val="004F50AA"/>
    <w:rsid w:val="004F565C"/>
    <w:rsid w:val="004F5D49"/>
    <w:rsid w:val="004F5E51"/>
    <w:rsid w:val="004F694F"/>
    <w:rsid w:val="004F7420"/>
    <w:rsid w:val="004F7D36"/>
    <w:rsid w:val="00500B50"/>
    <w:rsid w:val="005012EA"/>
    <w:rsid w:val="005021C8"/>
    <w:rsid w:val="00503410"/>
    <w:rsid w:val="005045D4"/>
    <w:rsid w:val="005046DF"/>
    <w:rsid w:val="005047A3"/>
    <w:rsid w:val="00504E49"/>
    <w:rsid w:val="00506817"/>
    <w:rsid w:val="00506A72"/>
    <w:rsid w:val="00506B74"/>
    <w:rsid w:val="00507997"/>
    <w:rsid w:val="00510AE9"/>
    <w:rsid w:val="00510F37"/>
    <w:rsid w:val="00511C87"/>
    <w:rsid w:val="00511D72"/>
    <w:rsid w:val="00511F6C"/>
    <w:rsid w:val="005122AB"/>
    <w:rsid w:val="005125B8"/>
    <w:rsid w:val="00512613"/>
    <w:rsid w:val="0051447B"/>
    <w:rsid w:val="00514BFA"/>
    <w:rsid w:val="00514E7D"/>
    <w:rsid w:val="0051570C"/>
    <w:rsid w:val="005161C6"/>
    <w:rsid w:val="005161E1"/>
    <w:rsid w:val="0051691C"/>
    <w:rsid w:val="00517754"/>
    <w:rsid w:val="005179CA"/>
    <w:rsid w:val="005202FE"/>
    <w:rsid w:val="00520CD5"/>
    <w:rsid w:val="0052176E"/>
    <w:rsid w:val="00521B05"/>
    <w:rsid w:val="00522088"/>
    <w:rsid w:val="005222B2"/>
    <w:rsid w:val="005248B6"/>
    <w:rsid w:val="00524C50"/>
    <w:rsid w:val="005264D6"/>
    <w:rsid w:val="0052681C"/>
    <w:rsid w:val="00527060"/>
    <w:rsid w:val="00527DC2"/>
    <w:rsid w:val="005306DE"/>
    <w:rsid w:val="00531369"/>
    <w:rsid w:val="00531404"/>
    <w:rsid w:val="005316A9"/>
    <w:rsid w:val="00531A3D"/>
    <w:rsid w:val="00532B20"/>
    <w:rsid w:val="00534200"/>
    <w:rsid w:val="0053426B"/>
    <w:rsid w:val="00536179"/>
    <w:rsid w:val="0053667E"/>
    <w:rsid w:val="0053680D"/>
    <w:rsid w:val="00537C47"/>
    <w:rsid w:val="00540CA5"/>
    <w:rsid w:val="00540ED2"/>
    <w:rsid w:val="005422A4"/>
    <w:rsid w:val="0054254D"/>
    <w:rsid w:val="00542D90"/>
    <w:rsid w:val="005442F8"/>
    <w:rsid w:val="00544479"/>
    <w:rsid w:val="00544AD8"/>
    <w:rsid w:val="00544B04"/>
    <w:rsid w:val="00545171"/>
    <w:rsid w:val="00545744"/>
    <w:rsid w:val="00550318"/>
    <w:rsid w:val="0055098A"/>
    <w:rsid w:val="005513FA"/>
    <w:rsid w:val="0055186C"/>
    <w:rsid w:val="00551F36"/>
    <w:rsid w:val="0055528C"/>
    <w:rsid w:val="0055698E"/>
    <w:rsid w:val="00556A23"/>
    <w:rsid w:val="00556B28"/>
    <w:rsid w:val="00557640"/>
    <w:rsid w:val="00557B81"/>
    <w:rsid w:val="00561537"/>
    <w:rsid w:val="00561C79"/>
    <w:rsid w:val="00562985"/>
    <w:rsid w:val="0056347B"/>
    <w:rsid w:val="00563CF9"/>
    <w:rsid w:val="00564695"/>
    <w:rsid w:val="005646B9"/>
    <w:rsid w:val="00564C10"/>
    <w:rsid w:val="00564D99"/>
    <w:rsid w:val="00565BB4"/>
    <w:rsid w:val="005662A4"/>
    <w:rsid w:val="00566FCB"/>
    <w:rsid w:val="00567AD0"/>
    <w:rsid w:val="00567E03"/>
    <w:rsid w:val="00570228"/>
    <w:rsid w:val="00570248"/>
    <w:rsid w:val="005716FA"/>
    <w:rsid w:val="00571FA0"/>
    <w:rsid w:val="00572762"/>
    <w:rsid w:val="005729AF"/>
    <w:rsid w:val="00572EE6"/>
    <w:rsid w:val="00573078"/>
    <w:rsid w:val="005731F6"/>
    <w:rsid w:val="00573407"/>
    <w:rsid w:val="00573515"/>
    <w:rsid w:val="00573A0C"/>
    <w:rsid w:val="00573CC4"/>
    <w:rsid w:val="005744ED"/>
    <w:rsid w:val="005745E0"/>
    <w:rsid w:val="00574E79"/>
    <w:rsid w:val="00574EDE"/>
    <w:rsid w:val="00574FA6"/>
    <w:rsid w:val="005755D7"/>
    <w:rsid w:val="00575886"/>
    <w:rsid w:val="00575B0F"/>
    <w:rsid w:val="00575CB1"/>
    <w:rsid w:val="00575E42"/>
    <w:rsid w:val="00575E62"/>
    <w:rsid w:val="00576D84"/>
    <w:rsid w:val="005779D8"/>
    <w:rsid w:val="00577B6A"/>
    <w:rsid w:val="005813A0"/>
    <w:rsid w:val="005815C0"/>
    <w:rsid w:val="005820C9"/>
    <w:rsid w:val="005829A6"/>
    <w:rsid w:val="005829F2"/>
    <w:rsid w:val="00582B94"/>
    <w:rsid w:val="00582EC9"/>
    <w:rsid w:val="00582F37"/>
    <w:rsid w:val="005831C4"/>
    <w:rsid w:val="00583F08"/>
    <w:rsid w:val="00586199"/>
    <w:rsid w:val="005869AB"/>
    <w:rsid w:val="00587BFE"/>
    <w:rsid w:val="00590003"/>
    <w:rsid w:val="00590EC8"/>
    <w:rsid w:val="005911D7"/>
    <w:rsid w:val="005911E6"/>
    <w:rsid w:val="005914D6"/>
    <w:rsid w:val="00592229"/>
    <w:rsid w:val="00592933"/>
    <w:rsid w:val="00593100"/>
    <w:rsid w:val="00593899"/>
    <w:rsid w:val="00593C95"/>
    <w:rsid w:val="00593E0C"/>
    <w:rsid w:val="00594CEF"/>
    <w:rsid w:val="00594F55"/>
    <w:rsid w:val="00595080"/>
    <w:rsid w:val="00595A6D"/>
    <w:rsid w:val="00595A8A"/>
    <w:rsid w:val="00595D27"/>
    <w:rsid w:val="00595E8D"/>
    <w:rsid w:val="00596099"/>
    <w:rsid w:val="005962D8"/>
    <w:rsid w:val="00596C49"/>
    <w:rsid w:val="00597293"/>
    <w:rsid w:val="00597DA5"/>
    <w:rsid w:val="00597EFA"/>
    <w:rsid w:val="005A0418"/>
    <w:rsid w:val="005A1649"/>
    <w:rsid w:val="005A22B5"/>
    <w:rsid w:val="005A3141"/>
    <w:rsid w:val="005A3663"/>
    <w:rsid w:val="005A426E"/>
    <w:rsid w:val="005A4816"/>
    <w:rsid w:val="005A4AA8"/>
    <w:rsid w:val="005A53A6"/>
    <w:rsid w:val="005A6E0D"/>
    <w:rsid w:val="005A76AD"/>
    <w:rsid w:val="005B23C2"/>
    <w:rsid w:val="005B24E3"/>
    <w:rsid w:val="005B2925"/>
    <w:rsid w:val="005B3CBD"/>
    <w:rsid w:val="005B493B"/>
    <w:rsid w:val="005B51C5"/>
    <w:rsid w:val="005B5543"/>
    <w:rsid w:val="005B5A20"/>
    <w:rsid w:val="005B5A3E"/>
    <w:rsid w:val="005B5FB7"/>
    <w:rsid w:val="005B6177"/>
    <w:rsid w:val="005B6873"/>
    <w:rsid w:val="005B7109"/>
    <w:rsid w:val="005B756A"/>
    <w:rsid w:val="005C0BC5"/>
    <w:rsid w:val="005C54F3"/>
    <w:rsid w:val="005C5870"/>
    <w:rsid w:val="005C5A43"/>
    <w:rsid w:val="005C6D91"/>
    <w:rsid w:val="005C7C88"/>
    <w:rsid w:val="005D06A9"/>
    <w:rsid w:val="005D14C1"/>
    <w:rsid w:val="005D2484"/>
    <w:rsid w:val="005D257C"/>
    <w:rsid w:val="005D35A3"/>
    <w:rsid w:val="005D435C"/>
    <w:rsid w:val="005D49BA"/>
    <w:rsid w:val="005D6640"/>
    <w:rsid w:val="005D7B96"/>
    <w:rsid w:val="005E0C3F"/>
    <w:rsid w:val="005E100D"/>
    <w:rsid w:val="005E281D"/>
    <w:rsid w:val="005E31CA"/>
    <w:rsid w:val="005E3744"/>
    <w:rsid w:val="005E3BA7"/>
    <w:rsid w:val="005E416C"/>
    <w:rsid w:val="005E4D3E"/>
    <w:rsid w:val="005E4F35"/>
    <w:rsid w:val="005E6911"/>
    <w:rsid w:val="005E7079"/>
    <w:rsid w:val="005F04CA"/>
    <w:rsid w:val="005F153C"/>
    <w:rsid w:val="005F231D"/>
    <w:rsid w:val="005F26CC"/>
    <w:rsid w:val="005F28AC"/>
    <w:rsid w:val="005F2B72"/>
    <w:rsid w:val="005F2CE0"/>
    <w:rsid w:val="005F3798"/>
    <w:rsid w:val="005F3A63"/>
    <w:rsid w:val="005F42F3"/>
    <w:rsid w:val="005F47D2"/>
    <w:rsid w:val="005F4C97"/>
    <w:rsid w:val="005F4DCE"/>
    <w:rsid w:val="005F4E17"/>
    <w:rsid w:val="005F54DD"/>
    <w:rsid w:val="005F580E"/>
    <w:rsid w:val="005F599B"/>
    <w:rsid w:val="005F615D"/>
    <w:rsid w:val="005F64EF"/>
    <w:rsid w:val="005F7638"/>
    <w:rsid w:val="00600011"/>
    <w:rsid w:val="00601D75"/>
    <w:rsid w:val="0060250F"/>
    <w:rsid w:val="006027E7"/>
    <w:rsid w:val="00602E95"/>
    <w:rsid w:val="00602FC6"/>
    <w:rsid w:val="006037F2"/>
    <w:rsid w:val="00603AFE"/>
    <w:rsid w:val="0060515B"/>
    <w:rsid w:val="006058E8"/>
    <w:rsid w:val="00605963"/>
    <w:rsid w:val="00607B7A"/>
    <w:rsid w:val="006105F3"/>
    <w:rsid w:val="0061081B"/>
    <w:rsid w:val="00610B85"/>
    <w:rsid w:val="00611192"/>
    <w:rsid w:val="006115E1"/>
    <w:rsid w:val="00611BBE"/>
    <w:rsid w:val="006121E7"/>
    <w:rsid w:val="00613454"/>
    <w:rsid w:val="00613650"/>
    <w:rsid w:val="00613F26"/>
    <w:rsid w:val="00614D9C"/>
    <w:rsid w:val="006151FA"/>
    <w:rsid w:val="00615C9B"/>
    <w:rsid w:val="00616264"/>
    <w:rsid w:val="006167DF"/>
    <w:rsid w:val="006168E7"/>
    <w:rsid w:val="00616DDD"/>
    <w:rsid w:val="00620A5F"/>
    <w:rsid w:val="00620E4E"/>
    <w:rsid w:val="00621444"/>
    <w:rsid w:val="00621809"/>
    <w:rsid w:val="006222BB"/>
    <w:rsid w:val="00622820"/>
    <w:rsid w:val="00623147"/>
    <w:rsid w:val="006231EA"/>
    <w:rsid w:val="0062358A"/>
    <w:rsid w:val="00623663"/>
    <w:rsid w:val="0062388F"/>
    <w:rsid w:val="00625520"/>
    <w:rsid w:val="00625BDC"/>
    <w:rsid w:val="00625C49"/>
    <w:rsid w:val="00626732"/>
    <w:rsid w:val="00626A5A"/>
    <w:rsid w:val="00626F16"/>
    <w:rsid w:val="00630C86"/>
    <w:rsid w:val="00632089"/>
    <w:rsid w:val="00632985"/>
    <w:rsid w:val="0063367F"/>
    <w:rsid w:val="0063523A"/>
    <w:rsid w:val="00635605"/>
    <w:rsid w:val="00635A74"/>
    <w:rsid w:val="00636F4F"/>
    <w:rsid w:val="00637187"/>
    <w:rsid w:val="006377DF"/>
    <w:rsid w:val="00637ACB"/>
    <w:rsid w:val="006400F5"/>
    <w:rsid w:val="006413A2"/>
    <w:rsid w:val="006418C0"/>
    <w:rsid w:val="00642947"/>
    <w:rsid w:val="00643B39"/>
    <w:rsid w:val="006440A2"/>
    <w:rsid w:val="00644D20"/>
    <w:rsid w:val="00646B6D"/>
    <w:rsid w:val="00647A7E"/>
    <w:rsid w:val="00651A38"/>
    <w:rsid w:val="00652BA0"/>
    <w:rsid w:val="00653C79"/>
    <w:rsid w:val="0065513E"/>
    <w:rsid w:val="006556BA"/>
    <w:rsid w:val="00655861"/>
    <w:rsid w:val="006578FE"/>
    <w:rsid w:val="00657A2C"/>
    <w:rsid w:val="00657FE5"/>
    <w:rsid w:val="0066172C"/>
    <w:rsid w:val="00661787"/>
    <w:rsid w:val="00662D91"/>
    <w:rsid w:val="00662EF7"/>
    <w:rsid w:val="00664643"/>
    <w:rsid w:val="00664AF2"/>
    <w:rsid w:val="00665140"/>
    <w:rsid w:val="00665890"/>
    <w:rsid w:val="006662C4"/>
    <w:rsid w:val="00666705"/>
    <w:rsid w:val="00666EE4"/>
    <w:rsid w:val="00670DFC"/>
    <w:rsid w:val="0067108D"/>
    <w:rsid w:val="00672961"/>
    <w:rsid w:val="00672C36"/>
    <w:rsid w:val="00672C49"/>
    <w:rsid w:val="00674131"/>
    <w:rsid w:val="006743A8"/>
    <w:rsid w:val="00674414"/>
    <w:rsid w:val="00674777"/>
    <w:rsid w:val="006759E3"/>
    <w:rsid w:val="00675E8E"/>
    <w:rsid w:val="00677192"/>
    <w:rsid w:val="00677629"/>
    <w:rsid w:val="00677650"/>
    <w:rsid w:val="0067781B"/>
    <w:rsid w:val="00677BC6"/>
    <w:rsid w:val="00680B47"/>
    <w:rsid w:val="006821C7"/>
    <w:rsid w:val="0068320C"/>
    <w:rsid w:val="0068338A"/>
    <w:rsid w:val="00684621"/>
    <w:rsid w:val="00684DAF"/>
    <w:rsid w:val="006850A1"/>
    <w:rsid w:val="006857F7"/>
    <w:rsid w:val="006858E9"/>
    <w:rsid w:val="00685C75"/>
    <w:rsid w:val="006864EB"/>
    <w:rsid w:val="00686D46"/>
    <w:rsid w:val="006871B6"/>
    <w:rsid w:val="00687223"/>
    <w:rsid w:val="006900DB"/>
    <w:rsid w:val="00690FB6"/>
    <w:rsid w:val="0069171C"/>
    <w:rsid w:val="00691EEA"/>
    <w:rsid w:val="00692E28"/>
    <w:rsid w:val="00694483"/>
    <w:rsid w:val="006948CB"/>
    <w:rsid w:val="0069545F"/>
    <w:rsid w:val="00695D25"/>
    <w:rsid w:val="00695F3F"/>
    <w:rsid w:val="006972E2"/>
    <w:rsid w:val="00697FD1"/>
    <w:rsid w:val="006A0961"/>
    <w:rsid w:val="006A13E2"/>
    <w:rsid w:val="006A1679"/>
    <w:rsid w:val="006A17E5"/>
    <w:rsid w:val="006A2295"/>
    <w:rsid w:val="006A2898"/>
    <w:rsid w:val="006A2C23"/>
    <w:rsid w:val="006A3B07"/>
    <w:rsid w:val="006A3E2D"/>
    <w:rsid w:val="006A4B9E"/>
    <w:rsid w:val="006A4BF7"/>
    <w:rsid w:val="006A4EA7"/>
    <w:rsid w:val="006A52A8"/>
    <w:rsid w:val="006A5E7F"/>
    <w:rsid w:val="006A5EFE"/>
    <w:rsid w:val="006A6CD9"/>
    <w:rsid w:val="006A7C5D"/>
    <w:rsid w:val="006B03D1"/>
    <w:rsid w:val="006B17F5"/>
    <w:rsid w:val="006B1F4F"/>
    <w:rsid w:val="006B242A"/>
    <w:rsid w:val="006B2E3A"/>
    <w:rsid w:val="006B3903"/>
    <w:rsid w:val="006B4D60"/>
    <w:rsid w:val="006B5970"/>
    <w:rsid w:val="006B5D0E"/>
    <w:rsid w:val="006B67EF"/>
    <w:rsid w:val="006B6A65"/>
    <w:rsid w:val="006B74AA"/>
    <w:rsid w:val="006B7BD9"/>
    <w:rsid w:val="006C2098"/>
    <w:rsid w:val="006C2FB2"/>
    <w:rsid w:val="006C2FEB"/>
    <w:rsid w:val="006C3492"/>
    <w:rsid w:val="006C3D22"/>
    <w:rsid w:val="006C4D3F"/>
    <w:rsid w:val="006C4E13"/>
    <w:rsid w:val="006C4ECB"/>
    <w:rsid w:val="006C5B2E"/>
    <w:rsid w:val="006C65C7"/>
    <w:rsid w:val="006C6DFD"/>
    <w:rsid w:val="006C75D8"/>
    <w:rsid w:val="006D011E"/>
    <w:rsid w:val="006D039D"/>
    <w:rsid w:val="006D03BF"/>
    <w:rsid w:val="006D1334"/>
    <w:rsid w:val="006D1989"/>
    <w:rsid w:val="006D2039"/>
    <w:rsid w:val="006D23C5"/>
    <w:rsid w:val="006D268C"/>
    <w:rsid w:val="006D3CB8"/>
    <w:rsid w:val="006D3D19"/>
    <w:rsid w:val="006D3E6C"/>
    <w:rsid w:val="006D4052"/>
    <w:rsid w:val="006D42FC"/>
    <w:rsid w:val="006D4376"/>
    <w:rsid w:val="006D5810"/>
    <w:rsid w:val="006D5B8A"/>
    <w:rsid w:val="006D5C6B"/>
    <w:rsid w:val="006D6910"/>
    <w:rsid w:val="006D6D01"/>
    <w:rsid w:val="006D7612"/>
    <w:rsid w:val="006D7AD1"/>
    <w:rsid w:val="006D7CBD"/>
    <w:rsid w:val="006D7D1F"/>
    <w:rsid w:val="006E0176"/>
    <w:rsid w:val="006E09D2"/>
    <w:rsid w:val="006E1994"/>
    <w:rsid w:val="006E1C11"/>
    <w:rsid w:val="006E2422"/>
    <w:rsid w:val="006E2893"/>
    <w:rsid w:val="006E3265"/>
    <w:rsid w:val="006E6BBA"/>
    <w:rsid w:val="006E6F99"/>
    <w:rsid w:val="006E7804"/>
    <w:rsid w:val="006E7B9D"/>
    <w:rsid w:val="006E7C7B"/>
    <w:rsid w:val="006E7DA7"/>
    <w:rsid w:val="006F2B2C"/>
    <w:rsid w:val="006F2E89"/>
    <w:rsid w:val="006F38C1"/>
    <w:rsid w:val="006F3916"/>
    <w:rsid w:val="006F5592"/>
    <w:rsid w:val="006F5B03"/>
    <w:rsid w:val="006F62B5"/>
    <w:rsid w:val="00700290"/>
    <w:rsid w:val="00701514"/>
    <w:rsid w:val="007016AB"/>
    <w:rsid w:val="00702639"/>
    <w:rsid w:val="00703800"/>
    <w:rsid w:val="007038B0"/>
    <w:rsid w:val="00703BCE"/>
    <w:rsid w:val="00703C9E"/>
    <w:rsid w:val="00703EFB"/>
    <w:rsid w:val="00704052"/>
    <w:rsid w:val="0070424C"/>
    <w:rsid w:val="007052AC"/>
    <w:rsid w:val="00705612"/>
    <w:rsid w:val="0070655A"/>
    <w:rsid w:val="0070667F"/>
    <w:rsid w:val="00707C68"/>
    <w:rsid w:val="007100BD"/>
    <w:rsid w:val="0071046D"/>
    <w:rsid w:val="00710555"/>
    <w:rsid w:val="007108B0"/>
    <w:rsid w:val="007118C2"/>
    <w:rsid w:val="00711A37"/>
    <w:rsid w:val="00711F36"/>
    <w:rsid w:val="00713002"/>
    <w:rsid w:val="007134A0"/>
    <w:rsid w:val="00713900"/>
    <w:rsid w:val="00714089"/>
    <w:rsid w:val="007156B1"/>
    <w:rsid w:val="007166D3"/>
    <w:rsid w:val="00716984"/>
    <w:rsid w:val="007170FD"/>
    <w:rsid w:val="00717388"/>
    <w:rsid w:val="00717F98"/>
    <w:rsid w:val="00720DDB"/>
    <w:rsid w:val="00720FB0"/>
    <w:rsid w:val="00721F3A"/>
    <w:rsid w:val="0072299E"/>
    <w:rsid w:val="00723695"/>
    <w:rsid w:val="00725E5E"/>
    <w:rsid w:val="00727121"/>
    <w:rsid w:val="007275EF"/>
    <w:rsid w:val="0073131C"/>
    <w:rsid w:val="00731792"/>
    <w:rsid w:val="00731A65"/>
    <w:rsid w:val="0073226B"/>
    <w:rsid w:val="00732934"/>
    <w:rsid w:val="00732E00"/>
    <w:rsid w:val="00733C60"/>
    <w:rsid w:val="00734680"/>
    <w:rsid w:val="00734CB6"/>
    <w:rsid w:val="00735481"/>
    <w:rsid w:val="007354B3"/>
    <w:rsid w:val="00735640"/>
    <w:rsid w:val="00735743"/>
    <w:rsid w:val="007363AD"/>
    <w:rsid w:val="00737CB9"/>
    <w:rsid w:val="0074199D"/>
    <w:rsid w:val="00741EAF"/>
    <w:rsid w:val="00743675"/>
    <w:rsid w:val="00744778"/>
    <w:rsid w:val="00744DBA"/>
    <w:rsid w:val="00745F10"/>
    <w:rsid w:val="00745F13"/>
    <w:rsid w:val="00746003"/>
    <w:rsid w:val="00746887"/>
    <w:rsid w:val="00746AE4"/>
    <w:rsid w:val="007477FF"/>
    <w:rsid w:val="00750F01"/>
    <w:rsid w:val="00751858"/>
    <w:rsid w:val="0075363C"/>
    <w:rsid w:val="00753664"/>
    <w:rsid w:val="00753C2E"/>
    <w:rsid w:val="007540C2"/>
    <w:rsid w:val="00754320"/>
    <w:rsid w:val="007546A6"/>
    <w:rsid w:val="00754D0C"/>
    <w:rsid w:val="007553A6"/>
    <w:rsid w:val="007554A3"/>
    <w:rsid w:val="0075556E"/>
    <w:rsid w:val="00755D94"/>
    <w:rsid w:val="007571B9"/>
    <w:rsid w:val="007571E5"/>
    <w:rsid w:val="00757ADC"/>
    <w:rsid w:val="00760816"/>
    <w:rsid w:val="007610A0"/>
    <w:rsid w:val="00761483"/>
    <w:rsid w:val="00761577"/>
    <w:rsid w:val="00761A19"/>
    <w:rsid w:val="00763811"/>
    <w:rsid w:val="007638E2"/>
    <w:rsid w:val="00763FCC"/>
    <w:rsid w:val="00764106"/>
    <w:rsid w:val="007648CD"/>
    <w:rsid w:val="00764A3A"/>
    <w:rsid w:val="00765714"/>
    <w:rsid w:val="00765A00"/>
    <w:rsid w:val="00765A60"/>
    <w:rsid w:val="00766125"/>
    <w:rsid w:val="007663DB"/>
    <w:rsid w:val="00766C2E"/>
    <w:rsid w:val="00767914"/>
    <w:rsid w:val="0077081F"/>
    <w:rsid w:val="00770CF6"/>
    <w:rsid w:val="00770FCE"/>
    <w:rsid w:val="007714FE"/>
    <w:rsid w:val="00771667"/>
    <w:rsid w:val="00771993"/>
    <w:rsid w:val="00772BC7"/>
    <w:rsid w:val="00772FB4"/>
    <w:rsid w:val="00773071"/>
    <w:rsid w:val="007732A9"/>
    <w:rsid w:val="00774630"/>
    <w:rsid w:val="00775658"/>
    <w:rsid w:val="0077637B"/>
    <w:rsid w:val="00776D95"/>
    <w:rsid w:val="00777038"/>
    <w:rsid w:val="0077788C"/>
    <w:rsid w:val="00777F6C"/>
    <w:rsid w:val="00780225"/>
    <w:rsid w:val="00780532"/>
    <w:rsid w:val="0078065B"/>
    <w:rsid w:val="00780E38"/>
    <w:rsid w:val="00780FD0"/>
    <w:rsid w:val="00781273"/>
    <w:rsid w:val="007830C4"/>
    <w:rsid w:val="007832E8"/>
    <w:rsid w:val="0078386E"/>
    <w:rsid w:val="00784732"/>
    <w:rsid w:val="007849B4"/>
    <w:rsid w:val="00786387"/>
    <w:rsid w:val="00786D75"/>
    <w:rsid w:val="00787D58"/>
    <w:rsid w:val="00787F2C"/>
    <w:rsid w:val="00791065"/>
    <w:rsid w:val="007918BA"/>
    <w:rsid w:val="0079196A"/>
    <w:rsid w:val="0079197E"/>
    <w:rsid w:val="00793E77"/>
    <w:rsid w:val="00794B78"/>
    <w:rsid w:val="00795052"/>
    <w:rsid w:val="00795B8E"/>
    <w:rsid w:val="0079665E"/>
    <w:rsid w:val="00797A0E"/>
    <w:rsid w:val="007A0DF4"/>
    <w:rsid w:val="007A1655"/>
    <w:rsid w:val="007A2801"/>
    <w:rsid w:val="007A2C4E"/>
    <w:rsid w:val="007A3623"/>
    <w:rsid w:val="007A3907"/>
    <w:rsid w:val="007A5126"/>
    <w:rsid w:val="007A5C7E"/>
    <w:rsid w:val="007A6212"/>
    <w:rsid w:val="007A68CE"/>
    <w:rsid w:val="007A7753"/>
    <w:rsid w:val="007A7794"/>
    <w:rsid w:val="007A7E40"/>
    <w:rsid w:val="007B2A74"/>
    <w:rsid w:val="007B2E13"/>
    <w:rsid w:val="007B2FED"/>
    <w:rsid w:val="007B4373"/>
    <w:rsid w:val="007B4BD0"/>
    <w:rsid w:val="007B56C8"/>
    <w:rsid w:val="007B5B46"/>
    <w:rsid w:val="007B6114"/>
    <w:rsid w:val="007B6638"/>
    <w:rsid w:val="007B687E"/>
    <w:rsid w:val="007B70A6"/>
    <w:rsid w:val="007B7F2B"/>
    <w:rsid w:val="007C1D62"/>
    <w:rsid w:val="007C1FD3"/>
    <w:rsid w:val="007C386F"/>
    <w:rsid w:val="007C4DC3"/>
    <w:rsid w:val="007C61C7"/>
    <w:rsid w:val="007C653A"/>
    <w:rsid w:val="007C6ACD"/>
    <w:rsid w:val="007C6AD4"/>
    <w:rsid w:val="007C6CDF"/>
    <w:rsid w:val="007D02F8"/>
    <w:rsid w:val="007D1870"/>
    <w:rsid w:val="007D4EC7"/>
    <w:rsid w:val="007D5000"/>
    <w:rsid w:val="007D64AC"/>
    <w:rsid w:val="007D6D02"/>
    <w:rsid w:val="007D7243"/>
    <w:rsid w:val="007E0279"/>
    <w:rsid w:val="007E0431"/>
    <w:rsid w:val="007E075A"/>
    <w:rsid w:val="007E1C90"/>
    <w:rsid w:val="007E3860"/>
    <w:rsid w:val="007E3A96"/>
    <w:rsid w:val="007E3E39"/>
    <w:rsid w:val="007E491A"/>
    <w:rsid w:val="007E49A0"/>
    <w:rsid w:val="007E4F02"/>
    <w:rsid w:val="007E5323"/>
    <w:rsid w:val="007E532F"/>
    <w:rsid w:val="007E53B2"/>
    <w:rsid w:val="007E5EA3"/>
    <w:rsid w:val="007E6387"/>
    <w:rsid w:val="007E7F01"/>
    <w:rsid w:val="007F02BB"/>
    <w:rsid w:val="007F0F57"/>
    <w:rsid w:val="007F1801"/>
    <w:rsid w:val="007F1F3F"/>
    <w:rsid w:val="007F2270"/>
    <w:rsid w:val="007F24D7"/>
    <w:rsid w:val="007F334A"/>
    <w:rsid w:val="007F36A7"/>
    <w:rsid w:val="007F3B90"/>
    <w:rsid w:val="007F42A8"/>
    <w:rsid w:val="007F453F"/>
    <w:rsid w:val="007F4767"/>
    <w:rsid w:val="007F52AB"/>
    <w:rsid w:val="007F5D48"/>
    <w:rsid w:val="007F6085"/>
    <w:rsid w:val="007F62A2"/>
    <w:rsid w:val="007F6B03"/>
    <w:rsid w:val="007F6F0A"/>
    <w:rsid w:val="007F7093"/>
    <w:rsid w:val="007F7312"/>
    <w:rsid w:val="007F7D33"/>
    <w:rsid w:val="0080067F"/>
    <w:rsid w:val="008007C3"/>
    <w:rsid w:val="00800C98"/>
    <w:rsid w:val="008015A3"/>
    <w:rsid w:val="008015E1"/>
    <w:rsid w:val="00801B77"/>
    <w:rsid w:val="00801FEC"/>
    <w:rsid w:val="008023CF"/>
    <w:rsid w:val="008026BB"/>
    <w:rsid w:val="0080304F"/>
    <w:rsid w:val="00803F26"/>
    <w:rsid w:val="00804122"/>
    <w:rsid w:val="008043FB"/>
    <w:rsid w:val="008044C6"/>
    <w:rsid w:val="008046B3"/>
    <w:rsid w:val="008049D4"/>
    <w:rsid w:val="008053C2"/>
    <w:rsid w:val="00805C45"/>
    <w:rsid w:val="00806ED0"/>
    <w:rsid w:val="008073B4"/>
    <w:rsid w:val="00807E82"/>
    <w:rsid w:val="008103C5"/>
    <w:rsid w:val="00810703"/>
    <w:rsid w:val="00810B4D"/>
    <w:rsid w:val="00810F07"/>
    <w:rsid w:val="00814243"/>
    <w:rsid w:val="008149D7"/>
    <w:rsid w:val="0081542F"/>
    <w:rsid w:val="00815EB5"/>
    <w:rsid w:val="008164AC"/>
    <w:rsid w:val="00816EF2"/>
    <w:rsid w:val="00817FC9"/>
    <w:rsid w:val="0082060B"/>
    <w:rsid w:val="008210F4"/>
    <w:rsid w:val="0082196D"/>
    <w:rsid w:val="008221CF"/>
    <w:rsid w:val="00822326"/>
    <w:rsid w:val="008266EB"/>
    <w:rsid w:val="00826835"/>
    <w:rsid w:val="00826A89"/>
    <w:rsid w:val="008278CA"/>
    <w:rsid w:val="00830645"/>
    <w:rsid w:val="00831DF0"/>
    <w:rsid w:val="00832508"/>
    <w:rsid w:val="00832F96"/>
    <w:rsid w:val="00833535"/>
    <w:rsid w:val="0083441F"/>
    <w:rsid w:val="00835ADE"/>
    <w:rsid w:val="00835B13"/>
    <w:rsid w:val="00836CE9"/>
    <w:rsid w:val="00836D3E"/>
    <w:rsid w:val="00836EBE"/>
    <w:rsid w:val="008404A2"/>
    <w:rsid w:val="00840C36"/>
    <w:rsid w:val="00841DA0"/>
    <w:rsid w:val="00842271"/>
    <w:rsid w:val="00842E43"/>
    <w:rsid w:val="00843C1A"/>
    <w:rsid w:val="00845802"/>
    <w:rsid w:val="00845EEE"/>
    <w:rsid w:val="008467E7"/>
    <w:rsid w:val="00846F01"/>
    <w:rsid w:val="008470D8"/>
    <w:rsid w:val="008473EF"/>
    <w:rsid w:val="0084780C"/>
    <w:rsid w:val="00850064"/>
    <w:rsid w:val="00850318"/>
    <w:rsid w:val="00851A1A"/>
    <w:rsid w:val="008524A9"/>
    <w:rsid w:val="00853254"/>
    <w:rsid w:val="00853345"/>
    <w:rsid w:val="00854129"/>
    <w:rsid w:val="00854967"/>
    <w:rsid w:val="00854C08"/>
    <w:rsid w:val="00854F83"/>
    <w:rsid w:val="008569DF"/>
    <w:rsid w:val="008570E7"/>
    <w:rsid w:val="00857AF7"/>
    <w:rsid w:val="008602E0"/>
    <w:rsid w:val="0086171E"/>
    <w:rsid w:val="00862366"/>
    <w:rsid w:val="00862C50"/>
    <w:rsid w:val="00863212"/>
    <w:rsid w:val="008635CC"/>
    <w:rsid w:val="00864D4A"/>
    <w:rsid w:val="008650D2"/>
    <w:rsid w:val="0086571F"/>
    <w:rsid w:val="00865ECD"/>
    <w:rsid w:val="008663FC"/>
    <w:rsid w:val="00866C7A"/>
    <w:rsid w:val="00867233"/>
    <w:rsid w:val="00867E40"/>
    <w:rsid w:val="00871534"/>
    <w:rsid w:val="00871740"/>
    <w:rsid w:val="00872126"/>
    <w:rsid w:val="00872249"/>
    <w:rsid w:val="00872411"/>
    <w:rsid w:val="008732B7"/>
    <w:rsid w:val="00873EC8"/>
    <w:rsid w:val="00874D43"/>
    <w:rsid w:val="00874D6C"/>
    <w:rsid w:val="00875371"/>
    <w:rsid w:val="00876069"/>
    <w:rsid w:val="0087654B"/>
    <w:rsid w:val="00876784"/>
    <w:rsid w:val="008769F8"/>
    <w:rsid w:val="0087719D"/>
    <w:rsid w:val="0087723A"/>
    <w:rsid w:val="0087760B"/>
    <w:rsid w:val="00880919"/>
    <w:rsid w:val="00880A8E"/>
    <w:rsid w:val="00881936"/>
    <w:rsid w:val="00881A03"/>
    <w:rsid w:val="00881DD3"/>
    <w:rsid w:val="00882014"/>
    <w:rsid w:val="008820B7"/>
    <w:rsid w:val="008839F4"/>
    <w:rsid w:val="00883BFF"/>
    <w:rsid w:val="00883C2E"/>
    <w:rsid w:val="00884681"/>
    <w:rsid w:val="00885063"/>
    <w:rsid w:val="0088538F"/>
    <w:rsid w:val="00885AD2"/>
    <w:rsid w:val="00886B97"/>
    <w:rsid w:val="00886D29"/>
    <w:rsid w:val="00890141"/>
    <w:rsid w:val="00891CF7"/>
    <w:rsid w:val="00891D37"/>
    <w:rsid w:val="00894A73"/>
    <w:rsid w:val="00895EC1"/>
    <w:rsid w:val="00896D18"/>
    <w:rsid w:val="0089706E"/>
    <w:rsid w:val="0089721A"/>
    <w:rsid w:val="00897FE2"/>
    <w:rsid w:val="008A03D6"/>
    <w:rsid w:val="008A0B42"/>
    <w:rsid w:val="008A0E52"/>
    <w:rsid w:val="008A190F"/>
    <w:rsid w:val="008A1B9E"/>
    <w:rsid w:val="008A1C2C"/>
    <w:rsid w:val="008A2238"/>
    <w:rsid w:val="008A271C"/>
    <w:rsid w:val="008A2FDD"/>
    <w:rsid w:val="008A33F8"/>
    <w:rsid w:val="008A4EF5"/>
    <w:rsid w:val="008A5463"/>
    <w:rsid w:val="008A54AD"/>
    <w:rsid w:val="008A76F1"/>
    <w:rsid w:val="008B062F"/>
    <w:rsid w:val="008B0DC7"/>
    <w:rsid w:val="008B114B"/>
    <w:rsid w:val="008B1330"/>
    <w:rsid w:val="008B1A30"/>
    <w:rsid w:val="008B1E58"/>
    <w:rsid w:val="008B1FFA"/>
    <w:rsid w:val="008B2605"/>
    <w:rsid w:val="008B2697"/>
    <w:rsid w:val="008B27BA"/>
    <w:rsid w:val="008B27EF"/>
    <w:rsid w:val="008B2FC3"/>
    <w:rsid w:val="008B3F1E"/>
    <w:rsid w:val="008B496D"/>
    <w:rsid w:val="008B4AC6"/>
    <w:rsid w:val="008B4C15"/>
    <w:rsid w:val="008B4C77"/>
    <w:rsid w:val="008B5390"/>
    <w:rsid w:val="008B54D3"/>
    <w:rsid w:val="008B5674"/>
    <w:rsid w:val="008B586C"/>
    <w:rsid w:val="008B6BFB"/>
    <w:rsid w:val="008B6D60"/>
    <w:rsid w:val="008B705C"/>
    <w:rsid w:val="008B77EC"/>
    <w:rsid w:val="008B7B94"/>
    <w:rsid w:val="008B7EDD"/>
    <w:rsid w:val="008C0A2F"/>
    <w:rsid w:val="008C0D36"/>
    <w:rsid w:val="008C14F8"/>
    <w:rsid w:val="008C2842"/>
    <w:rsid w:val="008C29B1"/>
    <w:rsid w:val="008C2F39"/>
    <w:rsid w:val="008C3BC6"/>
    <w:rsid w:val="008C5419"/>
    <w:rsid w:val="008C6319"/>
    <w:rsid w:val="008C7524"/>
    <w:rsid w:val="008C77CC"/>
    <w:rsid w:val="008C7C1C"/>
    <w:rsid w:val="008C7E1D"/>
    <w:rsid w:val="008D0E97"/>
    <w:rsid w:val="008D0ED6"/>
    <w:rsid w:val="008D29F4"/>
    <w:rsid w:val="008D2ACE"/>
    <w:rsid w:val="008D3C11"/>
    <w:rsid w:val="008D3EF4"/>
    <w:rsid w:val="008D426E"/>
    <w:rsid w:val="008D4492"/>
    <w:rsid w:val="008D5FCE"/>
    <w:rsid w:val="008D6101"/>
    <w:rsid w:val="008D6664"/>
    <w:rsid w:val="008D781F"/>
    <w:rsid w:val="008D7980"/>
    <w:rsid w:val="008D7D38"/>
    <w:rsid w:val="008E13A8"/>
    <w:rsid w:val="008E28B6"/>
    <w:rsid w:val="008E3141"/>
    <w:rsid w:val="008E3223"/>
    <w:rsid w:val="008E37F6"/>
    <w:rsid w:val="008E42FF"/>
    <w:rsid w:val="008E4507"/>
    <w:rsid w:val="008E456B"/>
    <w:rsid w:val="008E4C48"/>
    <w:rsid w:val="008E52BA"/>
    <w:rsid w:val="008E5319"/>
    <w:rsid w:val="008E5351"/>
    <w:rsid w:val="008E5353"/>
    <w:rsid w:val="008E5AB5"/>
    <w:rsid w:val="008E6173"/>
    <w:rsid w:val="008E66EF"/>
    <w:rsid w:val="008E78CC"/>
    <w:rsid w:val="008F0D2D"/>
    <w:rsid w:val="008F10E8"/>
    <w:rsid w:val="008F1380"/>
    <w:rsid w:val="008F14CF"/>
    <w:rsid w:val="008F192E"/>
    <w:rsid w:val="008F222C"/>
    <w:rsid w:val="008F26E6"/>
    <w:rsid w:val="008F2D1B"/>
    <w:rsid w:val="008F42DB"/>
    <w:rsid w:val="008F47D4"/>
    <w:rsid w:val="008F4874"/>
    <w:rsid w:val="008F5976"/>
    <w:rsid w:val="008F598F"/>
    <w:rsid w:val="008F6C03"/>
    <w:rsid w:val="008F71DC"/>
    <w:rsid w:val="008F74AF"/>
    <w:rsid w:val="008F7BC1"/>
    <w:rsid w:val="008F7EEB"/>
    <w:rsid w:val="00901023"/>
    <w:rsid w:val="009023B6"/>
    <w:rsid w:val="00902BD8"/>
    <w:rsid w:val="00903488"/>
    <w:rsid w:val="00905097"/>
    <w:rsid w:val="00905A1F"/>
    <w:rsid w:val="00905EF4"/>
    <w:rsid w:val="00905F3B"/>
    <w:rsid w:val="00905F8D"/>
    <w:rsid w:val="00906602"/>
    <w:rsid w:val="0090670A"/>
    <w:rsid w:val="00906CB2"/>
    <w:rsid w:val="00907DE0"/>
    <w:rsid w:val="009106A2"/>
    <w:rsid w:val="009112AE"/>
    <w:rsid w:val="00911AEC"/>
    <w:rsid w:val="00913E01"/>
    <w:rsid w:val="00916581"/>
    <w:rsid w:val="00917F0A"/>
    <w:rsid w:val="009207D5"/>
    <w:rsid w:val="00921336"/>
    <w:rsid w:val="00922656"/>
    <w:rsid w:val="00924D77"/>
    <w:rsid w:val="00925A6F"/>
    <w:rsid w:val="00925FD6"/>
    <w:rsid w:val="0092690C"/>
    <w:rsid w:val="009311C9"/>
    <w:rsid w:val="009311F7"/>
    <w:rsid w:val="00931B0E"/>
    <w:rsid w:val="00931BC6"/>
    <w:rsid w:val="00931F6F"/>
    <w:rsid w:val="009324A1"/>
    <w:rsid w:val="009330CF"/>
    <w:rsid w:val="00935BF0"/>
    <w:rsid w:val="009367B1"/>
    <w:rsid w:val="00937F05"/>
    <w:rsid w:val="00940388"/>
    <w:rsid w:val="00942ADF"/>
    <w:rsid w:val="009431FC"/>
    <w:rsid w:val="00943332"/>
    <w:rsid w:val="00943F62"/>
    <w:rsid w:val="00944BA2"/>
    <w:rsid w:val="00945A69"/>
    <w:rsid w:val="0094637A"/>
    <w:rsid w:val="00946B86"/>
    <w:rsid w:val="00947BD6"/>
    <w:rsid w:val="00947DCA"/>
    <w:rsid w:val="0095084C"/>
    <w:rsid w:val="009509BA"/>
    <w:rsid w:val="00950BCC"/>
    <w:rsid w:val="00950C97"/>
    <w:rsid w:val="0095145F"/>
    <w:rsid w:val="009519C6"/>
    <w:rsid w:val="00952151"/>
    <w:rsid w:val="00952339"/>
    <w:rsid w:val="0095256F"/>
    <w:rsid w:val="009528C6"/>
    <w:rsid w:val="00953654"/>
    <w:rsid w:val="009546BD"/>
    <w:rsid w:val="009549F6"/>
    <w:rsid w:val="00954A6D"/>
    <w:rsid w:val="00954F59"/>
    <w:rsid w:val="00955E1F"/>
    <w:rsid w:val="00956979"/>
    <w:rsid w:val="00956B7C"/>
    <w:rsid w:val="00956C5F"/>
    <w:rsid w:val="00956EB6"/>
    <w:rsid w:val="00957BDA"/>
    <w:rsid w:val="00960889"/>
    <w:rsid w:val="00960992"/>
    <w:rsid w:val="00960EB5"/>
    <w:rsid w:val="00961611"/>
    <w:rsid w:val="009629D6"/>
    <w:rsid w:val="00963C34"/>
    <w:rsid w:val="009646B1"/>
    <w:rsid w:val="00964AD9"/>
    <w:rsid w:val="00964E37"/>
    <w:rsid w:val="00965462"/>
    <w:rsid w:val="00965832"/>
    <w:rsid w:val="00965A87"/>
    <w:rsid w:val="00965DFA"/>
    <w:rsid w:val="00966433"/>
    <w:rsid w:val="009675B3"/>
    <w:rsid w:val="00967A77"/>
    <w:rsid w:val="00967B86"/>
    <w:rsid w:val="00967BD9"/>
    <w:rsid w:val="009701C6"/>
    <w:rsid w:val="00970909"/>
    <w:rsid w:val="00970AA9"/>
    <w:rsid w:val="00970B88"/>
    <w:rsid w:val="00971336"/>
    <w:rsid w:val="00971987"/>
    <w:rsid w:val="00972567"/>
    <w:rsid w:val="009725E2"/>
    <w:rsid w:val="00972B07"/>
    <w:rsid w:val="009734C4"/>
    <w:rsid w:val="00975262"/>
    <w:rsid w:val="00975D56"/>
    <w:rsid w:val="00975F30"/>
    <w:rsid w:val="00977156"/>
    <w:rsid w:val="0098040E"/>
    <w:rsid w:val="009804B1"/>
    <w:rsid w:val="009811A0"/>
    <w:rsid w:val="00981ECD"/>
    <w:rsid w:val="009820E0"/>
    <w:rsid w:val="00982453"/>
    <w:rsid w:val="00982927"/>
    <w:rsid w:val="00982CC8"/>
    <w:rsid w:val="00983293"/>
    <w:rsid w:val="00983FCE"/>
    <w:rsid w:val="0098502A"/>
    <w:rsid w:val="009859DC"/>
    <w:rsid w:val="00985D75"/>
    <w:rsid w:val="00986C14"/>
    <w:rsid w:val="009879DE"/>
    <w:rsid w:val="00987C1D"/>
    <w:rsid w:val="00990064"/>
    <w:rsid w:val="0099046C"/>
    <w:rsid w:val="00991101"/>
    <w:rsid w:val="009928C4"/>
    <w:rsid w:val="00992E1D"/>
    <w:rsid w:val="00993133"/>
    <w:rsid w:val="009976BA"/>
    <w:rsid w:val="00997789"/>
    <w:rsid w:val="009A06A8"/>
    <w:rsid w:val="009A172A"/>
    <w:rsid w:val="009A1862"/>
    <w:rsid w:val="009A200F"/>
    <w:rsid w:val="009A2A61"/>
    <w:rsid w:val="009A2CFC"/>
    <w:rsid w:val="009A2EAB"/>
    <w:rsid w:val="009A3A13"/>
    <w:rsid w:val="009A3B12"/>
    <w:rsid w:val="009A638E"/>
    <w:rsid w:val="009A689F"/>
    <w:rsid w:val="009A690B"/>
    <w:rsid w:val="009A6B58"/>
    <w:rsid w:val="009A6BA1"/>
    <w:rsid w:val="009A797D"/>
    <w:rsid w:val="009A7A9D"/>
    <w:rsid w:val="009B0180"/>
    <w:rsid w:val="009B0BB6"/>
    <w:rsid w:val="009B11B5"/>
    <w:rsid w:val="009B1387"/>
    <w:rsid w:val="009B14B9"/>
    <w:rsid w:val="009B2319"/>
    <w:rsid w:val="009B2483"/>
    <w:rsid w:val="009B26F2"/>
    <w:rsid w:val="009B2F35"/>
    <w:rsid w:val="009B326D"/>
    <w:rsid w:val="009B34FE"/>
    <w:rsid w:val="009B55D1"/>
    <w:rsid w:val="009B6556"/>
    <w:rsid w:val="009B7443"/>
    <w:rsid w:val="009B79D3"/>
    <w:rsid w:val="009B7A92"/>
    <w:rsid w:val="009B7AE3"/>
    <w:rsid w:val="009C0975"/>
    <w:rsid w:val="009C1D72"/>
    <w:rsid w:val="009C2582"/>
    <w:rsid w:val="009C2F4F"/>
    <w:rsid w:val="009C3855"/>
    <w:rsid w:val="009C47DC"/>
    <w:rsid w:val="009C4A7F"/>
    <w:rsid w:val="009C5159"/>
    <w:rsid w:val="009C53A2"/>
    <w:rsid w:val="009C6B8D"/>
    <w:rsid w:val="009C6E29"/>
    <w:rsid w:val="009C6F9F"/>
    <w:rsid w:val="009D0B91"/>
    <w:rsid w:val="009D0C7A"/>
    <w:rsid w:val="009D0EF1"/>
    <w:rsid w:val="009D0F26"/>
    <w:rsid w:val="009D1554"/>
    <w:rsid w:val="009D23E0"/>
    <w:rsid w:val="009D2452"/>
    <w:rsid w:val="009D24B3"/>
    <w:rsid w:val="009D3791"/>
    <w:rsid w:val="009D38AD"/>
    <w:rsid w:val="009D4513"/>
    <w:rsid w:val="009D4929"/>
    <w:rsid w:val="009D607C"/>
    <w:rsid w:val="009D60B9"/>
    <w:rsid w:val="009D6CD6"/>
    <w:rsid w:val="009D6D65"/>
    <w:rsid w:val="009D771D"/>
    <w:rsid w:val="009D7CEA"/>
    <w:rsid w:val="009D7D5F"/>
    <w:rsid w:val="009E01B3"/>
    <w:rsid w:val="009E1630"/>
    <w:rsid w:val="009E1A4A"/>
    <w:rsid w:val="009E3068"/>
    <w:rsid w:val="009E3CAA"/>
    <w:rsid w:val="009E426B"/>
    <w:rsid w:val="009E5E0D"/>
    <w:rsid w:val="009E658D"/>
    <w:rsid w:val="009E6B20"/>
    <w:rsid w:val="009E70F3"/>
    <w:rsid w:val="009F10A9"/>
    <w:rsid w:val="009F17D7"/>
    <w:rsid w:val="009F28EA"/>
    <w:rsid w:val="009F4314"/>
    <w:rsid w:val="009F5BE7"/>
    <w:rsid w:val="009F66B1"/>
    <w:rsid w:val="009F6877"/>
    <w:rsid w:val="009F6A71"/>
    <w:rsid w:val="009F6B64"/>
    <w:rsid w:val="009F6B9D"/>
    <w:rsid w:val="00A00909"/>
    <w:rsid w:val="00A00CAB"/>
    <w:rsid w:val="00A0286F"/>
    <w:rsid w:val="00A034BF"/>
    <w:rsid w:val="00A04646"/>
    <w:rsid w:val="00A05353"/>
    <w:rsid w:val="00A05731"/>
    <w:rsid w:val="00A0683B"/>
    <w:rsid w:val="00A06E0B"/>
    <w:rsid w:val="00A072C2"/>
    <w:rsid w:val="00A073CB"/>
    <w:rsid w:val="00A07437"/>
    <w:rsid w:val="00A0744F"/>
    <w:rsid w:val="00A07B8A"/>
    <w:rsid w:val="00A10C82"/>
    <w:rsid w:val="00A10F39"/>
    <w:rsid w:val="00A1132B"/>
    <w:rsid w:val="00A12BE8"/>
    <w:rsid w:val="00A12CA6"/>
    <w:rsid w:val="00A13127"/>
    <w:rsid w:val="00A13333"/>
    <w:rsid w:val="00A14891"/>
    <w:rsid w:val="00A14C33"/>
    <w:rsid w:val="00A14F6E"/>
    <w:rsid w:val="00A151BF"/>
    <w:rsid w:val="00A156D2"/>
    <w:rsid w:val="00A15B15"/>
    <w:rsid w:val="00A15B49"/>
    <w:rsid w:val="00A15BD0"/>
    <w:rsid w:val="00A15DBC"/>
    <w:rsid w:val="00A17D92"/>
    <w:rsid w:val="00A17EEB"/>
    <w:rsid w:val="00A208D5"/>
    <w:rsid w:val="00A21562"/>
    <w:rsid w:val="00A219B1"/>
    <w:rsid w:val="00A25495"/>
    <w:rsid w:val="00A2573A"/>
    <w:rsid w:val="00A26B86"/>
    <w:rsid w:val="00A27526"/>
    <w:rsid w:val="00A301F9"/>
    <w:rsid w:val="00A30631"/>
    <w:rsid w:val="00A33922"/>
    <w:rsid w:val="00A33D9B"/>
    <w:rsid w:val="00A353FD"/>
    <w:rsid w:val="00A3675D"/>
    <w:rsid w:val="00A36D04"/>
    <w:rsid w:val="00A36DA1"/>
    <w:rsid w:val="00A37064"/>
    <w:rsid w:val="00A372C3"/>
    <w:rsid w:val="00A374A8"/>
    <w:rsid w:val="00A3774B"/>
    <w:rsid w:val="00A4025D"/>
    <w:rsid w:val="00A4065C"/>
    <w:rsid w:val="00A40681"/>
    <w:rsid w:val="00A40A5B"/>
    <w:rsid w:val="00A40A87"/>
    <w:rsid w:val="00A46186"/>
    <w:rsid w:val="00A4649A"/>
    <w:rsid w:val="00A46755"/>
    <w:rsid w:val="00A471C6"/>
    <w:rsid w:val="00A475A4"/>
    <w:rsid w:val="00A47BC8"/>
    <w:rsid w:val="00A508A8"/>
    <w:rsid w:val="00A50A77"/>
    <w:rsid w:val="00A5108E"/>
    <w:rsid w:val="00A51CD3"/>
    <w:rsid w:val="00A52140"/>
    <w:rsid w:val="00A55BCB"/>
    <w:rsid w:val="00A55F3D"/>
    <w:rsid w:val="00A56307"/>
    <w:rsid w:val="00A56626"/>
    <w:rsid w:val="00A571ED"/>
    <w:rsid w:val="00A57B70"/>
    <w:rsid w:val="00A57BB7"/>
    <w:rsid w:val="00A6021B"/>
    <w:rsid w:val="00A606C8"/>
    <w:rsid w:val="00A61457"/>
    <w:rsid w:val="00A621DF"/>
    <w:rsid w:val="00A63163"/>
    <w:rsid w:val="00A648B2"/>
    <w:rsid w:val="00A65023"/>
    <w:rsid w:val="00A65156"/>
    <w:rsid w:val="00A652D0"/>
    <w:rsid w:val="00A6602B"/>
    <w:rsid w:val="00A67058"/>
    <w:rsid w:val="00A672BE"/>
    <w:rsid w:val="00A676F2"/>
    <w:rsid w:val="00A67C5B"/>
    <w:rsid w:val="00A705B1"/>
    <w:rsid w:val="00A715F5"/>
    <w:rsid w:val="00A7183F"/>
    <w:rsid w:val="00A73A35"/>
    <w:rsid w:val="00A748E2"/>
    <w:rsid w:val="00A749BC"/>
    <w:rsid w:val="00A75BF6"/>
    <w:rsid w:val="00A7629E"/>
    <w:rsid w:val="00A76784"/>
    <w:rsid w:val="00A77084"/>
    <w:rsid w:val="00A77871"/>
    <w:rsid w:val="00A7792F"/>
    <w:rsid w:val="00A807A1"/>
    <w:rsid w:val="00A808D2"/>
    <w:rsid w:val="00A80F56"/>
    <w:rsid w:val="00A81981"/>
    <w:rsid w:val="00A843E2"/>
    <w:rsid w:val="00A85FFD"/>
    <w:rsid w:val="00A86783"/>
    <w:rsid w:val="00A86E5C"/>
    <w:rsid w:val="00A9017E"/>
    <w:rsid w:val="00A90F70"/>
    <w:rsid w:val="00A91078"/>
    <w:rsid w:val="00A911E9"/>
    <w:rsid w:val="00A9139F"/>
    <w:rsid w:val="00A91F99"/>
    <w:rsid w:val="00A92BEE"/>
    <w:rsid w:val="00A92D14"/>
    <w:rsid w:val="00A92DA2"/>
    <w:rsid w:val="00A931DB"/>
    <w:rsid w:val="00A93318"/>
    <w:rsid w:val="00A9336E"/>
    <w:rsid w:val="00A939FF"/>
    <w:rsid w:val="00A93BED"/>
    <w:rsid w:val="00A941FB"/>
    <w:rsid w:val="00A944A2"/>
    <w:rsid w:val="00A949FC"/>
    <w:rsid w:val="00A95EEC"/>
    <w:rsid w:val="00A95EFD"/>
    <w:rsid w:val="00AA10DC"/>
    <w:rsid w:val="00AA2C58"/>
    <w:rsid w:val="00AA2DCD"/>
    <w:rsid w:val="00AA2F22"/>
    <w:rsid w:val="00AA3193"/>
    <w:rsid w:val="00AA35DE"/>
    <w:rsid w:val="00AA3C87"/>
    <w:rsid w:val="00AA3D50"/>
    <w:rsid w:val="00AA5133"/>
    <w:rsid w:val="00AA52B8"/>
    <w:rsid w:val="00AA5766"/>
    <w:rsid w:val="00AA590E"/>
    <w:rsid w:val="00AA5B04"/>
    <w:rsid w:val="00AA69B3"/>
    <w:rsid w:val="00AA6D5B"/>
    <w:rsid w:val="00AA78A2"/>
    <w:rsid w:val="00AA7E50"/>
    <w:rsid w:val="00AB0C76"/>
    <w:rsid w:val="00AB0D60"/>
    <w:rsid w:val="00AB0F01"/>
    <w:rsid w:val="00AB15CE"/>
    <w:rsid w:val="00AB19E4"/>
    <w:rsid w:val="00AB1B4E"/>
    <w:rsid w:val="00AB2375"/>
    <w:rsid w:val="00AB28CA"/>
    <w:rsid w:val="00AB303A"/>
    <w:rsid w:val="00AB3DAF"/>
    <w:rsid w:val="00AB520E"/>
    <w:rsid w:val="00AB52EB"/>
    <w:rsid w:val="00AB5323"/>
    <w:rsid w:val="00AB735D"/>
    <w:rsid w:val="00AB78C0"/>
    <w:rsid w:val="00AC0548"/>
    <w:rsid w:val="00AC06E6"/>
    <w:rsid w:val="00AC0788"/>
    <w:rsid w:val="00AC0BF0"/>
    <w:rsid w:val="00AC2727"/>
    <w:rsid w:val="00AC2CA3"/>
    <w:rsid w:val="00AC2D26"/>
    <w:rsid w:val="00AC2ECE"/>
    <w:rsid w:val="00AC3DD1"/>
    <w:rsid w:val="00AC57BC"/>
    <w:rsid w:val="00AC67B2"/>
    <w:rsid w:val="00AC68AF"/>
    <w:rsid w:val="00AC752A"/>
    <w:rsid w:val="00AD0AA9"/>
    <w:rsid w:val="00AD0C28"/>
    <w:rsid w:val="00AD0FF2"/>
    <w:rsid w:val="00AD180F"/>
    <w:rsid w:val="00AD1A13"/>
    <w:rsid w:val="00AD29DA"/>
    <w:rsid w:val="00AD2B4B"/>
    <w:rsid w:val="00AD2B68"/>
    <w:rsid w:val="00AD371B"/>
    <w:rsid w:val="00AD56D4"/>
    <w:rsid w:val="00AD61FD"/>
    <w:rsid w:val="00AD6213"/>
    <w:rsid w:val="00AD6E4D"/>
    <w:rsid w:val="00AD7B84"/>
    <w:rsid w:val="00AD7F10"/>
    <w:rsid w:val="00AE03BF"/>
    <w:rsid w:val="00AE0571"/>
    <w:rsid w:val="00AE0EA5"/>
    <w:rsid w:val="00AE0F73"/>
    <w:rsid w:val="00AE16D7"/>
    <w:rsid w:val="00AE234E"/>
    <w:rsid w:val="00AE2566"/>
    <w:rsid w:val="00AE35B2"/>
    <w:rsid w:val="00AE3B2B"/>
    <w:rsid w:val="00AE489A"/>
    <w:rsid w:val="00AE5F12"/>
    <w:rsid w:val="00AF015F"/>
    <w:rsid w:val="00AF0430"/>
    <w:rsid w:val="00AF04BE"/>
    <w:rsid w:val="00AF0CE2"/>
    <w:rsid w:val="00AF11C1"/>
    <w:rsid w:val="00AF1690"/>
    <w:rsid w:val="00AF1B7B"/>
    <w:rsid w:val="00AF2026"/>
    <w:rsid w:val="00AF3FFF"/>
    <w:rsid w:val="00AF5C9D"/>
    <w:rsid w:val="00AF5EBE"/>
    <w:rsid w:val="00AF6E13"/>
    <w:rsid w:val="00AF7721"/>
    <w:rsid w:val="00B006B8"/>
    <w:rsid w:val="00B0170B"/>
    <w:rsid w:val="00B0346A"/>
    <w:rsid w:val="00B03806"/>
    <w:rsid w:val="00B038F2"/>
    <w:rsid w:val="00B05D56"/>
    <w:rsid w:val="00B05DB3"/>
    <w:rsid w:val="00B05EE1"/>
    <w:rsid w:val="00B072C8"/>
    <w:rsid w:val="00B07483"/>
    <w:rsid w:val="00B076D3"/>
    <w:rsid w:val="00B11488"/>
    <w:rsid w:val="00B11543"/>
    <w:rsid w:val="00B11CE5"/>
    <w:rsid w:val="00B11DE5"/>
    <w:rsid w:val="00B14187"/>
    <w:rsid w:val="00B14222"/>
    <w:rsid w:val="00B15708"/>
    <w:rsid w:val="00B16134"/>
    <w:rsid w:val="00B16B4C"/>
    <w:rsid w:val="00B2027F"/>
    <w:rsid w:val="00B20F82"/>
    <w:rsid w:val="00B21211"/>
    <w:rsid w:val="00B23691"/>
    <w:rsid w:val="00B2409D"/>
    <w:rsid w:val="00B2486E"/>
    <w:rsid w:val="00B249C3"/>
    <w:rsid w:val="00B24B61"/>
    <w:rsid w:val="00B25BCB"/>
    <w:rsid w:val="00B26F55"/>
    <w:rsid w:val="00B273A3"/>
    <w:rsid w:val="00B27C9F"/>
    <w:rsid w:val="00B3031D"/>
    <w:rsid w:val="00B3082F"/>
    <w:rsid w:val="00B30C80"/>
    <w:rsid w:val="00B311D3"/>
    <w:rsid w:val="00B3165B"/>
    <w:rsid w:val="00B3170B"/>
    <w:rsid w:val="00B3171E"/>
    <w:rsid w:val="00B3231D"/>
    <w:rsid w:val="00B32A23"/>
    <w:rsid w:val="00B32FD4"/>
    <w:rsid w:val="00B3304D"/>
    <w:rsid w:val="00B33309"/>
    <w:rsid w:val="00B334CB"/>
    <w:rsid w:val="00B33D3E"/>
    <w:rsid w:val="00B35CDC"/>
    <w:rsid w:val="00B35E13"/>
    <w:rsid w:val="00B3729A"/>
    <w:rsid w:val="00B376FB"/>
    <w:rsid w:val="00B37EE8"/>
    <w:rsid w:val="00B40012"/>
    <w:rsid w:val="00B40041"/>
    <w:rsid w:val="00B4031D"/>
    <w:rsid w:val="00B40823"/>
    <w:rsid w:val="00B42724"/>
    <w:rsid w:val="00B42906"/>
    <w:rsid w:val="00B42EEA"/>
    <w:rsid w:val="00B43432"/>
    <w:rsid w:val="00B444E6"/>
    <w:rsid w:val="00B4481E"/>
    <w:rsid w:val="00B448AA"/>
    <w:rsid w:val="00B44C74"/>
    <w:rsid w:val="00B4538A"/>
    <w:rsid w:val="00B4639B"/>
    <w:rsid w:val="00B464CB"/>
    <w:rsid w:val="00B4657C"/>
    <w:rsid w:val="00B479B9"/>
    <w:rsid w:val="00B47D2C"/>
    <w:rsid w:val="00B47F36"/>
    <w:rsid w:val="00B504A2"/>
    <w:rsid w:val="00B50725"/>
    <w:rsid w:val="00B50CD2"/>
    <w:rsid w:val="00B51F3D"/>
    <w:rsid w:val="00B5403E"/>
    <w:rsid w:val="00B54AC6"/>
    <w:rsid w:val="00B5587C"/>
    <w:rsid w:val="00B56178"/>
    <w:rsid w:val="00B56E0D"/>
    <w:rsid w:val="00B603CD"/>
    <w:rsid w:val="00B607A4"/>
    <w:rsid w:val="00B60CDC"/>
    <w:rsid w:val="00B60FF8"/>
    <w:rsid w:val="00B61B55"/>
    <w:rsid w:val="00B62A11"/>
    <w:rsid w:val="00B639CA"/>
    <w:rsid w:val="00B649D4"/>
    <w:rsid w:val="00B64E10"/>
    <w:rsid w:val="00B64ECE"/>
    <w:rsid w:val="00B651AF"/>
    <w:rsid w:val="00B6597B"/>
    <w:rsid w:val="00B65A80"/>
    <w:rsid w:val="00B65EED"/>
    <w:rsid w:val="00B664E5"/>
    <w:rsid w:val="00B673CF"/>
    <w:rsid w:val="00B7040A"/>
    <w:rsid w:val="00B7048E"/>
    <w:rsid w:val="00B707CA"/>
    <w:rsid w:val="00B7174F"/>
    <w:rsid w:val="00B72E3C"/>
    <w:rsid w:val="00B732E6"/>
    <w:rsid w:val="00B7341F"/>
    <w:rsid w:val="00B7358F"/>
    <w:rsid w:val="00B743ED"/>
    <w:rsid w:val="00B74412"/>
    <w:rsid w:val="00B74531"/>
    <w:rsid w:val="00B751F4"/>
    <w:rsid w:val="00B754D3"/>
    <w:rsid w:val="00B75FB9"/>
    <w:rsid w:val="00B764C7"/>
    <w:rsid w:val="00B7653F"/>
    <w:rsid w:val="00B77997"/>
    <w:rsid w:val="00B77D00"/>
    <w:rsid w:val="00B80146"/>
    <w:rsid w:val="00B804FD"/>
    <w:rsid w:val="00B810E2"/>
    <w:rsid w:val="00B82466"/>
    <w:rsid w:val="00B82888"/>
    <w:rsid w:val="00B82E35"/>
    <w:rsid w:val="00B82F4A"/>
    <w:rsid w:val="00B838BE"/>
    <w:rsid w:val="00B83D08"/>
    <w:rsid w:val="00B84587"/>
    <w:rsid w:val="00B8490D"/>
    <w:rsid w:val="00B84F17"/>
    <w:rsid w:val="00B85450"/>
    <w:rsid w:val="00B867C2"/>
    <w:rsid w:val="00B86E4C"/>
    <w:rsid w:val="00B8746F"/>
    <w:rsid w:val="00B90C03"/>
    <w:rsid w:val="00B913DD"/>
    <w:rsid w:val="00B920DF"/>
    <w:rsid w:val="00B92582"/>
    <w:rsid w:val="00B927B9"/>
    <w:rsid w:val="00B929C6"/>
    <w:rsid w:val="00B93D1C"/>
    <w:rsid w:val="00B942B6"/>
    <w:rsid w:val="00B95024"/>
    <w:rsid w:val="00B9577B"/>
    <w:rsid w:val="00B95B33"/>
    <w:rsid w:val="00B9617A"/>
    <w:rsid w:val="00B96267"/>
    <w:rsid w:val="00B97022"/>
    <w:rsid w:val="00B971F9"/>
    <w:rsid w:val="00B977EA"/>
    <w:rsid w:val="00BA070F"/>
    <w:rsid w:val="00BA09BE"/>
    <w:rsid w:val="00BA1200"/>
    <w:rsid w:val="00BA1B04"/>
    <w:rsid w:val="00BA1D56"/>
    <w:rsid w:val="00BA3354"/>
    <w:rsid w:val="00BA391E"/>
    <w:rsid w:val="00BA4C95"/>
    <w:rsid w:val="00BA5E0B"/>
    <w:rsid w:val="00BA691A"/>
    <w:rsid w:val="00BA72E6"/>
    <w:rsid w:val="00BA7F7B"/>
    <w:rsid w:val="00BB11A5"/>
    <w:rsid w:val="00BB188D"/>
    <w:rsid w:val="00BB242E"/>
    <w:rsid w:val="00BB36E3"/>
    <w:rsid w:val="00BB5015"/>
    <w:rsid w:val="00BB5D52"/>
    <w:rsid w:val="00BB6284"/>
    <w:rsid w:val="00BB66C9"/>
    <w:rsid w:val="00BB76F9"/>
    <w:rsid w:val="00BC0915"/>
    <w:rsid w:val="00BC0AD3"/>
    <w:rsid w:val="00BC0D09"/>
    <w:rsid w:val="00BC0D7C"/>
    <w:rsid w:val="00BC186D"/>
    <w:rsid w:val="00BC239C"/>
    <w:rsid w:val="00BC2A14"/>
    <w:rsid w:val="00BC2CF7"/>
    <w:rsid w:val="00BC37DD"/>
    <w:rsid w:val="00BC4ABB"/>
    <w:rsid w:val="00BC4C17"/>
    <w:rsid w:val="00BC4C6B"/>
    <w:rsid w:val="00BC5650"/>
    <w:rsid w:val="00BC59B4"/>
    <w:rsid w:val="00BC5C41"/>
    <w:rsid w:val="00BC5E57"/>
    <w:rsid w:val="00BC6121"/>
    <w:rsid w:val="00BC636F"/>
    <w:rsid w:val="00BC71B9"/>
    <w:rsid w:val="00BC7BA1"/>
    <w:rsid w:val="00BD1941"/>
    <w:rsid w:val="00BD2093"/>
    <w:rsid w:val="00BD24F6"/>
    <w:rsid w:val="00BD332B"/>
    <w:rsid w:val="00BD3865"/>
    <w:rsid w:val="00BD3BC4"/>
    <w:rsid w:val="00BD3CF0"/>
    <w:rsid w:val="00BD4015"/>
    <w:rsid w:val="00BD419B"/>
    <w:rsid w:val="00BD4A2C"/>
    <w:rsid w:val="00BD4BEC"/>
    <w:rsid w:val="00BD4D5C"/>
    <w:rsid w:val="00BD6CFC"/>
    <w:rsid w:val="00BD7F6E"/>
    <w:rsid w:val="00BE0A08"/>
    <w:rsid w:val="00BE14BE"/>
    <w:rsid w:val="00BE1683"/>
    <w:rsid w:val="00BE1CC0"/>
    <w:rsid w:val="00BE231A"/>
    <w:rsid w:val="00BE352D"/>
    <w:rsid w:val="00BE3FAD"/>
    <w:rsid w:val="00BE453A"/>
    <w:rsid w:val="00BE4BE7"/>
    <w:rsid w:val="00BE5D70"/>
    <w:rsid w:val="00BE6694"/>
    <w:rsid w:val="00BE6782"/>
    <w:rsid w:val="00BE772B"/>
    <w:rsid w:val="00BF0F6B"/>
    <w:rsid w:val="00BF0FC2"/>
    <w:rsid w:val="00BF1013"/>
    <w:rsid w:val="00BF1C5E"/>
    <w:rsid w:val="00BF2133"/>
    <w:rsid w:val="00BF2555"/>
    <w:rsid w:val="00BF27D5"/>
    <w:rsid w:val="00BF314F"/>
    <w:rsid w:val="00BF3155"/>
    <w:rsid w:val="00BF3271"/>
    <w:rsid w:val="00BF3A2D"/>
    <w:rsid w:val="00BF3CF6"/>
    <w:rsid w:val="00BF433D"/>
    <w:rsid w:val="00BF4D51"/>
    <w:rsid w:val="00BF5BFE"/>
    <w:rsid w:val="00BF5EA0"/>
    <w:rsid w:val="00BF6AEB"/>
    <w:rsid w:val="00BF6B00"/>
    <w:rsid w:val="00BF6FD9"/>
    <w:rsid w:val="00BF7FDD"/>
    <w:rsid w:val="00C01AC7"/>
    <w:rsid w:val="00C01FE0"/>
    <w:rsid w:val="00C02409"/>
    <w:rsid w:val="00C02C69"/>
    <w:rsid w:val="00C03A4F"/>
    <w:rsid w:val="00C061EB"/>
    <w:rsid w:val="00C06EF6"/>
    <w:rsid w:val="00C10747"/>
    <w:rsid w:val="00C116F6"/>
    <w:rsid w:val="00C11A66"/>
    <w:rsid w:val="00C12835"/>
    <w:rsid w:val="00C12946"/>
    <w:rsid w:val="00C129C7"/>
    <w:rsid w:val="00C1302B"/>
    <w:rsid w:val="00C13130"/>
    <w:rsid w:val="00C1377F"/>
    <w:rsid w:val="00C14024"/>
    <w:rsid w:val="00C14412"/>
    <w:rsid w:val="00C144A0"/>
    <w:rsid w:val="00C15016"/>
    <w:rsid w:val="00C154A3"/>
    <w:rsid w:val="00C15D71"/>
    <w:rsid w:val="00C16783"/>
    <w:rsid w:val="00C1683E"/>
    <w:rsid w:val="00C16859"/>
    <w:rsid w:val="00C16E6A"/>
    <w:rsid w:val="00C17212"/>
    <w:rsid w:val="00C17926"/>
    <w:rsid w:val="00C17B01"/>
    <w:rsid w:val="00C20592"/>
    <w:rsid w:val="00C20A41"/>
    <w:rsid w:val="00C20FF5"/>
    <w:rsid w:val="00C211A4"/>
    <w:rsid w:val="00C245FB"/>
    <w:rsid w:val="00C25595"/>
    <w:rsid w:val="00C26425"/>
    <w:rsid w:val="00C26E28"/>
    <w:rsid w:val="00C30218"/>
    <w:rsid w:val="00C30837"/>
    <w:rsid w:val="00C31AFB"/>
    <w:rsid w:val="00C32231"/>
    <w:rsid w:val="00C323F8"/>
    <w:rsid w:val="00C32C83"/>
    <w:rsid w:val="00C32D38"/>
    <w:rsid w:val="00C33A13"/>
    <w:rsid w:val="00C33C45"/>
    <w:rsid w:val="00C340C5"/>
    <w:rsid w:val="00C34172"/>
    <w:rsid w:val="00C34437"/>
    <w:rsid w:val="00C34698"/>
    <w:rsid w:val="00C34D93"/>
    <w:rsid w:val="00C35404"/>
    <w:rsid w:val="00C3541E"/>
    <w:rsid w:val="00C35B14"/>
    <w:rsid w:val="00C37AB6"/>
    <w:rsid w:val="00C41588"/>
    <w:rsid w:val="00C42450"/>
    <w:rsid w:val="00C42EC0"/>
    <w:rsid w:val="00C43385"/>
    <w:rsid w:val="00C43EC1"/>
    <w:rsid w:val="00C44F7C"/>
    <w:rsid w:val="00C45182"/>
    <w:rsid w:val="00C45F80"/>
    <w:rsid w:val="00C467E8"/>
    <w:rsid w:val="00C468F3"/>
    <w:rsid w:val="00C47ABC"/>
    <w:rsid w:val="00C47B17"/>
    <w:rsid w:val="00C5026F"/>
    <w:rsid w:val="00C50E3C"/>
    <w:rsid w:val="00C51DE6"/>
    <w:rsid w:val="00C528B8"/>
    <w:rsid w:val="00C52EE2"/>
    <w:rsid w:val="00C52FC0"/>
    <w:rsid w:val="00C531D6"/>
    <w:rsid w:val="00C534A5"/>
    <w:rsid w:val="00C53A58"/>
    <w:rsid w:val="00C54965"/>
    <w:rsid w:val="00C55EC0"/>
    <w:rsid w:val="00C564F9"/>
    <w:rsid w:val="00C5677D"/>
    <w:rsid w:val="00C574DD"/>
    <w:rsid w:val="00C60BCD"/>
    <w:rsid w:val="00C60F96"/>
    <w:rsid w:val="00C62176"/>
    <w:rsid w:val="00C63280"/>
    <w:rsid w:val="00C634EB"/>
    <w:rsid w:val="00C64318"/>
    <w:rsid w:val="00C649B4"/>
    <w:rsid w:val="00C64A24"/>
    <w:rsid w:val="00C668F9"/>
    <w:rsid w:val="00C678DE"/>
    <w:rsid w:val="00C67A8E"/>
    <w:rsid w:val="00C70B74"/>
    <w:rsid w:val="00C711C9"/>
    <w:rsid w:val="00C71ECB"/>
    <w:rsid w:val="00C71F86"/>
    <w:rsid w:val="00C724BB"/>
    <w:rsid w:val="00C7394F"/>
    <w:rsid w:val="00C74B5E"/>
    <w:rsid w:val="00C75695"/>
    <w:rsid w:val="00C75751"/>
    <w:rsid w:val="00C76227"/>
    <w:rsid w:val="00C76415"/>
    <w:rsid w:val="00C76451"/>
    <w:rsid w:val="00C764F4"/>
    <w:rsid w:val="00C772B1"/>
    <w:rsid w:val="00C80547"/>
    <w:rsid w:val="00C80858"/>
    <w:rsid w:val="00C81A3E"/>
    <w:rsid w:val="00C826D0"/>
    <w:rsid w:val="00C82977"/>
    <w:rsid w:val="00C829E5"/>
    <w:rsid w:val="00C83667"/>
    <w:rsid w:val="00C84883"/>
    <w:rsid w:val="00C84EEF"/>
    <w:rsid w:val="00C853F6"/>
    <w:rsid w:val="00C857CD"/>
    <w:rsid w:val="00C868F2"/>
    <w:rsid w:val="00C8728C"/>
    <w:rsid w:val="00C90853"/>
    <w:rsid w:val="00C90879"/>
    <w:rsid w:val="00C909D3"/>
    <w:rsid w:val="00C90ADC"/>
    <w:rsid w:val="00C91C6F"/>
    <w:rsid w:val="00C930C7"/>
    <w:rsid w:val="00C932DE"/>
    <w:rsid w:val="00C9341A"/>
    <w:rsid w:val="00C937B6"/>
    <w:rsid w:val="00C95D10"/>
    <w:rsid w:val="00C96104"/>
    <w:rsid w:val="00C9625C"/>
    <w:rsid w:val="00C96593"/>
    <w:rsid w:val="00C965BC"/>
    <w:rsid w:val="00C96EB2"/>
    <w:rsid w:val="00CA0248"/>
    <w:rsid w:val="00CA070D"/>
    <w:rsid w:val="00CA16EC"/>
    <w:rsid w:val="00CA17AD"/>
    <w:rsid w:val="00CA1A7E"/>
    <w:rsid w:val="00CA2B04"/>
    <w:rsid w:val="00CA31DD"/>
    <w:rsid w:val="00CA357D"/>
    <w:rsid w:val="00CA3CBB"/>
    <w:rsid w:val="00CA444D"/>
    <w:rsid w:val="00CA4675"/>
    <w:rsid w:val="00CA46B3"/>
    <w:rsid w:val="00CA4A07"/>
    <w:rsid w:val="00CA5065"/>
    <w:rsid w:val="00CA6BE8"/>
    <w:rsid w:val="00CA7292"/>
    <w:rsid w:val="00CB0835"/>
    <w:rsid w:val="00CB0FEF"/>
    <w:rsid w:val="00CB100F"/>
    <w:rsid w:val="00CB11F2"/>
    <w:rsid w:val="00CB1A3F"/>
    <w:rsid w:val="00CB21DC"/>
    <w:rsid w:val="00CB221B"/>
    <w:rsid w:val="00CB2872"/>
    <w:rsid w:val="00CB2C62"/>
    <w:rsid w:val="00CB38EF"/>
    <w:rsid w:val="00CB399B"/>
    <w:rsid w:val="00CB3E0A"/>
    <w:rsid w:val="00CB4053"/>
    <w:rsid w:val="00CB4225"/>
    <w:rsid w:val="00CB43EB"/>
    <w:rsid w:val="00CB52B6"/>
    <w:rsid w:val="00CB6ECE"/>
    <w:rsid w:val="00CB703E"/>
    <w:rsid w:val="00CB7902"/>
    <w:rsid w:val="00CB7A64"/>
    <w:rsid w:val="00CC01E1"/>
    <w:rsid w:val="00CC0AD1"/>
    <w:rsid w:val="00CC2A70"/>
    <w:rsid w:val="00CC2B30"/>
    <w:rsid w:val="00CC2E77"/>
    <w:rsid w:val="00CC399B"/>
    <w:rsid w:val="00CC3A23"/>
    <w:rsid w:val="00CC55B0"/>
    <w:rsid w:val="00CC6292"/>
    <w:rsid w:val="00CC6E57"/>
    <w:rsid w:val="00CC6F05"/>
    <w:rsid w:val="00CC7726"/>
    <w:rsid w:val="00CC79B0"/>
    <w:rsid w:val="00CD060A"/>
    <w:rsid w:val="00CD0E83"/>
    <w:rsid w:val="00CD1415"/>
    <w:rsid w:val="00CD1BA2"/>
    <w:rsid w:val="00CD1C25"/>
    <w:rsid w:val="00CD2040"/>
    <w:rsid w:val="00CD24B7"/>
    <w:rsid w:val="00CD2D68"/>
    <w:rsid w:val="00CD35FA"/>
    <w:rsid w:val="00CD473C"/>
    <w:rsid w:val="00CD5357"/>
    <w:rsid w:val="00CD5BE3"/>
    <w:rsid w:val="00CD6145"/>
    <w:rsid w:val="00CD688E"/>
    <w:rsid w:val="00CD691F"/>
    <w:rsid w:val="00CD736F"/>
    <w:rsid w:val="00CE2777"/>
    <w:rsid w:val="00CE34F1"/>
    <w:rsid w:val="00CE3713"/>
    <w:rsid w:val="00CE3B27"/>
    <w:rsid w:val="00CE3CC2"/>
    <w:rsid w:val="00CE493D"/>
    <w:rsid w:val="00CE61AB"/>
    <w:rsid w:val="00CF1077"/>
    <w:rsid w:val="00CF2163"/>
    <w:rsid w:val="00CF26F6"/>
    <w:rsid w:val="00CF33A8"/>
    <w:rsid w:val="00CF393D"/>
    <w:rsid w:val="00CF4927"/>
    <w:rsid w:val="00CF4D5E"/>
    <w:rsid w:val="00CF53F0"/>
    <w:rsid w:val="00CF633D"/>
    <w:rsid w:val="00CF76B8"/>
    <w:rsid w:val="00CF7723"/>
    <w:rsid w:val="00CF7C73"/>
    <w:rsid w:val="00CF7EAE"/>
    <w:rsid w:val="00D0075E"/>
    <w:rsid w:val="00D03C45"/>
    <w:rsid w:val="00D05A6C"/>
    <w:rsid w:val="00D05D77"/>
    <w:rsid w:val="00D05E89"/>
    <w:rsid w:val="00D06351"/>
    <w:rsid w:val="00D0658C"/>
    <w:rsid w:val="00D07C0C"/>
    <w:rsid w:val="00D1036B"/>
    <w:rsid w:val="00D10DC9"/>
    <w:rsid w:val="00D11C80"/>
    <w:rsid w:val="00D12E5B"/>
    <w:rsid w:val="00D130AA"/>
    <w:rsid w:val="00D1344F"/>
    <w:rsid w:val="00D13D06"/>
    <w:rsid w:val="00D1420F"/>
    <w:rsid w:val="00D15554"/>
    <w:rsid w:val="00D15ABD"/>
    <w:rsid w:val="00D15B9A"/>
    <w:rsid w:val="00D16782"/>
    <w:rsid w:val="00D168F9"/>
    <w:rsid w:val="00D17CBF"/>
    <w:rsid w:val="00D200F9"/>
    <w:rsid w:val="00D214C4"/>
    <w:rsid w:val="00D21713"/>
    <w:rsid w:val="00D2215C"/>
    <w:rsid w:val="00D226CF"/>
    <w:rsid w:val="00D2272B"/>
    <w:rsid w:val="00D255D9"/>
    <w:rsid w:val="00D25A7F"/>
    <w:rsid w:val="00D25E8D"/>
    <w:rsid w:val="00D25F1F"/>
    <w:rsid w:val="00D26B91"/>
    <w:rsid w:val="00D270C8"/>
    <w:rsid w:val="00D27110"/>
    <w:rsid w:val="00D27376"/>
    <w:rsid w:val="00D274E0"/>
    <w:rsid w:val="00D276EF"/>
    <w:rsid w:val="00D279D2"/>
    <w:rsid w:val="00D30F5E"/>
    <w:rsid w:val="00D317CC"/>
    <w:rsid w:val="00D31CBD"/>
    <w:rsid w:val="00D31FDE"/>
    <w:rsid w:val="00D3218A"/>
    <w:rsid w:val="00D3231C"/>
    <w:rsid w:val="00D33586"/>
    <w:rsid w:val="00D33B0F"/>
    <w:rsid w:val="00D33F7B"/>
    <w:rsid w:val="00D342AB"/>
    <w:rsid w:val="00D35154"/>
    <w:rsid w:val="00D35995"/>
    <w:rsid w:val="00D35EC7"/>
    <w:rsid w:val="00D37628"/>
    <w:rsid w:val="00D408DB"/>
    <w:rsid w:val="00D41D3F"/>
    <w:rsid w:val="00D43080"/>
    <w:rsid w:val="00D43470"/>
    <w:rsid w:val="00D43E29"/>
    <w:rsid w:val="00D43E5F"/>
    <w:rsid w:val="00D440BC"/>
    <w:rsid w:val="00D44775"/>
    <w:rsid w:val="00D44B24"/>
    <w:rsid w:val="00D46236"/>
    <w:rsid w:val="00D470C3"/>
    <w:rsid w:val="00D478AC"/>
    <w:rsid w:val="00D5063A"/>
    <w:rsid w:val="00D511FA"/>
    <w:rsid w:val="00D51530"/>
    <w:rsid w:val="00D51AED"/>
    <w:rsid w:val="00D53753"/>
    <w:rsid w:val="00D53814"/>
    <w:rsid w:val="00D54F79"/>
    <w:rsid w:val="00D555E7"/>
    <w:rsid w:val="00D56049"/>
    <w:rsid w:val="00D563C1"/>
    <w:rsid w:val="00D56511"/>
    <w:rsid w:val="00D56649"/>
    <w:rsid w:val="00D566EA"/>
    <w:rsid w:val="00D56C70"/>
    <w:rsid w:val="00D57437"/>
    <w:rsid w:val="00D57A22"/>
    <w:rsid w:val="00D57D80"/>
    <w:rsid w:val="00D57E52"/>
    <w:rsid w:val="00D61F60"/>
    <w:rsid w:val="00D63911"/>
    <w:rsid w:val="00D649AE"/>
    <w:rsid w:val="00D64CD9"/>
    <w:rsid w:val="00D6590B"/>
    <w:rsid w:val="00D65D80"/>
    <w:rsid w:val="00D660E7"/>
    <w:rsid w:val="00D66E0A"/>
    <w:rsid w:val="00D6738D"/>
    <w:rsid w:val="00D67893"/>
    <w:rsid w:val="00D67984"/>
    <w:rsid w:val="00D7015A"/>
    <w:rsid w:val="00D70A28"/>
    <w:rsid w:val="00D70B89"/>
    <w:rsid w:val="00D70F35"/>
    <w:rsid w:val="00D712AF"/>
    <w:rsid w:val="00D71F43"/>
    <w:rsid w:val="00D7345B"/>
    <w:rsid w:val="00D751E9"/>
    <w:rsid w:val="00D7718E"/>
    <w:rsid w:val="00D77900"/>
    <w:rsid w:val="00D8017B"/>
    <w:rsid w:val="00D80398"/>
    <w:rsid w:val="00D81C08"/>
    <w:rsid w:val="00D8202A"/>
    <w:rsid w:val="00D83EC4"/>
    <w:rsid w:val="00D84E10"/>
    <w:rsid w:val="00D84F7A"/>
    <w:rsid w:val="00D85969"/>
    <w:rsid w:val="00D86BBD"/>
    <w:rsid w:val="00D87349"/>
    <w:rsid w:val="00D8739B"/>
    <w:rsid w:val="00D90C84"/>
    <w:rsid w:val="00D91064"/>
    <w:rsid w:val="00D914E0"/>
    <w:rsid w:val="00D91F29"/>
    <w:rsid w:val="00D92200"/>
    <w:rsid w:val="00D92585"/>
    <w:rsid w:val="00D93FA1"/>
    <w:rsid w:val="00D95749"/>
    <w:rsid w:val="00D967D7"/>
    <w:rsid w:val="00D96A61"/>
    <w:rsid w:val="00DA04EF"/>
    <w:rsid w:val="00DA0727"/>
    <w:rsid w:val="00DA1F1F"/>
    <w:rsid w:val="00DA20A2"/>
    <w:rsid w:val="00DA4299"/>
    <w:rsid w:val="00DA4478"/>
    <w:rsid w:val="00DA46CF"/>
    <w:rsid w:val="00DA4B98"/>
    <w:rsid w:val="00DA5B7A"/>
    <w:rsid w:val="00DA6892"/>
    <w:rsid w:val="00DA6C3F"/>
    <w:rsid w:val="00DA74C6"/>
    <w:rsid w:val="00DA7E59"/>
    <w:rsid w:val="00DB0442"/>
    <w:rsid w:val="00DB1144"/>
    <w:rsid w:val="00DB1410"/>
    <w:rsid w:val="00DB1B35"/>
    <w:rsid w:val="00DB2CDD"/>
    <w:rsid w:val="00DB2F13"/>
    <w:rsid w:val="00DB3CBB"/>
    <w:rsid w:val="00DB4656"/>
    <w:rsid w:val="00DB4C4D"/>
    <w:rsid w:val="00DB5C56"/>
    <w:rsid w:val="00DB6609"/>
    <w:rsid w:val="00DB7327"/>
    <w:rsid w:val="00DB7463"/>
    <w:rsid w:val="00DB7B7D"/>
    <w:rsid w:val="00DB7ED5"/>
    <w:rsid w:val="00DC032A"/>
    <w:rsid w:val="00DC03F9"/>
    <w:rsid w:val="00DC0CDF"/>
    <w:rsid w:val="00DC224C"/>
    <w:rsid w:val="00DC2BC5"/>
    <w:rsid w:val="00DC3EDA"/>
    <w:rsid w:val="00DC49CE"/>
    <w:rsid w:val="00DC5A37"/>
    <w:rsid w:val="00DC5D43"/>
    <w:rsid w:val="00DC6808"/>
    <w:rsid w:val="00DC6D5A"/>
    <w:rsid w:val="00DC7221"/>
    <w:rsid w:val="00DC7264"/>
    <w:rsid w:val="00DC7AE5"/>
    <w:rsid w:val="00DD0731"/>
    <w:rsid w:val="00DD12E5"/>
    <w:rsid w:val="00DD1EAF"/>
    <w:rsid w:val="00DD1EBE"/>
    <w:rsid w:val="00DD214F"/>
    <w:rsid w:val="00DD38D5"/>
    <w:rsid w:val="00DD49D0"/>
    <w:rsid w:val="00DD4A65"/>
    <w:rsid w:val="00DD4B2A"/>
    <w:rsid w:val="00DD5400"/>
    <w:rsid w:val="00DD5FE2"/>
    <w:rsid w:val="00DD602B"/>
    <w:rsid w:val="00DD713F"/>
    <w:rsid w:val="00DD7811"/>
    <w:rsid w:val="00DE0C44"/>
    <w:rsid w:val="00DE0CD1"/>
    <w:rsid w:val="00DE1631"/>
    <w:rsid w:val="00DE1E20"/>
    <w:rsid w:val="00DE2D46"/>
    <w:rsid w:val="00DE3522"/>
    <w:rsid w:val="00DE38E6"/>
    <w:rsid w:val="00DE5701"/>
    <w:rsid w:val="00DE7D7B"/>
    <w:rsid w:val="00DF00A4"/>
    <w:rsid w:val="00DF0105"/>
    <w:rsid w:val="00DF0129"/>
    <w:rsid w:val="00DF06FB"/>
    <w:rsid w:val="00DF0875"/>
    <w:rsid w:val="00DF0BBE"/>
    <w:rsid w:val="00DF0E2F"/>
    <w:rsid w:val="00DF164D"/>
    <w:rsid w:val="00DF1FBF"/>
    <w:rsid w:val="00DF2DB5"/>
    <w:rsid w:val="00DF2F7C"/>
    <w:rsid w:val="00DF371E"/>
    <w:rsid w:val="00DF38B4"/>
    <w:rsid w:val="00DF3ACD"/>
    <w:rsid w:val="00DF3B7C"/>
    <w:rsid w:val="00DF4139"/>
    <w:rsid w:val="00DF4E6D"/>
    <w:rsid w:val="00DF5DC6"/>
    <w:rsid w:val="00DF66FF"/>
    <w:rsid w:val="00DF6A61"/>
    <w:rsid w:val="00DF6B8F"/>
    <w:rsid w:val="00DF749B"/>
    <w:rsid w:val="00DF7782"/>
    <w:rsid w:val="00DF7DF4"/>
    <w:rsid w:val="00E0066E"/>
    <w:rsid w:val="00E00AA8"/>
    <w:rsid w:val="00E00C96"/>
    <w:rsid w:val="00E01593"/>
    <w:rsid w:val="00E01648"/>
    <w:rsid w:val="00E01BB8"/>
    <w:rsid w:val="00E01FB9"/>
    <w:rsid w:val="00E021A0"/>
    <w:rsid w:val="00E02AB6"/>
    <w:rsid w:val="00E02B69"/>
    <w:rsid w:val="00E030A1"/>
    <w:rsid w:val="00E03E2A"/>
    <w:rsid w:val="00E0433F"/>
    <w:rsid w:val="00E04AA3"/>
    <w:rsid w:val="00E04E80"/>
    <w:rsid w:val="00E0627C"/>
    <w:rsid w:val="00E0643B"/>
    <w:rsid w:val="00E06C50"/>
    <w:rsid w:val="00E06EA2"/>
    <w:rsid w:val="00E07501"/>
    <w:rsid w:val="00E078BA"/>
    <w:rsid w:val="00E079D7"/>
    <w:rsid w:val="00E07F4F"/>
    <w:rsid w:val="00E10607"/>
    <w:rsid w:val="00E1067A"/>
    <w:rsid w:val="00E10942"/>
    <w:rsid w:val="00E11201"/>
    <w:rsid w:val="00E112C0"/>
    <w:rsid w:val="00E11D11"/>
    <w:rsid w:val="00E125DF"/>
    <w:rsid w:val="00E141BF"/>
    <w:rsid w:val="00E156D7"/>
    <w:rsid w:val="00E15E8E"/>
    <w:rsid w:val="00E163DE"/>
    <w:rsid w:val="00E16BAF"/>
    <w:rsid w:val="00E16C67"/>
    <w:rsid w:val="00E16F47"/>
    <w:rsid w:val="00E20495"/>
    <w:rsid w:val="00E21155"/>
    <w:rsid w:val="00E234A4"/>
    <w:rsid w:val="00E23B8E"/>
    <w:rsid w:val="00E23D03"/>
    <w:rsid w:val="00E244A8"/>
    <w:rsid w:val="00E2583C"/>
    <w:rsid w:val="00E25888"/>
    <w:rsid w:val="00E26A21"/>
    <w:rsid w:val="00E2749A"/>
    <w:rsid w:val="00E30093"/>
    <w:rsid w:val="00E30B7F"/>
    <w:rsid w:val="00E3116A"/>
    <w:rsid w:val="00E31216"/>
    <w:rsid w:val="00E3123B"/>
    <w:rsid w:val="00E31316"/>
    <w:rsid w:val="00E31379"/>
    <w:rsid w:val="00E31650"/>
    <w:rsid w:val="00E316C6"/>
    <w:rsid w:val="00E31707"/>
    <w:rsid w:val="00E319C9"/>
    <w:rsid w:val="00E31B4E"/>
    <w:rsid w:val="00E31C79"/>
    <w:rsid w:val="00E31D19"/>
    <w:rsid w:val="00E32463"/>
    <w:rsid w:val="00E32E7C"/>
    <w:rsid w:val="00E33FC4"/>
    <w:rsid w:val="00E344EE"/>
    <w:rsid w:val="00E352D8"/>
    <w:rsid w:val="00E35477"/>
    <w:rsid w:val="00E3566B"/>
    <w:rsid w:val="00E35BD8"/>
    <w:rsid w:val="00E36428"/>
    <w:rsid w:val="00E3664A"/>
    <w:rsid w:val="00E3668F"/>
    <w:rsid w:val="00E366C3"/>
    <w:rsid w:val="00E36EB9"/>
    <w:rsid w:val="00E40278"/>
    <w:rsid w:val="00E402B0"/>
    <w:rsid w:val="00E40DCF"/>
    <w:rsid w:val="00E410F4"/>
    <w:rsid w:val="00E42032"/>
    <w:rsid w:val="00E42A53"/>
    <w:rsid w:val="00E434A6"/>
    <w:rsid w:val="00E437E1"/>
    <w:rsid w:val="00E43864"/>
    <w:rsid w:val="00E44736"/>
    <w:rsid w:val="00E448D6"/>
    <w:rsid w:val="00E45311"/>
    <w:rsid w:val="00E454B0"/>
    <w:rsid w:val="00E47FD3"/>
    <w:rsid w:val="00E5028C"/>
    <w:rsid w:val="00E50BAB"/>
    <w:rsid w:val="00E510B1"/>
    <w:rsid w:val="00E512CE"/>
    <w:rsid w:val="00E51C23"/>
    <w:rsid w:val="00E51FDD"/>
    <w:rsid w:val="00E526E4"/>
    <w:rsid w:val="00E5285A"/>
    <w:rsid w:val="00E56465"/>
    <w:rsid w:val="00E5656D"/>
    <w:rsid w:val="00E57245"/>
    <w:rsid w:val="00E578EC"/>
    <w:rsid w:val="00E57FF2"/>
    <w:rsid w:val="00E6025A"/>
    <w:rsid w:val="00E6046F"/>
    <w:rsid w:val="00E60538"/>
    <w:rsid w:val="00E60AAF"/>
    <w:rsid w:val="00E60B54"/>
    <w:rsid w:val="00E60D3A"/>
    <w:rsid w:val="00E61797"/>
    <w:rsid w:val="00E6259E"/>
    <w:rsid w:val="00E63415"/>
    <w:rsid w:val="00E6373F"/>
    <w:rsid w:val="00E6377B"/>
    <w:rsid w:val="00E63BFF"/>
    <w:rsid w:val="00E63F3A"/>
    <w:rsid w:val="00E642A6"/>
    <w:rsid w:val="00E643CE"/>
    <w:rsid w:val="00E646F9"/>
    <w:rsid w:val="00E64EEC"/>
    <w:rsid w:val="00E65EFB"/>
    <w:rsid w:val="00E66E6B"/>
    <w:rsid w:val="00E66F4E"/>
    <w:rsid w:val="00E67762"/>
    <w:rsid w:val="00E67DB7"/>
    <w:rsid w:val="00E7097C"/>
    <w:rsid w:val="00E710E1"/>
    <w:rsid w:val="00E71773"/>
    <w:rsid w:val="00E71D63"/>
    <w:rsid w:val="00E724E8"/>
    <w:rsid w:val="00E72567"/>
    <w:rsid w:val="00E7577E"/>
    <w:rsid w:val="00E76411"/>
    <w:rsid w:val="00E76804"/>
    <w:rsid w:val="00E7683E"/>
    <w:rsid w:val="00E768D7"/>
    <w:rsid w:val="00E76F59"/>
    <w:rsid w:val="00E7717B"/>
    <w:rsid w:val="00E7753B"/>
    <w:rsid w:val="00E801AD"/>
    <w:rsid w:val="00E8041A"/>
    <w:rsid w:val="00E80E16"/>
    <w:rsid w:val="00E81166"/>
    <w:rsid w:val="00E816B2"/>
    <w:rsid w:val="00E82EF7"/>
    <w:rsid w:val="00E831B0"/>
    <w:rsid w:val="00E83303"/>
    <w:rsid w:val="00E8334B"/>
    <w:rsid w:val="00E83BD9"/>
    <w:rsid w:val="00E83E19"/>
    <w:rsid w:val="00E847EC"/>
    <w:rsid w:val="00E85D17"/>
    <w:rsid w:val="00E8655C"/>
    <w:rsid w:val="00E867D4"/>
    <w:rsid w:val="00E87176"/>
    <w:rsid w:val="00E90034"/>
    <w:rsid w:val="00E902D8"/>
    <w:rsid w:val="00E902F0"/>
    <w:rsid w:val="00E905F7"/>
    <w:rsid w:val="00E90B9A"/>
    <w:rsid w:val="00E92839"/>
    <w:rsid w:val="00E93AF3"/>
    <w:rsid w:val="00E9608E"/>
    <w:rsid w:val="00E96C84"/>
    <w:rsid w:val="00E96CD1"/>
    <w:rsid w:val="00E970EF"/>
    <w:rsid w:val="00E97AE5"/>
    <w:rsid w:val="00EA169A"/>
    <w:rsid w:val="00EA30AC"/>
    <w:rsid w:val="00EA361E"/>
    <w:rsid w:val="00EA75B5"/>
    <w:rsid w:val="00EA7A78"/>
    <w:rsid w:val="00EB1281"/>
    <w:rsid w:val="00EB2F7E"/>
    <w:rsid w:val="00EB305F"/>
    <w:rsid w:val="00EB3CC6"/>
    <w:rsid w:val="00EB403F"/>
    <w:rsid w:val="00EB45CB"/>
    <w:rsid w:val="00EB468D"/>
    <w:rsid w:val="00EB51D0"/>
    <w:rsid w:val="00EB565C"/>
    <w:rsid w:val="00EB5DCC"/>
    <w:rsid w:val="00EB6225"/>
    <w:rsid w:val="00EB63DC"/>
    <w:rsid w:val="00EB64E4"/>
    <w:rsid w:val="00EB6917"/>
    <w:rsid w:val="00EB6D43"/>
    <w:rsid w:val="00EB702E"/>
    <w:rsid w:val="00EB7C1F"/>
    <w:rsid w:val="00EB7CF5"/>
    <w:rsid w:val="00EB7CF6"/>
    <w:rsid w:val="00EC09D9"/>
    <w:rsid w:val="00EC1A20"/>
    <w:rsid w:val="00EC37AA"/>
    <w:rsid w:val="00EC3CC4"/>
    <w:rsid w:val="00EC4B45"/>
    <w:rsid w:val="00EC5962"/>
    <w:rsid w:val="00EC6783"/>
    <w:rsid w:val="00EC7361"/>
    <w:rsid w:val="00EC7528"/>
    <w:rsid w:val="00EC7934"/>
    <w:rsid w:val="00ED0502"/>
    <w:rsid w:val="00ED06AB"/>
    <w:rsid w:val="00ED0965"/>
    <w:rsid w:val="00ED0EEE"/>
    <w:rsid w:val="00ED1306"/>
    <w:rsid w:val="00ED1965"/>
    <w:rsid w:val="00ED2A8D"/>
    <w:rsid w:val="00ED2F2E"/>
    <w:rsid w:val="00ED32B5"/>
    <w:rsid w:val="00ED3337"/>
    <w:rsid w:val="00ED36B9"/>
    <w:rsid w:val="00ED3D5C"/>
    <w:rsid w:val="00ED4086"/>
    <w:rsid w:val="00ED4753"/>
    <w:rsid w:val="00ED5009"/>
    <w:rsid w:val="00ED52B4"/>
    <w:rsid w:val="00ED5498"/>
    <w:rsid w:val="00ED6410"/>
    <w:rsid w:val="00ED6ECE"/>
    <w:rsid w:val="00ED74AA"/>
    <w:rsid w:val="00ED7885"/>
    <w:rsid w:val="00EE0B38"/>
    <w:rsid w:val="00EE1581"/>
    <w:rsid w:val="00EE1A6E"/>
    <w:rsid w:val="00EE1B47"/>
    <w:rsid w:val="00EE1C97"/>
    <w:rsid w:val="00EE1CC3"/>
    <w:rsid w:val="00EE1F61"/>
    <w:rsid w:val="00EE2748"/>
    <w:rsid w:val="00EE3BA8"/>
    <w:rsid w:val="00EE4087"/>
    <w:rsid w:val="00EE4260"/>
    <w:rsid w:val="00EE5B0D"/>
    <w:rsid w:val="00EE6582"/>
    <w:rsid w:val="00EE77E5"/>
    <w:rsid w:val="00EF007A"/>
    <w:rsid w:val="00EF046D"/>
    <w:rsid w:val="00EF07DC"/>
    <w:rsid w:val="00EF147A"/>
    <w:rsid w:val="00EF2C60"/>
    <w:rsid w:val="00EF3999"/>
    <w:rsid w:val="00EF430F"/>
    <w:rsid w:val="00EF46C7"/>
    <w:rsid w:val="00EF4C4E"/>
    <w:rsid w:val="00EF555F"/>
    <w:rsid w:val="00EF5776"/>
    <w:rsid w:val="00EF6680"/>
    <w:rsid w:val="00EF6B01"/>
    <w:rsid w:val="00EF6D2C"/>
    <w:rsid w:val="00EF6F8F"/>
    <w:rsid w:val="00EF74E8"/>
    <w:rsid w:val="00EF7F09"/>
    <w:rsid w:val="00F00278"/>
    <w:rsid w:val="00F009BE"/>
    <w:rsid w:val="00F0134A"/>
    <w:rsid w:val="00F01856"/>
    <w:rsid w:val="00F028F1"/>
    <w:rsid w:val="00F02A00"/>
    <w:rsid w:val="00F032A8"/>
    <w:rsid w:val="00F03747"/>
    <w:rsid w:val="00F0669B"/>
    <w:rsid w:val="00F079CF"/>
    <w:rsid w:val="00F101DC"/>
    <w:rsid w:val="00F13675"/>
    <w:rsid w:val="00F13CD9"/>
    <w:rsid w:val="00F13E18"/>
    <w:rsid w:val="00F14067"/>
    <w:rsid w:val="00F1585C"/>
    <w:rsid w:val="00F15F7A"/>
    <w:rsid w:val="00F167AB"/>
    <w:rsid w:val="00F16D14"/>
    <w:rsid w:val="00F174C6"/>
    <w:rsid w:val="00F21ED5"/>
    <w:rsid w:val="00F22345"/>
    <w:rsid w:val="00F22C82"/>
    <w:rsid w:val="00F2334E"/>
    <w:rsid w:val="00F2380B"/>
    <w:rsid w:val="00F25489"/>
    <w:rsid w:val="00F25858"/>
    <w:rsid w:val="00F25BB4"/>
    <w:rsid w:val="00F25E89"/>
    <w:rsid w:val="00F2619C"/>
    <w:rsid w:val="00F26403"/>
    <w:rsid w:val="00F266B3"/>
    <w:rsid w:val="00F268B4"/>
    <w:rsid w:val="00F26A61"/>
    <w:rsid w:val="00F27299"/>
    <w:rsid w:val="00F27301"/>
    <w:rsid w:val="00F2730E"/>
    <w:rsid w:val="00F27CCC"/>
    <w:rsid w:val="00F30605"/>
    <w:rsid w:val="00F30687"/>
    <w:rsid w:val="00F30D65"/>
    <w:rsid w:val="00F3153F"/>
    <w:rsid w:val="00F318D9"/>
    <w:rsid w:val="00F31B12"/>
    <w:rsid w:val="00F31C67"/>
    <w:rsid w:val="00F3250B"/>
    <w:rsid w:val="00F326D9"/>
    <w:rsid w:val="00F32CD3"/>
    <w:rsid w:val="00F3620A"/>
    <w:rsid w:val="00F37DE2"/>
    <w:rsid w:val="00F40338"/>
    <w:rsid w:val="00F40D8E"/>
    <w:rsid w:val="00F40DC8"/>
    <w:rsid w:val="00F41E00"/>
    <w:rsid w:val="00F42040"/>
    <w:rsid w:val="00F42C2F"/>
    <w:rsid w:val="00F4379D"/>
    <w:rsid w:val="00F43E0F"/>
    <w:rsid w:val="00F44A84"/>
    <w:rsid w:val="00F45270"/>
    <w:rsid w:val="00F45A06"/>
    <w:rsid w:val="00F4611F"/>
    <w:rsid w:val="00F47E53"/>
    <w:rsid w:val="00F500FE"/>
    <w:rsid w:val="00F50B5D"/>
    <w:rsid w:val="00F50C72"/>
    <w:rsid w:val="00F50E60"/>
    <w:rsid w:val="00F51067"/>
    <w:rsid w:val="00F51458"/>
    <w:rsid w:val="00F51706"/>
    <w:rsid w:val="00F52409"/>
    <w:rsid w:val="00F53119"/>
    <w:rsid w:val="00F5383E"/>
    <w:rsid w:val="00F56A1E"/>
    <w:rsid w:val="00F56FC8"/>
    <w:rsid w:val="00F57087"/>
    <w:rsid w:val="00F608F9"/>
    <w:rsid w:val="00F6298D"/>
    <w:rsid w:val="00F63C29"/>
    <w:rsid w:val="00F649C5"/>
    <w:rsid w:val="00F65AD7"/>
    <w:rsid w:val="00F666C9"/>
    <w:rsid w:val="00F676BC"/>
    <w:rsid w:val="00F678EA"/>
    <w:rsid w:val="00F7191C"/>
    <w:rsid w:val="00F7198D"/>
    <w:rsid w:val="00F729A7"/>
    <w:rsid w:val="00F72D4C"/>
    <w:rsid w:val="00F72EB4"/>
    <w:rsid w:val="00F73521"/>
    <w:rsid w:val="00F74431"/>
    <w:rsid w:val="00F74668"/>
    <w:rsid w:val="00F75E81"/>
    <w:rsid w:val="00F7696E"/>
    <w:rsid w:val="00F76BAB"/>
    <w:rsid w:val="00F7718B"/>
    <w:rsid w:val="00F772A9"/>
    <w:rsid w:val="00F77454"/>
    <w:rsid w:val="00F80183"/>
    <w:rsid w:val="00F81629"/>
    <w:rsid w:val="00F81C4E"/>
    <w:rsid w:val="00F82068"/>
    <w:rsid w:val="00F83BC3"/>
    <w:rsid w:val="00F841E5"/>
    <w:rsid w:val="00F8452E"/>
    <w:rsid w:val="00F847C7"/>
    <w:rsid w:val="00F84C81"/>
    <w:rsid w:val="00F84DAB"/>
    <w:rsid w:val="00F853F0"/>
    <w:rsid w:val="00F85841"/>
    <w:rsid w:val="00F85D36"/>
    <w:rsid w:val="00F861F8"/>
    <w:rsid w:val="00F862D1"/>
    <w:rsid w:val="00F865F4"/>
    <w:rsid w:val="00F869FD"/>
    <w:rsid w:val="00F86AC9"/>
    <w:rsid w:val="00F86BE3"/>
    <w:rsid w:val="00F86CE7"/>
    <w:rsid w:val="00F87339"/>
    <w:rsid w:val="00F87837"/>
    <w:rsid w:val="00F90828"/>
    <w:rsid w:val="00F909A6"/>
    <w:rsid w:val="00F9123A"/>
    <w:rsid w:val="00F912E4"/>
    <w:rsid w:val="00F91553"/>
    <w:rsid w:val="00F915C5"/>
    <w:rsid w:val="00F92D0D"/>
    <w:rsid w:val="00F93B02"/>
    <w:rsid w:val="00F93D90"/>
    <w:rsid w:val="00F93FFA"/>
    <w:rsid w:val="00F94A8F"/>
    <w:rsid w:val="00F94FC9"/>
    <w:rsid w:val="00F951E6"/>
    <w:rsid w:val="00F96552"/>
    <w:rsid w:val="00F96862"/>
    <w:rsid w:val="00F96925"/>
    <w:rsid w:val="00F96B4A"/>
    <w:rsid w:val="00F96BEE"/>
    <w:rsid w:val="00F9721E"/>
    <w:rsid w:val="00F97E7E"/>
    <w:rsid w:val="00FA0DD1"/>
    <w:rsid w:val="00FA0EBD"/>
    <w:rsid w:val="00FA10FF"/>
    <w:rsid w:val="00FA1587"/>
    <w:rsid w:val="00FA176E"/>
    <w:rsid w:val="00FA1812"/>
    <w:rsid w:val="00FA1BA2"/>
    <w:rsid w:val="00FA22A3"/>
    <w:rsid w:val="00FA2852"/>
    <w:rsid w:val="00FA29A9"/>
    <w:rsid w:val="00FA2B52"/>
    <w:rsid w:val="00FA3BE1"/>
    <w:rsid w:val="00FA43D1"/>
    <w:rsid w:val="00FA4636"/>
    <w:rsid w:val="00FA4950"/>
    <w:rsid w:val="00FA666C"/>
    <w:rsid w:val="00FA7510"/>
    <w:rsid w:val="00FA754A"/>
    <w:rsid w:val="00FA797B"/>
    <w:rsid w:val="00FA7B74"/>
    <w:rsid w:val="00FB0D05"/>
    <w:rsid w:val="00FB0D68"/>
    <w:rsid w:val="00FB110A"/>
    <w:rsid w:val="00FB122D"/>
    <w:rsid w:val="00FB2021"/>
    <w:rsid w:val="00FB204C"/>
    <w:rsid w:val="00FB2835"/>
    <w:rsid w:val="00FB38C5"/>
    <w:rsid w:val="00FB3C0F"/>
    <w:rsid w:val="00FB3FB0"/>
    <w:rsid w:val="00FB7556"/>
    <w:rsid w:val="00FC0309"/>
    <w:rsid w:val="00FC0553"/>
    <w:rsid w:val="00FC0ECD"/>
    <w:rsid w:val="00FC1487"/>
    <w:rsid w:val="00FC1749"/>
    <w:rsid w:val="00FC1873"/>
    <w:rsid w:val="00FC1A87"/>
    <w:rsid w:val="00FC1F27"/>
    <w:rsid w:val="00FC2AEC"/>
    <w:rsid w:val="00FC3E22"/>
    <w:rsid w:val="00FC3EF5"/>
    <w:rsid w:val="00FC428C"/>
    <w:rsid w:val="00FC46C2"/>
    <w:rsid w:val="00FC4B71"/>
    <w:rsid w:val="00FC4FED"/>
    <w:rsid w:val="00FC5128"/>
    <w:rsid w:val="00FC5522"/>
    <w:rsid w:val="00FC5BB8"/>
    <w:rsid w:val="00FC5E41"/>
    <w:rsid w:val="00FC7ABD"/>
    <w:rsid w:val="00FC7CC1"/>
    <w:rsid w:val="00FD0361"/>
    <w:rsid w:val="00FD0A99"/>
    <w:rsid w:val="00FD206D"/>
    <w:rsid w:val="00FD2697"/>
    <w:rsid w:val="00FD385E"/>
    <w:rsid w:val="00FD3938"/>
    <w:rsid w:val="00FD3A1D"/>
    <w:rsid w:val="00FD4946"/>
    <w:rsid w:val="00FD5F07"/>
    <w:rsid w:val="00FD6442"/>
    <w:rsid w:val="00FD650C"/>
    <w:rsid w:val="00FD7284"/>
    <w:rsid w:val="00FD72C8"/>
    <w:rsid w:val="00FD780D"/>
    <w:rsid w:val="00FD7B35"/>
    <w:rsid w:val="00FE0CA0"/>
    <w:rsid w:val="00FE12EC"/>
    <w:rsid w:val="00FE147C"/>
    <w:rsid w:val="00FE343D"/>
    <w:rsid w:val="00FE3E27"/>
    <w:rsid w:val="00FE40C8"/>
    <w:rsid w:val="00FE4146"/>
    <w:rsid w:val="00FE4835"/>
    <w:rsid w:val="00FE48E2"/>
    <w:rsid w:val="00FE4DA8"/>
    <w:rsid w:val="00FE50CF"/>
    <w:rsid w:val="00FE56AC"/>
    <w:rsid w:val="00FE7A2B"/>
    <w:rsid w:val="00FE7A41"/>
    <w:rsid w:val="00FE7BAF"/>
    <w:rsid w:val="00FE7E95"/>
    <w:rsid w:val="00FF1543"/>
    <w:rsid w:val="00FF4D20"/>
    <w:rsid w:val="00FF4E95"/>
    <w:rsid w:val="00FF5400"/>
    <w:rsid w:val="00FF7755"/>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C90194"/>
  <w15:docId w15:val="{263C8844-F201-4E9F-914E-E40C7A4B5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041A"/>
    <w:pPr>
      <w:widowControl w:val="0"/>
      <w:adjustRightInd w:val="0"/>
      <w:spacing w:before="120" w:line="360" w:lineRule="atLeast"/>
      <w:jc w:val="both"/>
      <w:textAlignment w:val="baseline"/>
    </w:pPr>
    <w:rPr>
      <w:rFonts w:ascii="Arial" w:hAnsi="Arial"/>
      <w:lang w:eastAsia="sv-SE"/>
    </w:rPr>
  </w:style>
  <w:style w:type="paragraph" w:styleId="Nagwek1">
    <w:name w:val="heading 1"/>
    <w:aliases w:val="Gliederung1"/>
    <w:basedOn w:val="Normalny"/>
    <w:next w:val="Normalny"/>
    <w:link w:val="Nagwek1Znak"/>
    <w:qFormat/>
    <w:p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qFormat/>
    <w:pPr>
      <w:outlineLvl w:val="1"/>
    </w:pPr>
    <w:rPr>
      <w:b/>
      <w:u w:val="single"/>
    </w:rPr>
  </w:style>
  <w:style w:type="paragraph" w:styleId="Nagwek3">
    <w:name w:val="heading 3"/>
    <w:aliases w:val="Nagłówek 3 Znak,Nagłówek 3 Znak Znak Znak,Numer-1"/>
    <w:basedOn w:val="Normalny"/>
    <w:next w:val="Normalny"/>
    <w:qFormat/>
    <w:pPr>
      <w:outlineLvl w:val="2"/>
    </w:pPr>
    <w:rPr>
      <w:b/>
    </w:rPr>
  </w:style>
  <w:style w:type="paragraph" w:styleId="Nagwek4">
    <w:name w:val="heading 4"/>
    <w:aliases w:val="Nagłówek 4 Znak Znak,Nagłówek 4 Znak"/>
    <w:basedOn w:val="Normalny"/>
    <w:next w:val="Normalny"/>
    <w:qFormat/>
    <w:pPr>
      <w:outlineLvl w:val="3"/>
    </w:pPr>
    <w:rPr>
      <w:b/>
      <w:u w:val="single"/>
    </w:rPr>
  </w:style>
  <w:style w:type="paragraph" w:styleId="Nagwek5">
    <w:name w:val="heading 5"/>
    <w:aliases w:val="Punkt2"/>
    <w:basedOn w:val="Normalny"/>
    <w:next w:val="Normalny"/>
    <w:uiPriority w:val="99"/>
    <w:qFormat/>
    <w:pPr>
      <w:outlineLvl w:val="4"/>
    </w:pPr>
    <w:rPr>
      <w:b/>
      <w:szCs w:val="26"/>
    </w:rPr>
  </w:style>
  <w:style w:type="paragraph" w:styleId="Nagwek6">
    <w:name w:val="heading 6"/>
    <w:aliases w:val="Punkt1"/>
    <w:basedOn w:val="Normalny"/>
    <w:next w:val="Normalny"/>
    <w:uiPriority w:val="99"/>
    <w:qFormat/>
    <w:pPr>
      <w:outlineLvl w:val="5"/>
    </w:pPr>
    <w:rPr>
      <w:u w:val="single"/>
    </w:rPr>
  </w:style>
  <w:style w:type="paragraph" w:styleId="Nagwek7">
    <w:name w:val="heading 7"/>
    <w:basedOn w:val="Normalny"/>
    <w:link w:val="Nagwek7Znak"/>
    <w:uiPriority w:val="99"/>
    <w:qFormat/>
    <w:pPr>
      <w:outlineLvl w:val="6"/>
    </w:pPr>
  </w:style>
  <w:style w:type="paragraph" w:styleId="Nagwek8">
    <w:name w:val="heading 8"/>
    <w:basedOn w:val="Normalny"/>
    <w:uiPriority w:val="99"/>
    <w:qFormat/>
    <w:pPr>
      <w:outlineLvl w:val="7"/>
    </w:pPr>
  </w:style>
  <w:style w:type="paragraph" w:styleId="Nagwek9">
    <w:name w:val="heading 9"/>
    <w:basedOn w:val="Normalny"/>
    <w:next w:val="Normalny"/>
    <w:uiPriority w:val="99"/>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pistreci">
    <w:name w:val="Spis treści"/>
    <w:basedOn w:val="Normalny"/>
    <w:pPr>
      <w:tabs>
        <w:tab w:val="right" w:pos="9639"/>
      </w:tabs>
      <w:spacing w:before="0"/>
    </w:pPr>
    <w:rPr>
      <w:b/>
      <w:bCs/>
      <w:caps/>
      <w:u w:val="single"/>
    </w:rPr>
  </w:style>
  <w:style w:type="paragraph" w:styleId="Spistreci1">
    <w:name w:val="toc 1"/>
    <w:basedOn w:val="Normalny"/>
    <w:next w:val="Normalny"/>
    <w:autoRedefine/>
    <w:uiPriority w:val="39"/>
    <w:pPr>
      <w:tabs>
        <w:tab w:val="left" w:pos="709"/>
        <w:tab w:val="right" w:leader="dot" w:pos="9639"/>
      </w:tabs>
      <w:ind w:left="709" w:hanging="709"/>
      <w:outlineLvl w:val="0"/>
    </w:pPr>
    <w:rPr>
      <w:caps/>
      <w:noProof/>
    </w:rPr>
  </w:style>
  <w:style w:type="paragraph" w:styleId="Spistreci2">
    <w:name w:val="toc 2"/>
    <w:basedOn w:val="Normalny"/>
    <w:next w:val="Normalny"/>
    <w:autoRedefine/>
    <w:uiPriority w:val="39"/>
    <w:pPr>
      <w:tabs>
        <w:tab w:val="left" w:pos="709"/>
        <w:tab w:val="right" w:leader="dot" w:pos="9639"/>
      </w:tabs>
      <w:spacing w:before="0"/>
      <w:ind w:left="709" w:hanging="709"/>
    </w:pPr>
    <w:rPr>
      <w:noProof/>
    </w:rPr>
  </w:style>
  <w:style w:type="paragraph" w:styleId="Spistreci3">
    <w:name w:val="toc 3"/>
    <w:basedOn w:val="Normalny"/>
    <w:next w:val="Normalny"/>
    <w:autoRedefine/>
    <w:uiPriority w:val="39"/>
    <w:pPr>
      <w:tabs>
        <w:tab w:val="left" w:pos="709"/>
        <w:tab w:val="right" w:leader="dot" w:pos="9639"/>
      </w:tabs>
      <w:spacing w:before="0"/>
      <w:ind w:left="709" w:hanging="709"/>
    </w:pPr>
    <w:rPr>
      <w:noProof/>
    </w:rPr>
  </w:style>
  <w:style w:type="paragraph" w:customStyle="1" w:styleId="Standardowybesodstp">
    <w:name w:val="Standardowy bes odstęp"/>
    <w:basedOn w:val="Normalny"/>
    <w:pPr>
      <w:spacing w:before="0"/>
    </w:pPr>
  </w:style>
  <w:style w:type="paragraph" w:customStyle="1" w:styleId="Nagwek8odsp">
    <w:name w:val="Nagłówek 8 odsęp"/>
    <w:basedOn w:val="Normalny"/>
    <w:pPr>
      <w:numPr>
        <w:numId w:val="1"/>
      </w:numPr>
      <w:tabs>
        <w:tab w:val="clear" w:pos="644"/>
      </w:tabs>
      <w:spacing w:before="0"/>
      <w:ind w:left="714"/>
    </w:pPr>
  </w:style>
  <w:style w:type="paragraph" w:styleId="Stopka">
    <w:name w:val="footer"/>
    <w:basedOn w:val="Normalny"/>
    <w:link w:val="StopkaZnak"/>
    <w:pPr>
      <w:keepNext/>
      <w:keepLines/>
      <w:widowControl/>
      <w:tabs>
        <w:tab w:val="center" w:pos="4536"/>
        <w:tab w:val="right" w:pos="9072"/>
      </w:tabs>
    </w:pPr>
  </w:style>
  <w:style w:type="paragraph" w:customStyle="1" w:styleId="Normalutanavstfre">
    <w:name w:val="Normal utan avst före"/>
    <w:basedOn w:val="Normalny"/>
    <w:pPr>
      <w:keepNext/>
      <w:keepLines/>
      <w:widowControl/>
      <w:spacing w:before="0"/>
    </w:pPr>
  </w:style>
  <w:style w:type="character" w:styleId="Numerstrony">
    <w:name w:val="page number"/>
    <w:basedOn w:val="Domylnaczcionkaakapitu"/>
  </w:style>
  <w:style w:type="paragraph" w:customStyle="1" w:styleId="Prm">
    <w:name w:val="Pärm"/>
    <w:basedOn w:val="Normalny"/>
    <w:pPr>
      <w:keepNext/>
      <w:keepLines/>
      <w:widowControl/>
      <w:tabs>
        <w:tab w:val="right" w:pos="9637"/>
      </w:tabs>
      <w:spacing w:before="240"/>
    </w:pPr>
    <w:rPr>
      <w:lang w:val="en-GB"/>
    </w:rPr>
  </w:style>
  <w:style w:type="paragraph" w:styleId="Nagwek">
    <w:name w:val="header"/>
    <w:basedOn w:val="Normalny"/>
    <w:pPr>
      <w:tabs>
        <w:tab w:val="center" w:pos="4536"/>
        <w:tab w:val="right" w:pos="9072"/>
      </w:tabs>
    </w:pPr>
  </w:style>
  <w:style w:type="paragraph" w:styleId="Zwykytekst">
    <w:name w:val="Plain Text"/>
    <w:basedOn w:val="Normalny"/>
    <w:link w:val="ZwykytekstZnak"/>
    <w:uiPriority w:val="99"/>
    <w:pPr>
      <w:widowControl/>
      <w:spacing w:before="0"/>
    </w:pPr>
    <w:rPr>
      <w:rFonts w:ascii="Times New Roman" w:hAnsi="Times New Roman"/>
      <w:spacing w:val="-5"/>
      <w:sz w:val="24"/>
    </w:rPr>
  </w:style>
  <w:style w:type="paragraph" w:styleId="Tekstpodstawowy">
    <w:name w:val="Body Text"/>
    <w:aliases w:val="(F2),ändrad"/>
    <w:basedOn w:val="Normalny"/>
    <w:link w:val="TekstpodstawowyZnak"/>
    <w:pPr>
      <w:keepNext/>
      <w:keepLines/>
      <w:widowControl/>
    </w:pPr>
    <w:rPr>
      <w:color w:val="000000"/>
      <w:lang w:val="en-GB"/>
    </w:rPr>
  </w:style>
  <w:style w:type="paragraph" w:styleId="Tekstpodstawowywcity">
    <w:name w:val="Body Text Indent"/>
    <w:basedOn w:val="Normalny"/>
    <w:link w:val="TekstpodstawowywcityZnak"/>
    <w:pPr>
      <w:tabs>
        <w:tab w:val="left" w:pos="9639"/>
      </w:tabs>
      <w:ind w:left="4602" w:hanging="4602"/>
      <w:outlineLvl w:val="0"/>
    </w:pPr>
  </w:style>
  <w:style w:type="paragraph" w:styleId="Tekstpodstawowy2">
    <w:name w:val="Body Text 2"/>
    <w:basedOn w:val="Normalny"/>
    <w:pPr>
      <w:spacing w:after="120"/>
      <w:ind w:right="-142"/>
    </w:pPr>
  </w:style>
  <w:style w:type="paragraph" w:styleId="Tekstpodstawowywcity2">
    <w:name w:val="Body Text Indent 2"/>
    <w:basedOn w:val="Normalny"/>
    <w:pPr>
      <w:spacing w:after="120" w:line="480" w:lineRule="auto"/>
      <w:ind w:left="283"/>
    </w:pPr>
  </w:style>
  <w:style w:type="paragraph" w:styleId="Tekstpodstawowy3">
    <w:name w:val="Body Text 3"/>
    <w:basedOn w:val="Normalny"/>
    <w:pPr>
      <w:spacing w:after="120"/>
    </w:pPr>
    <w:rPr>
      <w:sz w:val="16"/>
      <w:szCs w:val="16"/>
    </w:rPr>
  </w:style>
  <w:style w:type="paragraph" w:customStyle="1" w:styleId="Spistreci0">
    <w:name w:val="Spis treœci"/>
    <w:basedOn w:val="Normalny"/>
    <w:pPr>
      <w:tabs>
        <w:tab w:val="right" w:pos="9639"/>
      </w:tabs>
      <w:overflowPunct w:val="0"/>
      <w:autoSpaceDE w:val="0"/>
      <w:autoSpaceDN w:val="0"/>
      <w:spacing w:before="0"/>
    </w:pPr>
    <w:rPr>
      <w:rFonts w:cs="Arial"/>
      <w:b/>
      <w:bCs/>
      <w:caps/>
      <w:u w:val="single"/>
      <w:lang w:eastAsia="pl-PL"/>
    </w:rPr>
  </w:style>
  <w:style w:type="paragraph" w:customStyle="1" w:styleId="Standardowybesodstp0">
    <w:name w:val="Standardowy bes odstêp"/>
    <w:basedOn w:val="Normalny"/>
    <w:pPr>
      <w:overflowPunct w:val="0"/>
      <w:autoSpaceDE w:val="0"/>
      <w:autoSpaceDN w:val="0"/>
      <w:spacing w:before="0"/>
    </w:pPr>
    <w:rPr>
      <w:rFonts w:cs="Arial"/>
      <w:lang w:eastAsia="pl-PL"/>
    </w:rPr>
  </w:style>
  <w:style w:type="paragraph" w:styleId="Indeks3">
    <w:name w:val="index 3"/>
    <w:basedOn w:val="Normalny"/>
    <w:next w:val="Normalny"/>
    <w:autoRedefine/>
    <w:semiHidden/>
    <w:pPr>
      <w:spacing w:before="80"/>
    </w:pPr>
    <w:rPr>
      <w:lang w:eastAsia="pl-PL"/>
    </w:rPr>
  </w:style>
  <w:style w:type="paragraph" w:styleId="Indeks2">
    <w:name w:val="index 2"/>
    <w:basedOn w:val="Normalny"/>
    <w:next w:val="Normalny"/>
    <w:autoRedefine/>
    <w:semiHidden/>
    <w:rsid w:val="0070667F"/>
    <w:rPr>
      <w:lang w:eastAsia="pl-PL"/>
    </w:rPr>
  </w:style>
  <w:style w:type="paragraph" w:customStyle="1" w:styleId="Innehll">
    <w:name w:val="Innehåll"/>
    <w:basedOn w:val="Normalny"/>
    <w:pPr>
      <w:keepNext/>
      <w:keepLines/>
      <w:widowControl/>
    </w:pPr>
    <w:rPr>
      <w:b/>
      <w:caps/>
      <w:u w:val="single"/>
      <w:lang w:val="en-GB"/>
    </w:rPr>
  </w:style>
  <w:style w:type="paragraph" w:styleId="Tekstpodstawowywcity3">
    <w:name w:val="Body Text Indent 3"/>
    <w:basedOn w:val="Normalny"/>
    <w:pPr>
      <w:spacing w:after="120"/>
      <w:ind w:left="283"/>
    </w:pPr>
    <w:rPr>
      <w:sz w:val="16"/>
      <w:szCs w:val="16"/>
    </w:rPr>
  </w:style>
  <w:style w:type="paragraph" w:customStyle="1" w:styleId="BodyText21">
    <w:name w:val="Body Text 21"/>
    <w:basedOn w:val="Normalny"/>
    <w:pPr>
      <w:widowControl/>
      <w:spacing w:before="0"/>
    </w:pPr>
    <w:rPr>
      <w:rFonts w:ascii="Times New Roman" w:hAnsi="Times New Roman"/>
      <w:sz w:val="24"/>
    </w:rPr>
  </w:style>
  <w:style w:type="paragraph" w:customStyle="1" w:styleId="Tekstpodstawowy21">
    <w:name w:val="Tekst podstawowy 21"/>
    <w:basedOn w:val="Normalny"/>
    <w:pPr>
      <w:overflowPunct w:val="0"/>
      <w:autoSpaceDE w:val="0"/>
      <w:autoSpaceDN w:val="0"/>
    </w:pPr>
    <w:rPr>
      <w:rFonts w:ascii="Times New Roman" w:hAnsi="Times New Roman"/>
      <w:sz w:val="24"/>
    </w:rPr>
  </w:style>
  <w:style w:type="paragraph" w:styleId="Tekstblokowy">
    <w:name w:val="Block Text"/>
    <w:basedOn w:val="Normalny"/>
    <w:pPr>
      <w:spacing w:before="0"/>
      <w:ind w:left="793" w:right="752" w:hanging="226"/>
    </w:pPr>
    <w:rPr>
      <w:rFonts w:ascii="Times New Roman" w:hAnsi="Times New Roman"/>
      <w:snapToGrid w:val="0"/>
      <w:sz w:val="24"/>
    </w:rPr>
  </w:style>
  <w:style w:type="paragraph" w:customStyle="1" w:styleId="Senatorowie">
    <w:name w:val="Senatorowie"/>
    <w:basedOn w:val="Normalny"/>
    <w:pPr>
      <w:widowControl/>
      <w:spacing w:before="0" w:line="360" w:lineRule="auto"/>
    </w:pPr>
    <w:rPr>
      <w:rFonts w:ascii="Times New Roman" w:hAnsi="Times New Roman"/>
      <w:sz w:val="24"/>
    </w:rPr>
  </w:style>
  <w:style w:type="paragraph" w:styleId="Lista">
    <w:name w:val="List"/>
    <w:basedOn w:val="Normalny"/>
    <w:pPr>
      <w:keepNext/>
      <w:widowControl/>
      <w:spacing w:after="60"/>
      <w:ind w:left="283" w:hanging="283"/>
    </w:pPr>
  </w:style>
  <w:style w:type="paragraph" w:styleId="Lista-kontynuacja">
    <w:name w:val="List Continue"/>
    <w:basedOn w:val="Normalny"/>
    <w:pPr>
      <w:keepNext/>
      <w:widowControl/>
      <w:spacing w:after="120"/>
      <w:ind w:left="283" w:hanging="737"/>
    </w:pPr>
  </w:style>
  <w:style w:type="paragraph" w:customStyle="1" w:styleId="pkt">
    <w:name w:val="pkt"/>
    <w:basedOn w:val="Normalny"/>
    <w:pPr>
      <w:widowControl/>
      <w:spacing w:before="60" w:after="60"/>
      <w:ind w:left="851" w:hanging="295"/>
    </w:pPr>
    <w:rPr>
      <w:rFonts w:ascii="Times New Roman" w:hAnsi="Times New Roman"/>
      <w:sz w:val="24"/>
    </w:rPr>
  </w:style>
  <w:style w:type="paragraph" w:customStyle="1" w:styleId="pkt1">
    <w:name w:val="pkt1"/>
    <w:basedOn w:val="pkt"/>
    <w:pPr>
      <w:ind w:left="850" w:hanging="425"/>
    </w:pPr>
  </w:style>
  <w:style w:type="paragraph" w:customStyle="1" w:styleId="TableText">
    <w:name w:val="Table Text"/>
    <w:pPr>
      <w:widowControl w:val="0"/>
      <w:adjustRightInd w:val="0"/>
      <w:spacing w:line="360" w:lineRule="atLeast"/>
      <w:jc w:val="both"/>
      <w:textAlignment w:val="baseline"/>
    </w:pPr>
    <w:rPr>
      <w:color w:val="000000"/>
      <w:sz w:val="24"/>
    </w:rPr>
  </w:style>
  <w:style w:type="paragraph" w:styleId="Listapunktowana">
    <w:name w:val="List Bullet"/>
    <w:basedOn w:val="Normalny"/>
    <w:autoRedefine/>
    <w:pPr>
      <w:keepNext/>
      <w:widowControl/>
      <w:spacing w:after="60"/>
    </w:pPr>
  </w:style>
  <w:style w:type="paragraph" w:styleId="Listanumerowana">
    <w:name w:val="List Number"/>
    <w:basedOn w:val="Normalny"/>
    <w:pPr>
      <w:widowControl/>
      <w:numPr>
        <w:numId w:val="4"/>
      </w:numPr>
      <w:spacing w:before="0"/>
    </w:pPr>
    <w:rPr>
      <w:rFonts w:ascii="Times New Roman" w:hAnsi="Times New Roman"/>
      <w:sz w:val="24"/>
    </w:rPr>
  </w:style>
  <w:style w:type="paragraph" w:styleId="Listanumerowana2">
    <w:name w:val="List Number 2"/>
    <w:basedOn w:val="Normalny"/>
    <w:pPr>
      <w:widowControl/>
      <w:numPr>
        <w:ilvl w:val="1"/>
        <w:numId w:val="4"/>
      </w:numPr>
      <w:spacing w:before="0"/>
    </w:pPr>
    <w:rPr>
      <w:rFonts w:ascii="Times New Roman" w:hAnsi="Times New Roman"/>
      <w:sz w:val="24"/>
    </w:rPr>
  </w:style>
  <w:style w:type="paragraph" w:customStyle="1" w:styleId="Styl1">
    <w:name w:val="Styl1"/>
    <w:basedOn w:val="Normalny"/>
    <w:pPr>
      <w:widowControl/>
      <w:spacing w:before="0"/>
    </w:pPr>
    <w:rPr>
      <w:sz w:val="24"/>
    </w:rPr>
  </w:style>
  <w:style w:type="paragraph" w:styleId="Indeks4">
    <w:name w:val="index 4"/>
    <w:basedOn w:val="Normalny"/>
    <w:next w:val="Normalny"/>
    <w:autoRedefine/>
    <w:semiHidden/>
    <w:pPr>
      <w:numPr>
        <w:ilvl w:val="4"/>
        <w:numId w:val="3"/>
      </w:numPr>
    </w:pPr>
    <w:rPr>
      <w:rFonts w:ascii="Times New Roman" w:hAnsi="Times New Roman"/>
      <w:sz w:val="24"/>
    </w:rPr>
  </w:style>
  <w:style w:type="paragraph" w:styleId="Legenda">
    <w:name w:val="caption"/>
    <w:basedOn w:val="Normalny"/>
    <w:next w:val="Normalny"/>
    <w:qFormat/>
    <w:pPr>
      <w:widowControl/>
      <w:spacing w:before="0"/>
      <w:jc w:val="right"/>
    </w:pPr>
    <w:rPr>
      <w:rFonts w:ascii="Times New Roman" w:hAnsi="Times New Roman"/>
      <w:b/>
      <w:sz w:val="40"/>
      <w:vertAlign w:val="subscript"/>
      <w:lang w:eastAsia="pl-PL"/>
    </w:rPr>
  </w:style>
  <w:style w:type="character" w:customStyle="1" w:styleId="Heading2Char">
    <w:name w:val="Heading 2 Char"/>
    <w:rsid w:val="00446E89"/>
    <w:rPr>
      <w:rFonts w:ascii="Arial" w:hAnsi="Arial"/>
      <w:noProof w:val="0"/>
      <w:sz w:val="22"/>
      <w:szCs w:val="22"/>
      <w:lang w:val="pl-PL" w:eastAsia="sv-SE" w:bidi="ar-SA"/>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rsid w:val="00620A5F"/>
    <w:rPr>
      <w:rFonts w:ascii="Arial" w:hAnsi="Arial"/>
      <w:b/>
      <w:u w:val="single"/>
      <w:lang w:val="pl-PL" w:eastAsia="sv-SE" w:bidi="ar-SA"/>
    </w:rPr>
  </w:style>
  <w:style w:type="character" w:styleId="Odwoaniedokomentarza">
    <w:name w:val="annotation reference"/>
    <w:rsid w:val="008F192E"/>
    <w:rPr>
      <w:sz w:val="16"/>
      <w:szCs w:val="16"/>
    </w:rPr>
  </w:style>
  <w:style w:type="paragraph" w:styleId="Tekstkomentarza">
    <w:name w:val="annotation text"/>
    <w:basedOn w:val="Normalny"/>
    <w:link w:val="TekstkomentarzaZnak"/>
    <w:semiHidden/>
    <w:rsid w:val="008F192E"/>
  </w:style>
  <w:style w:type="paragraph" w:styleId="Tematkomentarza">
    <w:name w:val="annotation subject"/>
    <w:basedOn w:val="Tekstkomentarza"/>
    <w:next w:val="Tekstkomentarza"/>
    <w:link w:val="TematkomentarzaZnak"/>
    <w:uiPriority w:val="99"/>
    <w:semiHidden/>
    <w:rsid w:val="008F192E"/>
    <w:rPr>
      <w:b/>
      <w:bCs/>
    </w:rPr>
  </w:style>
  <w:style w:type="paragraph" w:styleId="Tekstdymka">
    <w:name w:val="Balloon Text"/>
    <w:basedOn w:val="Normalny"/>
    <w:semiHidden/>
    <w:rsid w:val="008F192E"/>
    <w:rPr>
      <w:rFonts w:ascii="Tahoma" w:hAnsi="Tahoma" w:cs="Tahoma"/>
      <w:sz w:val="16"/>
      <w:szCs w:val="16"/>
    </w:rPr>
  </w:style>
  <w:style w:type="paragraph" w:customStyle="1" w:styleId="StylNagwek3Wyjustowany1">
    <w:name w:val="Styl Nagłówek 3 + Wyjustowany1"/>
    <w:basedOn w:val="Nagwek3"/>
    <w:autoRedefine/>
    <w:rsid w:val="0004182A"/>
    <w:pPr>
      <w:keepNext/>
      <w:widowControl/>
      <w:numPr>
        <w:ilvl w:val="1"/>
        <w:numId w:val="5"/>
      </w:numPr>
      <w:tabs>
        <w:tab w:val="num" w:pos="2700"/>
      </w:tabs>
      <w:adjustRightInd/>
      <w:spacing w:after="80" w:line="240" w:lineRule="auto"/>
      <w:textAlignment w:val="auto"/>
    </w:pPr>
    <w:rPr>
      <w:b w:val="0"/>
      <w:lang w:eastAsia="pl-PL"/>
    </w:rPr>
  </w:style>
  <w:style w:type="paragraph" w:styleId="NormalnyWeb">
    <w:name w:val="Normal (Web)"/>
    <w:basedOn w:val="Normalny"/>
    <w:uiPriority w:val="99"/>
    <w:rsid w:val="001E42E2"/>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paragraph" w:customStyle="1" w:styleId="ZnakZnak1ZnakZnakZnak">
    <w:name w:val="Znak Znak1 Znak Znak Znak"/>
    <w:basedOn w:val="Normalny"/>
    <w:rsid w:val="002F00D2"/>
    <w:pPr>
      <w:widowControl/>
      <w:adjustRightInd/>
      <w:spacing w:before="0" w:after="160" w:line="240" w:lineRule="exact"/>
      <w:jc w:val="left"/>
      <w:textAlignment w:val="auto"/>
    </w:pPr>
    <w:rPr>
      <w:rFonts w:ascii="Garamond" w:hAnsi="Garamond"/>
      <w:sz w:val="16"/>
      <w:lang w:eastAsia="pl-PL"/>
    </w:rPr>
  </w:style>
  <w:style w:type="paragraph" w:customStyle="1" w:styleId="ZnakZnak3">
    <w:name w:val="Znak Znak3"/>
    <w:basedOn w:val="Normalny"/>
    <w:rsid w:val="002E49D3"/>
    <w:pPr>
      <w:widowControl/>
      <w:adjustRightInd/>
      <w:spacing w:before="0" w:after="160" w:line="240" w:lineRule="exact"/>
      <w:jc w:val="left"/>
      <w:textAlignment w:val="auto"/>
    </w:pPr>
    <w:rPr>
      <w:rFonts w:ascii="Garamond" w:hAnsi="Garamond"/>
      <w:sz w:val="16"/>
      <w:lang w:eastAsia="pl-PL"/>
    </w:rPr>
  </w:style>
  <w:style w:type="paragraph" w:customStyle="1" w:styleId="ZnakZnak2ZnakZnakZnak1">
    <w:name w:val="Znak Znak2 Znak Znak Znak1"/>
    <w:basedOn w:val="Normalny"/>
    <w:rsid w:val="00625520"/>
    <w:pPr>
      <w:widowControl/>
      <w:adjustRightInd/>
      <w:spacing w:before="0" w:after="160" w:line="240" w:lineRule="exact"/>
      <w:jc w:val="left"/>
      <w:textAlignment w:val="auto"/>
    </w:pPr>
    <w:rPr>
      <w:rFonts w:ascii="Garamond" w:hAnsi="Garamond"/>
      <w:sz w:val="16"/>
      <w:lang w:eastAsia="pl-PL"/>
    </w:rPr>
  </w:style>
  <w:style w:type="character" w:styleId="Pogrubienie">
    <w:name w:val="Strong"/>
    <w:qFormat/>
    <w:rsid w:val="00293399"/>
    <w:rPr>
      <w:b/>
      <w:bCs/>
    </w:rPr>
  </w:style>
  <w:style w:type="paragraph" w:customStyle="1" w:styleId="ZnakZnak1ZnakZnak">
    <w:name w:val="Znak Znak1 Znak Znak"/>
    <w:basedOn w:val="Normalny"/>
    <w:rsid w:val="008E5351"/>
    <w:pPr>
      <w:widowControl/>
      <w:adjustRightInd/>
      <w:spacing w:before="0" w:after="160" w:line="240" w:lineRule="exact"/>
      <w:jc w:val="left"/>
      <w:textAlignment w:val="auto"/>
    </w:pPr>
    <w:rPr>
      <w:rFonts w:ascii="Garamond" w:hAnsi="Garamond"/>
      <w:sz w:val="16"/>
      <w:lang w:eastAsia="pl-PL"/>
    </w:rPr>
  </w:style>
  <w:style w:type="character" w:customStyle="1" w:styleId="TekstkomentarzaZnak">
    <w:name w:val="Tekst komentarza Znak"/>
    <w:link w:val="Tekstkomentarza"/>
    <w:semiHidden/>
    <w:rsid w:val="00556B28"/>
    <w:rPr>
      <w:rFonts w:ascii="Arial" w:hAnsi="Arial"/>
      <w:lang w:eastAsia="sv-SE"/>
    </w:rPr>
  </w:style>
  <w:style w:type="paragraph" w:customStyle="1" w:styleId="celp">
    <w:name w:val="cel_p"/>
    <w:basedOn w:val="Normalny"/>
    <w:rsid w:val="00570228"/>
    <w:pPr>
      <w:widowControl/>
      <w:adjustRightInd/>
      <w:spacing w:before="0" w:after="15" w:line="240" w:lineRule="auto"/>
      <w:ind w:left="15" w:right="15"/>
      <w:textAlignment w:val="top"/>
    </w:pPr>
    <w:rPr>
      <w:rFonts w:ascii="Times New Roman" w:hAnsi="Times New Roman"/>
      <w:sz w:val="24"/>
      <w:szCs w:val="24"/>
      <w:lang w:eastAsia="pl-PL"/>
    </w:rPr>
  </w:style>
  <w:style w:type="character" w:styleId="Hipercze">
    <w:name w:val="Hyperlink"/>
    <w:uiPriority w:val="99"/>
    <w:unhideWhenUsed/>
    <w:rsid w:val="003C0F3F"/>
    <w:rPr>
      <w:color w:val="0000FF"/>
      <w:u w:val="single"/>
    </w:rPr>
  </w:style>
  <w:style w:type="paragraph" w:customStyle="1" w:styleId="akapit">
    <w:name w:val="akapit"/>
    <w:basedOn w:val="Normalny"/>
    <w:link w:val="akapitZnak1"/>
    <w:qFormat/>
    <w:rsid w:val="00E44736"/>
    <w:pPr>
      <w:widowControl/>
      <w:adjustRightInd/>
      <w:spacing w:before="60" w:after="60" w:line="336" w:lineRule="auto"/>
      <w:textAlignment w:val="auto"/>
    </w:pPr>
    <w:rPr>
      <w:lang w:eastAsia="pl-PL"/>
    </w:rPr>
  </w:style>
  <w:style w:type="character" w:customStyle="1" w:styleId="akapitZnak1">
    <w:name w:val="akapit Znak1"/>
    <w:link w:val="akapit"/>
    <w:rsid w:val="00E44736"/>
    <w:rPr>
      <w:rFonts w:ascii="Arial" w:hAnsi="Arial"/>
    </w:rPr>
  </w:style>
  <w:style w:type="paragraph" w:styleId="Poprawka">
    <w:name w:val="Revision"/>
    <w:hidden/>
    <w:uiPriority w:val="99"/>
    <w:semiHidden/>
    <w:rsid w:val="007D1870"/>
    <w:rPr>
      <w:rFonts w:ascii="Arial" w:hAnsi="Arial"/>
      <w:lang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BA691A"/>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uiPriority w:val="99"/>
    <w:rsid w:val="00BA691A"/>
    <w:rPr>
      <w:rFonts w:ascii="Arial" w:hAnsi="Arial"/>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BA691A"/>
    <w:rPr>
      <w:vertAlign w:val="superscript"/>
    </w:rPr>
  </w:style>
  <w:style w:type="character" w:customStyle="1" w:styleId="TekstpodstawowyZnak">
    <w:name w:val="Tekst podstawowy Znak"/>
    <w:aliases w:val="(F2) Znak,ändrad Znak"/>
    <w:link w:val="Tekstpodstawowy"/>
    <w:rsid w:val="00BA691A"/>
    <w:rPr>
      <w:rFonts w:ascii="Arial" w:hAnsi="Arial"/>
      <w:color w:val="000000"/>
      <w:lang w:val="en-GB" w:eastAsia="sv-SE"/>
    </w:rPr>
  </w:style>
  <w:style w:type="character" w:customStyle="1" w:styleId="TekstpodstawowywcityZnak">
    <w:name w:val="Tekst podstawowy wcięty Znak"/>
    <w:link w:val="Tekstpodstawowywcity"/>
    <w:rsid w:val="009734C4"/>
    <w:rPr>
      <w:rFonts w:ascii="Arial" w:hAnsi="Arial"/>
      <w:lang w:eastAsia="sv-SE"/>
    </w:rPr>
  </w:style>
  <w:style w:type="paragraph" w:styleId="Akapitzlist">
    <w:name w:val="List Paragraph"/>
    <w:aliases w:val="BulletC,normalny tekst,List bullet,Obiekt,List Paragraph1,ECN - Nagłówek 2,RP-AK_LISTA,Przypis,ROŚ-AK_LISTA,Nagłowek 3,Punktowanie,IS_AKAPIT Z LISTA,List Paragraph,Normal,Akapit z listą3,Akapit z listą31,1_literowka,Styl 1,Списки,RYSUNE"/>
    <w:basedOn w:val="Normalny"/>
    <w:link w:val="AkapitzlistZnak"/>
    <w:uiPriority w:val="34"/>
    <w:qFormat/>
    <w:rsid w:val="00C15D71"/>
    <w:pPr>
      <w:ind w:left="708"/>
    </w:pPr>
  </w:style>
  <w:style w:type="character" w:customStyle="1" w:styleId="Nagwek7Znak">
    <w:name w:val="Nagłówek 7 Znak"/>
    <w:link w:val="Nagwek7"/>
    <w:rsid w:val="009A797D"/>
    <w:rPr>
      <w:rFonts w:ascii="Arial" w:hAnsi="Arial"/>
      <w:lang w:eastAsia="sv-SE"/>
    </w:rPr>
  </w:style>
  <w:style w:type="paragraph" w:styleId="Spistreci4">
    <w:name w:val="toc 4"/>
    <w:basedOn w:val="Normalny"/>
    <w:next w:val="Normalny"/>
    <w:autoRedefine/>
    <w:uiPriority w:val="39"/>
    <w:unhideWhenUsed/>
    <w:rsid w:val="00F50E60"/>
    <w:pPr>
      <w:widowControl/>
      <w:adjustRightInd/>
      <w:spacing w:before="0" w:after="100" w:line="259" w:lineRule="auto"/>
      <w:ind w:left="660"/>
      <w:jc w:val="left"/>
      <w:textAlignment w:val="auto"/>
    </w:pPr>
    <w:rPr>
      <w:rFonts w:ascii="Calibri" w:hAnsi="Calibri"/>
      <w:sz w:val="22"/>
      <w:szCs w:val="22"/>
      <w:lang w:eastAsia="pl-PL"/>
    </w:rPr>
  </w:style>
  <w:style w:type="paragraph" w:styleId="Spistreci5">
    <w:name w:val="toc 5"/>
    <w:basedOn w:val="Normalny"/>
    <w:next w:val="Normalny"/>
    <w:autoRedefine/>
    <w:uiPriority w:val="39"/>
    <w:unhideWhenUsed/>
    <w:rsid w:val="00F50E60"/>
    <w:pPr>
      <w:widowControl/>
      <w:adjustRightInd/>
      <w:spacing w:before="0" w:after="100" w:line="259" w:lineRule="auto"/>
      <w:ind w:left="880"/>
      <w:jc w:val="left"/>
      <w:textAlignment w:val="auto"/>
    </w:pPr>
    <w:rPr>
      <w:rFonts w:ascii="Calibri" w:hAnsi="Calibri"/>
      <w:sz w:val="22"/>
      <w:szCs w:val="22"/>
      <w:lang w:eastAsia="pl-PL"/>
    </w:rPr>
  </w:style>
  <w:style w:type="paragraph" w:styleId="Spistreci6">
    <w:name w:val="toc 6"/>
    <w:basedOn w:val="Normalny"/>
    <w:next w:val="Normalny"/>
    <w:autoRedefine/>
    <w:uiPriority w:val="39"/>
    <w:unhideWhenUsed/>
    <w:rsid w:val="00F50E60"/>
    <w:pPr>
      <w:widowControl/>
      <w:adjustRightInd/>
      <w:spacing w:before="0" w:after="100" w:line="259" w:lineRule="auto"/>
      <w:ind w:left="1100"/>
      <w:jc w:val="left"/>
      <w:textAlignment w:val="auto"/>
    </w:pPr>
    <w:rPr>
      <w:rFonts w:ascii="Calibri" w:hAnsi="Calibri"/>
      <w:sz w:val="22"/>
      <w:szCs w:val="22"/>
      <w:lang w:eastAsia="pl-PL"/>
    </w:rPr>
  </w:style>
  <w:style w:type="paragraph" w:styleId="Spistreci7">
    <w:name w:val="toc 7"/>
    <w:basedOn w:val="Normalny"/>
    <w:next w:val="Normalny"/>
    <w:autoRedefine/>
    <w:uiPriority w:val="39"/>
    <w:unhideWhenUsed/>
    <w:rsid w:val="00F50E60"/>
    <w:pPr>
      <w:widowControl/>
      <w:adjustRightInd/>
      <w:spacing w:before="0" w:after="100" w:line="259" w:lineRule="auto"/>
      <w:ind w:left="1320"/>
      <w:jc w:val="left"/>
      <w:textAlignment w:val="auto"/>
    </w:pPr>
    <w:rPr>
      <w:rFonts w:ascii="Calibri" w:hAnsi="Calibri"/>
      <w:sz w:val="22"/>
      <w:szCs w:val="22"/>
      <w:lang w:eastAsia="pl-PL"/>
    </w:rPr>
  </w:style>
  <w:style w:type="paragraph" w:styleId="Spistreci8">
    <w:name w:val="toc 8"/>
    <w:basedOn w:val="Normalny"/>
    <w:next w:val="Normalny"/>
    <w:autoRedefine/>
    <w:uiPriority w:val="39"/>
    <w:unhideWhenUsed/>
    <w:rsid w:val="00F50E60"/>
    <w:pPr>
      <w:widowControl/>
      <w:adjustRightInd/>
      <w:spacing w:before="0" w:after="100" w:line="259" w:lineRule="auto"/>
      <w:ind w:left="1540"/>
      <w:jc w:val="left"/>
      <w:textAlignment w:val="auto"/>
    </w:pPr>
    <w:rPr>
      <w:rFonts w:ascii="Calibri" w:hAnsi="Calibri"/>
      <w:sz w:val="22"/>
      <w:szCs w:val="22"/>
      <w:lang w:eastAsia="pl-PL"/>
    </w:rPr>
  </w:style>
  <w:style w:type="paragraph" w:styleId="Spistreci9">
    <w:name w:val="toc 9"/>
    <w:basedOn w:val="Normalny"/>
    <w:next w:val="Normalny"/>
    <w:autoRedefine/>
    <w:uiPriority w:val="39"/>
    <w:unhideWhenUsed/>
    <w:rsid w:val="00F50E60"/>
    <w:pPr>
      <w:widowControl/>
      <w:adjustRightInd/>
      <w:spacing w:before="0" w:after="100" w:line="259" w:lineRule="auto"/>
      <w:ind w:left="1760"/>
      <w:jc w:val="left"/>
      <w:textAlignment w:val="auto"/>
    </w:pPr>
    <w:rPr>
      <w:rFonts w:ascii="Calibri" w:hAnsi="Calibri"/>
      <w:sz w:val="22"/>
      <w:szCs w:val="22"/>
      <w:lang w:eastAsia="pl-PL"/>
    </w:rPr>
  </w:style>
  <w:style w:type="paragraph" w:styleId="Mapadokumentu">
    <w:name w:val="Document Map"/>
    <w:basedOn w:val="Normalny"/>
    <w:link w:val="MapadokumentuZnak"/>
    <w:uiPriority w:val="99"/>
    <w:semiHidden/>
    <w:unhideWhenUsed/>
    <w:rsid w:val="00795B8E"/>
    <w:pPr>
      <w:spacing w:before="0" w:line="240" w:lineRule="auto"/>
    </w:pPr>
    <w:rPr>
      <w:rFonts w:ascii="Lucida Grande CE" w:hAnsi="Lucida Grande CE" w:cs="Lucida Grande CE"/>
      <w:sz w:val="24"/>
      <w:szCs w:val="24"/>
    </w:rPr>
  </w:style>
  <w:style w:type="character" w:customStyle="1" w:styleId="MapadokumentuZnak">
    <w:name w:val="Mapa dokumentu Znak"/>
    <w:basedOn w:val="Domylnaczcionkaakapitu"/>
    <w:link w:val="Mapadokumentu"/>
    <w:uiPriority w:val="99"/>
    <w:semiHidden/>
    <w:rsid w:val="00795B8E"/>
    <w:rPr>
      <w:rFonts w:ascii="Lucida Grande CE" w:hAnsi="Lucida Grande CE" w:cs="Lucida Grande CE"/>
      <w:sz w:val="24"/>
      <w:szCs w:val="24"/>
      <w:lang w:eastAsia="sv-SE"/>
    </w:rPr>
  </w:style>
  <w:style w:type="paragraph" w:customStyle="1" w:styleId="Akapitzlist1">
    <w:name w:val="Akapit z listą1"/>
    <w:basedOn w:val="Normalny"/>
    <w:rsid w:val="002B7F14"/>
    <w:pPr>
      <w:widowControl/>
      <w:adjustRightInd/>
      <w:spacing w:before="0" w:line="320" w:lineRule="exact"/>
      <w:ind w:left="720"/>
      <w:contextualSpacing/>
      <w:textAlignment w:val="auto"/>
    </w:pPr>
    <w:rPr>
      <w:rFonts w:cs="Arial"/>
      <w:sz w:val="22"/>
      <w:szCs w:val="22"/>
      <w:lang w:eastAsia="pl-PL"/>
    </w:rPr>
  </w:style>
  <w:style w:type="character" w:styleId="UyteHipercze">
    <w:name w:val="FollowedHyperlink"/>
    <w:basedOn w:val="Domylnaczcionkaakapitu"/>
    <w:uiPriority w:val="99"/>
    <w:semiHidden/>
    <w:unhideWhenUsed/>
    <w:rsid w:val="004101B5"/>
    <w:rPr>
      <w:color w:val="954F72" w:themeColor="followedHyperlink"/>
      <w:u w:val="single"/>
    </w:rPr>
  </w:style>
  <w:style w:type="character" w:customStyle="1" w:styleId="StopkaZnak">
    <w:name w:val="Stopka Znak"/>
    <w:link w:val="Stopka"/>
    <w:rsid w:val="001F4A4C"/>
    <w:rPr>
      <w:rFonts w:ascii="Arial" w:hAnsi="Arial"/>
      <w:lang w:eastAsia="sv-SE"/>
    </w:rPr>
  </w:style>
  <w:style w:type="paragraph" w:customStyle="1" w:styleId="ZnakZnakZnakZnakZnak">
    <w:name w:val="Znak Znak Znak Znak Znak"/>
    <w:basedOn w:val="Normalny"/>
    <w:rsid w:val="00C14024"/>
    <w:pPr>
      <w:widowControl/>
      <w:adjustRightInd/>
      <w:spacing w:before="0" w:after="160" w:line="240" w:lineRule="exact"/>
      <w:jc w:val="left"/>
      <w:textAlignment w:val="auto"/>
    </w:pPr>
    <w:rPr>
      <w:rFonts w:ascii="Garamond" w:hAnsi="Garamond"/>
      <w:sz w:val="16"/>
      <w:lang w:eastAsia="pl-PL"/>
    </w:rPr>
  </w:style>
  <w:style w:type="character" w:customStyle="1" w:styleId="ZwykytekstZnak">
    <w:name w:val="Zwykły tekst Znak"/>
    <w:link w:val="Zwykytekst"/>
    <w:uiPriority w:val="99"/>
    <w:rsid w:val="00152C3F"/>
    <w:rPr>
      <w:spacing w:val="-5"/>
      <w:sz w:val="24"/>
      <w:lang w:eastAsia="sv-SE"/>
    </w:rPr>
  </w:style>
  <w:style w:type="character" w:customStyle="1" w:styleId="AkapitzlistZnak">
    <w:name w:val="Akapit z listą Znak"/>
    <w:aliases w:val="BulletC Znak,normalny tekst Znak,List bullet Znak,Obiekt Znak,List Paragraph1 Znak,ECN - Nagłówek 2 Znak,RP-AK_LISTA Znak,Przypis Znak,ROŚ-AK_LISTA Znak,Nagłowek 3 Znak,Punktowanie Znak,IS_AKAPIT Z LISTA Znak,List Paragraph Znak"/>
    <w:link w:val="Akapitzlist"/>
    <w:uiPriority w:val="34"/>
    <w:qFormat/>
    <w:locked/>
    <w:rsid w:val="00717388"/>
    <w:rPr>
      <w:rFonts w:ascii="Arial" w:hAnsi="Arial"/>
      <w:lang w:eastAsia="sv-SE"/>
    </w:rPr>
  </w:style>
  <w:style w:type="character" w:customStyle="1" w:styleId="TematkomentarzaZnak">
    <w:name w:val="Temat komentarza Znak"/>
    <w:link w:val="Tematkomentarza"/>
    <w:uiPriority w:val="99"/>
    <w:semiHidden/>
    <w:rsid w:val="008B2605"/>
    <w:rPr>
      <w:rFonts w:ascii="Arial" w:hAnsi="Arial"/>
      <w:b/>
      <w:bCs/>
      <w:lang w:eastAsia="sv-SE"/>
    </w:rPr>
  </w:style>
  <w:style w:type="character" w:customStyle="1" w:styleId="Nagwek1Znak">
    <w:name w:val="Nagłówek 1 Znak"/>
    <w:aliases w:val="Gliederung1 Znak"/>
    <w:basedOn w:val="Domylnaczcionkaakapitu"/>
    <w:link w:val="Nagwek1"/>
    <w:rsid w:val="007E3E39"/>
    <w:rPr>
      <w:rFonts w:ascii="Arial" w:hAnsi="Arial"/>
      <w:b/>
      <w:caps/>
      <w:lang w:eastAsia="sv-SE"/>
    </w:rPr>
  </w:style>
  <w:style w:type="paragraph" w:customStyle="1" w:styleId="ZnakZnak1ZnakZnakZnak2">
    <w:name w:val="Znak Znak1 Znak Znak Znak2"/>
    <w:basedOn w:val="Normalny"/>
    <w:rsid w:val="006C4E13"/>
    <w:pPr>
      <w:widowControl/>
      <w:adjustRightInd/>
      <w:spacing w:before="0" w:after="160" w:line="240" w:lineRule="exact"/>
      <w:jc w:val="left"/>
      <w:textAlignment w:val="auto"/>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8026BB"/>
    <w:pPr>
      <w:spacing w:before="0" w:line="240" w:lineRule="auto"/>
    </w:pPr>
  </w:style>
  <w:style w:type="character" w:customStyle="1" w:styleId="TekstprzypisukocowegoZnak">
    <w:name w:val="Tekst przypisu końcowego Znak"/>
    <w:basedOn w:val="Domylnaczcionkaakapitu"/>
    <w:link w:val="Tekstprzypisukocowego"/>
    <w:uiPriority w:val="99"/>
    <w:semiHidden/>
    <w:rsid w:val="008026BB"/>
    <w:rPr>
      <w:rFonts w:ascii="Arial" w:hAnsi="Arial"/>
      <w:lang w:eastAsia="sv-SE"/>
    </w:rPr>
  </w:style>
  <w:style w:type="character" w:styleId="Odwoanieprzypisukocowego">
    <w:name w:val="endnote reference"/>
    <w:basedOn w:val="Domylnaczcionkaakapitu"/>
    <w:uiPriority w:val="99"/>
    <w:semiHidden/>
    <w:unhideWhenUsed/>
    <w:rsid w:val="008026BB"/>
    <w:rPr>
      <w:vertAlign w:val="superscript"/>
    </w:rPr>
  </w:style>
  <w:style w:type="paragraph" w:customStyle="1" w:styleId="ZnakZnak1ZnakZnakZnak1">
    <w:name w:val="Znak Znak1 Znak Znak Znak1"/>
    <w:basedOn w:val="Normalny"/>
    <w:rsid w:val="006B3903"/>
    <w:pPr>
      <w:widowControl/>
      <w:adjustRightInd/>
      <w:spacing w:before="0" w:after="160" w:line="240" w:lineRule="exact"/>
      <w:jc w:val="left"/>
      <w:textAlignment w:val="auto"/>
    </w:pPr>
    <w:rPr>
      <w:rFonts w:ascii="Garamond" w:hAnsi="Garamond"/>
      <w:sz w:val="16"/>
      <w:lang w:eastAsia="pl-PL"/>
    </w:rPr>
  </w:style>
  <w:style w:type="paragraph" w:customStyle="1" w:styleId="StylNagwek4BookmanOldStylePogrubienieNieKursywaCza">
    <w:name w:val="Styl Nagłówek 4 + Bookman Old Style Pogrubienie Nie Kursywa Cza..."/>
    <w:basedOn w:val="Nagwek4"/>
    <w:rsid w:val="002E3A4E"/>
    <w:pPr>
      <w:widowControl/>
      <w:tabs>
        <w:tab w:val="num" w:pos="360"/>
        <w:tab w:val="left" w:pos="993"/>
      </w:tabs>
      <w:adjustRightInd/>
      <w:spacing w:before="240" w:after="60" w:line="288" w:lineRule="auto"/>
      <w:ind w:left="1080" w:hanging="1080"/>
      <w:textAlignment w:val="auto"/>
    </w:pPr>
    <w:rPr>
      <w:b w:val="0"/>
      <w:i/>
      <w:iCs/>
      <w:color w:val="000000"/>
      <w:spacing w:val="20"/>
      <w:sz w:val="24"/>
      <w:szCs w:val="24"/>
      <w:u w:val="none"/>
      <w:lang w:eastAsia="ko-KR"/>
    </w:rPr>
  </w:style>
  <w:style w:type="paragraph" w:styleId="Bezodstpw">
    <w:name w:val="No Spacing"/>
    <w:uiPriority w:val="1"/>
    <w:qFormat/>
    <w:rsid w:val="00F0134A"/>
    <w:pPr>
      <w:jc w:val="both"/>
    </w:pPr>
    <w:rPr>
      <w:rFonts w:ascii="Arial" w:hAnsi="Arial"/>
      <w:sz w:val="21"/>
      <w:szCs w:val="24"/>
      <w:lang w:val="en-GB" w:eastAsia="sv-SE"/>
    </w:rPr>
  </w:style>
  <w:style w:type="character" w:styleId="Nierozpoznanawzmianka">
    <w:name w:val="Unresolved Mention"/>
    <w:basedOn w:val="Domylnaczcionkaakapitu"/>
    <w:uiPriority w:val="99"/>
    <w:semiHidden/>
    <w:unhideWhenUsed/>
    <w:rsid w:val="00AA3C87"/>
    <w:rPr>
      <w:color w:val="605E5C"/>
      <w:shd w:val="clear" w:color="auto" w:fill="E1DFDD"/>
    </w:rPr>
  </w:style>
  <w:style w:type="paragraph" w:customStyle="1" w:styleId="Default">
    <w:name w:val="Default"/>
    <w:basedOn w:val="Normalny"/>
    <w:rsid w:val="00500B50"/>
    <w:pPr>
      <w:widowControl/>
      <w:autoSpaceDE w:val="0"/>
      <w:autoSpaceDN w:val="0"/>
      <w:adjustRightInd/>
      <w:spacing w:before="0" w:line="240" w:lineRule="auto"/>
      <w:jc w:val="left"/>
      <w:textAlignment w:val="auto"/>
    </w:pPr>
    <w:rPr>
      <w:rFonts w:eastAsiaTheme="minorHAnsi" w:cs="Arial"/>
      <w:color w:val="000000"/>
      <w:sz w:val="24"/>
      <w:szCs w:val="24"/>
      <w:lang w:eastAsia="pl-PL"/>
    </w:rPr>
  </w:style>
  <w:style w:type="character" w:customStyle="1" w:styleId="ui-provider">
    <w:name w:val="ui-provider"/>
    <w:basedOn w:val="Domylnaczcionkaakapitu"/>
    <w:rsid w:val="007746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4306">
      <w:bodyDiv w:val="1"/>
      <w:marLeft w:val="0"/>
      <w:marRight w:val="0"/>
      <w:marTop w:val="0"/>
      <w:marBottom w:val="0"/>
      <w:divBdr>
        <w:top w:val="none" w:sz="0" w:space="0" w:color="auto"/>
        <w:left w:val="none" w:sz="0" w:space="0" w:color="auto"/>
        <w:bottom w:val="none" w:sz="0" w:space="0" w:color="auto"/>
        <w:right w:val="none" w:sz="0" w:space="0" w:color="auto"/>
      </w:divBdr>
    </w:div>
    <w:div w:id="35393184">
      <w:bodyDiv w:val="1"/>
      <w:marLeft w:val="0"/>
      <w:marRight w:val="0"/>
      <w:marTop w:val="0"/>
      <w:marBottom w:val="0"/>
      <w:divBdr>
        <w:top w:val="none" w:sz="0" w:space="0" w:color="auto"/>
        <w:left w:val="none" w:sz="0" w:space="0" w:color="auto"/>
        <w:bottom w:val="none" w:sz="0" w:space="0" w:color="auto"/>
        <w:right w:val="none" w:sz="0" w:space="0" w:color="auto"/>
      </w:divBdr>
    </w:div>
    <w:div w:id="135414128">
      <w:bodyDiv w:val="1"/>
      <w:marLeft w:val="0"/>
      <w:marRight w:val="0"/>
      <w:marTop w:val="0"/>
      <w:marBottom w:val="0"/>
      <w:divBdr>
        <w:top w:val="none" w:sz="0" w:space="0" w:color="auto"/>
        <w:left w:val="none" w:sz="0" w:space="0" w:color="auto"/>
        <w:bottom w:val="none" w:sz="0" w:space="0" w:color="auto"/>
        <w:right w:val="none" w:sz="0" w:space="0" w:color="auto"/>
      </w:divBdr>
    </w:div>
    <w:div w:id="163597806">
      <w:bodyDiv w:val="1"/>
      <w:marLeft w:val="0"/>
      <w:marRight w:val="0"/>
      <w:marTop w:val="0"/>
      <w:marBottom w:val="0"/>
      <w:divBdr>
        <w:top w:val="none" w:sz="0" w:space="0" w:color="auto"/>
        <w:left w:val="none" w:sz="0" w:space="0" w:color="auto"/>
        <w:bottom w:val="none" w:sz="0" w:space="0" w:color="auto"/>
        <w:right w:val="none" w:sz="0" w:space="0" w:color="auto"/>
      </w:divBdr>
    </w:div>
    <w:div w:id="187068359">
      <w:bodyDiv w:val="1"/>
      <w:marLeft w:val="0"/>
      <w:marRight w:val="0"/>
      <w:marTop w:val="0"/>
      <w:marBottom w:val="0"/>
      <w:divBdr>
        <w:top w:val="none" w:sz="0" w:space="0" w:color="auto"/>
        <w:left w:val="none" w:sz="0" w:space="0" w:color="auto"/>
        <w:bottom w:val="none" w:sz="0" w:space="0" w:color="auto"/>
        <w:right w:val="none" w:sz="0" w:space="0" w:color="auto"/>
      </w:divBdr>
    </w:div>
    <w:div w:id="232011628">
      <w:bodyDiv w:val="1"/>
      <w:marLeft w:val="0"/>
      <w:marRight w:val="0"/>
      <w:marTop w:val="0"/>
      <w:marBottom w:val="0"/>
      <w:divBdr>
        <w:top w:val="none" w:sz="0" w:space="0" w:color="auto"/>
        <w:left w:val="none" w:sz="0" w:space="0" w:color="auto"/>
        <w:bottom w:val="none" w:sz="0" w:space="0" w:color="auto"/>
        <w:right w:val="none" w:sz="0" w:space="0" w:color="auto"/>
      </w:divBdr>
    </w:div>
    <w:div w:id="273252158">
      <w:bodyDiv w:val="1"/>
      <w:marLeft w:val="0"/>
      <w:marRight w:val="0"/>
      <w:marTop w:val="0"/>
      <w:marBottom w:val="0"/>
      <w:divBdr>
        <w:top w:val="none" w:sz="0" w:space="0" w:color="auto"/>
        <w:left w:val="none" w:sz="0" w:space="0" w:color="auto"/>
        <w:bottom w:val="none" w:sz="0" w:space="0" w:color="auto"/>
        <w:right w:val="none" w:sz="0" w:space="0" w:color="auto"/>
      </w:divBdr>
    </w:div>
    <w:div w:id="317617061">
      <w:bodyDiv w:val="1"/>
      <w:marLeft w:val="0"/>
      <w:marRight w:val="0"/>
      <w:marTop w:val="0"/>
      <w:marBottom w:val="0"/>
      <w:divBdr>
        <w:top w:val="none" w:sz="0" w:space="0" w:color="auto"/>
        <w:left w:val="none" w:sz="0" w:space="0" w:color="auto"/>
        <w:bottom w:val="none" w:sz="0" w:space="0" w:color="auto"/>
        <w:right w:val="none" w:sz="0" w:space="0" w:color="auto"/>
      </w:divBdr>
    </w:div>
    <w:div w:id="333651868">
      <w:bodyDiv w:val="1"/>
      <w:marLeft w:val="0"/>
      <w:marRight w:val="0"/>
      <w:marTop w:val="0"/>
      <w:marBottom w:val="0"/>
      <w:divBdr>
        <w:top w:val="none" w:sz="0" w:space="0" w:color="auto"/>
        <w:left w:val="none" w:sz="0" w:space="0" w:color="auto"/>
        <w:bottom w:val="none" w:sz="0" w:space="0" w:color="auto"/>
        <w:right w:val="none" w:sz="0" w:space="0" w:color="auto"/>
      </w:divBdr>
    </w:div>
    <w:div w:id="349374627">
      <w:bodyDiv w:val="1"/>
      <w:marLeft w:val="0"/>
      <w:marRight w:val="0"/>
      <w:marTop w:val="0"/>
      <w:marBottom w:val="0"/>
      <w:divBdr>
        <w:top w:val="none" w:sz="0" w:space="0" w:color="auto"/>
        <w:left w:val="none" w:sz="0" w:space="0" w:color="auto"/>
        <w:bottom w:val="none" w:sz="0" w:space="0" w:color="auto"/>
        <w:right w:val="none" w:sz="0" w:space="0" w:color="auto"/>
      </w:divBdr>
    </w:div>
    <w:div w:id="384717787">
      <w:bodyDiv w:val="1"/>
      <w:marLeft w:val="0"/>
      <w:marRight w:val="0"/>
      <w:marTop w:val="0"/>
      <w:marBottom w:val="0"/>
      <w:divBdr>
        <w:top w:val="none" w:sz="0" w:space="0" w:color="auto"/>
        <w:left w:val="none" w:sz="0" w:space="0" w:color="auto"/>
        <w:bottom w:val="none" w:sz="0" w:space="0" w:color="auto"/>
        <w:right w:val="none" w:sz="0" w:space="0" w:color="auto"/>
      </w:divBdr>
    </w:div>
    <w:div w:id="449473198">
      <w:bodyDiv w:val="1"/>
      <w:marLeft w:val="0"/>
      <w:marRight w:val="0"/>
      <w:marTop w:val="0"/>
      <w:marBottom w:val="0"/>
      <w:divBdr>
        <w:top w:val="none" w:sz="0" w:space="0" w:color="auto"/>
        <w:left w:val="none" w:sz="0" w:space="0" w:color="auto"/>
        <w:bottom w:val="none" w:sz="0" w:space="0" w:color="auto"/>
        <w:right w:val="none" w:sz="0" w:space="0" w:color="auto"/>
      </w:divBdr>
    </w:div>
    <w:div w:id="497160249">
      <w:bodyDiv w:val="1"/>
      <w:marLeft w:val="0"/>
      <w:marRight w:val="0"/>
      <w:marTop w:val="0"/>
      <w:marBottom w:val="0"/>
      <w:divBdr>
        <w:top w:val="none" w:sz="0" w:space="0" w:color="auto"/>
        <w:left w:val="none" w:sz="0" w:space="0" w:color="auto"/>
        <w:bottom w:val="none" w:sz="0" w:space="0" w:color="auto"/>
        <w:right w:val="none" w:sz="0" w:space="0" w:color="auto"/>
      </w:divBdr>
    </w:div>
    <w:div w:id="534926624">
      <w:bodyDiv w:val="1"/>
      <w:marLeft w:val="0"/>
      <w:marRight w:val="0"/>
      <w:marTop w:val="0"/>
      <w:marBottom w:val="0"/>
      <w:divBdr>
        <w:top w:val="none" w:sz="0" w:space="0" w:color="auto"/>
        <w:left w:val="none" w:sz="0" w:space="0" w:color="auto"/>
        <w:bottom w:val="none" w:sz="0" w:space="0" w:color="auto"/>
        <w:right w:val="none" w:sz="0" w:space="0" w:color="auto"/>
      </w:divBdr>
    </w:div>
    <w:div w:id="557983808">
      <w:bodyDiv w:val="1"/>
      <w:marLeft w:val="0"/>
      <w:marRight w:val="0"/>
      <w:marTop w:val="0"/>
      <w:marBottom w:val="0"/>
      <w:divBdr>
        <w:top w:val="none" w:sz="0" w:space="0" w:color="auto"/>
        <w:left w:val="none" w:sz="0" w:space="0" w:color="auto"/>
        <w:bottom w:val="none" w:sz="0" w:space="0" w:color="auto"/>
        <w:right w:val="none" w:sz="0" w:space="0" w:color="auto"/>
      </w:divBdr>
    </w:div>
    <w:div w:id="566838792">
      <w:bodyDiv w:val="1"/>
      <w:marLeft w:val="0"/>
      <w:marRight w:val="0"/>
      <w:marTop w:val="0"/>
      <w:marBottom w:val="0"/>
      <w:divBdr>
        <w:top w:val="none" w:sz="0" w:space="0" w:color="auto"/>
        <w:left w:val="none" w:sz="0" w:space="0" w:color="auto"/>
        <w:bottom w:val="none" w:sz="0" w:space="0" w:color="auto"/>
        <w:right w:val="none" w:sz="0" w:space="0" w:color="auto"/>
      </w:divBdr>
    </w:div>
    <w:div w:id="590163554">
      <w:bodyDiv w:val="1"/>
      <w:marLeft w:val="0"/>
      <w:marRight w:val="0"/>
      <w:marTop w:val="0"/>
      <w:marBottom w:val="0"/>
      <w:divBdr>
        <w:top w:val="none" w:sz="0" w:space="0" w:color="auto"/>
        <w:left w:val="none" w:sz="0" w:space="0" w:color="auto"/>
        <w:bottom w:val="none" w:sz="0" w:space="0" w:color="auto"/>
        <w:right w:val="none" w:sz="0" w:space="0" w:color="auto"/>
      </w:divBdr>
    </w:div>
    <w:div w:id="620108920">
      <w:bodyDiv w:val="1"/>
      <w:marLeft w:val="0"/>
      <w:marRight w:val="0"/>
      <w:marTop w:val="0"/>
      <w:marBottom w:val="0"/>
      <w:divBdr>
        <w:top w:val="none" w:sz="0" w:space="0" w:color="auto"/>
        <w:left w:val="none" w:sz="0" w:space="0" w:color="auto"/>
        <w:bottom w:val="none" w:sz="0" w:space="0" w:color="auto"/>
        <w:right w:val="none" w:sz="0" w:space="0" w:color="auto"/>
      </w:divBdr>
    </w:div>
    <w:div w:id="640303411">
      <w:bodyDiv w:val="1"/>
      <w:marLeft w:val="0"/>
      <w:marRight w:val="0"/>
      <w:marTop w:val="0"/>
      <w:marBottom w:val="0"/>
      <w:divBdr>
        <w:top w:val="none" w:sz="0" w:space="0" w:color="auto"/>
        <w:left w:val="none" w:sz="0" w:space="0" w:color="auto"/>
        <w:bottom w:val="none" w:sz="0" w:space="0" w:color="auto"/>
        <w:right w:val="none" w:sz="0" w:space="0" w:color="auto"/>
      </w:divBdr>
    </w:div>
    <w:div w:id="746536161">
      <w:bodyDiv w:val="1"/>
      <w:marLeft w:val="0"/>
      <w:marRight w:val="0"/>
      <w:marTop w:val="0"/>
      <w:marBottom w:val="0"/>
      <w:divBdr>
        <w:top w:val="none" w:sz="0" w:space="0" w:color="auto"/>
        <w:left w:val="none" w:sz="0" w:space="0" w:color="auto"/>
        <w:bottom w:val="none" w:sz="0" w:space="0" w:color="auto"/>
        <w:right w:val="none" w:sz="0" w:space="0" w:color="auto"/>
      </w:divBdr>
    </w:div>
    <w:div w:id="782922163">
      <w:bodyDiv w:val="1"/>
      <w:marLeft w:val="0"/>
      <w:marRight w:val="0"/>
      <w:marTop w:val="0"/>
      <w:marBottom w:val="0"/>
      <w:divBdr>
        <w:top w:val="none" w:sz="0" w:space="0" w:color="auto"/>
        <w:left w:val="none" w:sz="0" w:space="0" w:color="auto"/>
        <w:bottom w:val="none" w:sz="0" w:space="0" w:color="auto"/>
        <w:right w:val="none" w:sz="0" w:space="0" w:color="auto"/>
      </w:divBdr>
    </w:div>
    <w:div w:id="785193299">
      <w:bodyDiv w:val="1"/>
      <w:marLeft w:val="0"/>
      <w:marRight w:val="0"/>
      <w:marTop w:val="0"/>
      <w:marBottom w:val="0"/>
      <w:divBdr>
        <w:top w:val="none" w:sz="0" w:space="0" w:color="auto"/>
        <w:left w:val="none" w:sz="0" w:space="0" w:color="auto"/>
        <w:bottom w:val="none" w:sz="0" w:space="0" w:color="auto"/>
        <w:right w:val="none" w:sz="0" w:space="0" w:color="auto"/>
      </w:divBdr>
    </w:div>
    <w:div w:id="844443053">
      <w:bodyDiv w:val="1"/>
      <w:marLeft w:val="0"/>
      <w:marRight w:val="0"/>
      <w:marTop w:val="0"/>
      <w:marBottom w:val="0"/>
      <w:divBdr>
        <w:top w:val="none" w:sz="0" w:space="0" w:color="auto"/>
        <w:left w:val="none" w:sz="0" w:space="0" w:color="auto"/>
        <w:bottom w:val="none" w:sz="0" w:space="0" w:color="auto"/>
        <w:right w:val="none" w:sz="0" w:space="0" w:color="auto"/>
      </w:divBdr>
    </w:div>
    <w:div w:id="910120954">
      <w:bodyDiv w:val="1"/>
      <w:marLeft w:val="0"/>
      <w:marRight w:val="0"/>
      <w:marTop w:val="0"/>
      <w:marBottom w:val="0"/>
      <w:divBdr>
        <w:top w:val="none" w:sz="0" w:space="0" w:color="auto"/>
        <w:left w:val="none" w:sz="0" w:space="0" w:color="auto"/>
        <w:bottom w:val="none" w:sz="0" w:space="0" w:color="auto"/>
        <w:right w:val="none" w:sz="0" w:space="0" w:color="auto"/>
      </w:divBdr>
    </w:div>
    <w:div w:id="919101404">
      <w:bodyDiv w:val="1"/>
      <w:marLeft w:val="0"/>
      <w:marRight w:val="0"/>
      <w:marTop w:val="0"/>
      <w:marBottom w:val="0"/>
      <w:divBdr>
        <w:top w:val="none" w:sz="0" w:space="0" w:color="auto"/>
        <w:left w:val="none" w:sz="0" w:space="0" w:color="auto"/>
        <w:bottom w:val="none" w:sz="0" w:space="0" w:color="auto"/>
        <w:right w:val="none" w:sz="0" w:space="0" w:color="auto"/>
      </w:divBdr>
    </w:div>
    <w:div w:id="942221981">
      <w:bodyDiv w:val="1"/>
      <w:marLeft w:val="0"/>
      <w:marRight w:val="0"/>
      <w:marTop w:val="0"/>
      <w:marBottom w:val="0"/>
      <w:divBdr>
        <w:top w:val="none" w:sz="0" w:space="0" w:color="auto"/>
        <w:left w:val="none" w:sz="0" w:space="0" w:color="auto"/>
        <w:bottom w:val="none" w:sz="0" w:space="0" w:color="auto"/>
        <w:right w:val="none" w:sz="0" w:space="0" w:color="auto"/>
      </w:divBdr>
    </w:div>
    <w:div w:id="948664367">
      <w:bodyDiv w:val="1"/>
      <w:marLeft w:val="0"/>
      <w:marRight w:val="0"/>
      <w:marTop w:val="0"/>
      <w:marBottom w:val="0"/>
      <w:divBdr>
        <w:top w:val="none" w:sz="0" w:space="0" w:color="auto"/>
        <w:left w:val="none" w:sz="0" w:space="0" w:color="auto"/>
        <w:bottom w:val="none" w:sz="0" w:space="0" w:color="auto"/>
        <w:right w:val="none" w:sz="0" w:space="0" w:color="auto"/>
      </w:divBdr>
    </w:div>
    <w:div w:id="984354041">
      <w:bodyDiv w:val="1"/>
      <w:marLeft w:val="0"/>
      <w:marRight w:val="0"/>
      <w:marTop w:val="0"/>
      <w:marBottom w:val="0"/>
      <w:divBdr>
        <w:top w:val="none" w:sz="0" w:space="0" w:color="auto"/>
        <w:left w:val="none" w:sz="0" w:space="0" w:color="auto"/>
        <w:bottom w:val="none" w:sz="0" w:space="0" w:color="auto"/>
        <w:right w:val="none" w:sz="0" w:space="0" w:color="auto"/>
      </w:divBdr>
    </w:div>
    <w:div w:id="1022630013">
      <w:bodyDiv w:val="1"/>
      <w:marLeft w:val="0"/>
      <w:marRight w:val="0"/>
      <w:marTop w:val="0"/>
      <w:marBottom w:val="0"/>
      <w:divBdr>
        <w:top w:val="none" w:sz="0" w:space="0" w:color="auto"/>
        <w:left w:val="none" w:sz="0" w:space="0" w:color="auto"/>
        <w:bottom w:val="none" w:sz="0" w:space="0" w:color="auto"/>
        <w:right w:val="none" w:sz="0" w:space="0" w:color="auto"/>
      </w:divBdr>
    </w:div>
    <w:div w:id="1050495318">
      <w:bodyDiv w:val="1"/>
      <w:marLeft w:val="0"/>
      <w:marRight w:val="0"/>
      <w:marTop w:val="0"/>
      <w:marBottom w:val="0"/>
      <w:divBdr>
        <w:top w:val="none" w:sz="0" w:space="0" w:color="auto"/>
        <w:left w:val="none" w:sz="0" w:space="0" w:color="auto"/>
        <w:bottom w:val="none" w:sz="0" w:space="0" w:color="auto"/>
        <w:right w:val="none" w:sz="0" w:space="0" w:color="auto"/>
      </w:divBdr>
    </w:div>
    <w:div w:id="1080297345">
      <w:bodyDiv w:val="1"/>
      <w:marLeft w:val="0"/>
      <w:marRight w:val="0"/>
      <w:marTop w:val="0"/>
      <w:marBottom w:val="0"/>
      <w:divBdr>
        <w:top w:val="none" w:sz="0" w:space="0" w:color="auto"/>
        <w:left w:val="none" w:sz="0" w:space="0" w:color="auto"/>
        <w:bottom w:val="none" w:sz="0" w:space="0" w:color="auto"/>
        <w:right w:val="none" w:sz="0" w:space="0" w:color="auto"/>
      </w:divBdr>
    </w:div>
    <w:div w:id="1102333896">
      <w:bodyDiv w:val="1"/>
      <w:marLeft w:val="0"/>
      <w:marRight w:val="0"/>
      <w:marTop w:val="0"/>
      <w:marBottom w:val="0"/>
      <w:divBdr>
        <w:top w:val="none" w:sz="0" w:space="0" w:color="auto"/>
        <w:left w:val="none" w:sz="0" w:space="0" w:color="auto"/>
        <w:bottom w:val="none" w:sz="0" w:space="0" w:color="auto"/>
        <w:right w:val="none" w:sz="0" w:space="0" w:color="auto"/>
      </w:divBdr>
    </w:div>
    <w:div w:id="1139037617">
      <w:bodyDiv w:val="1"/>
      <w:marLeft w:val="0"/>
      <w:marRight w:val="0"/>
      <w:marTop w:val="0"/>
      <w:marBottom w:val="0"/>
      <w:divBdr>
        <w:top w:val="none" w:sz="0" w:space="0" w:color="auto"/>
        <w:left w:val="none" w:sz="0" w:space="0" w:color="auto"/>
        <w:bottom w:val="none" w:sz="0" w:space="0" w:color="auto"/>
        <w:right w:val="none" w:sz="0" w:space="0" w:color="auto"/>
      </w:divBdr>
    </w:div>
    <w:div w:id="1204949775">
      <w:bodyDiv w:val="1"/>
      <w:marLeft w:val="0"/>
      <w:marRight w:val="0"/>
      <w:marTop w:val="0"/>
      <w:marBottom w:val="0"/>
      <w:divBdr>
        <w:top w:val="none" w:sz="0" w:space="0" w:color="auto"/>
        <w:left w:val="none" w:sz="0" w:space="0" w:color="auto"/>
        <w:bottom w:val="none" w:sz="0" w:space="0" w:color="auto"/>
        <w:right w:val="none" w:sz="0" w:space="0" w:color="auto"/>
      </w:divBdr>
    </w:div>
    <w:div w:id="1237277378">
      <w:bodyDiv w:val="1"/>
      <w:marLeft w:val="0"/>
      <w:marRight w:val="0"/>
      <w:marTop w:val="0"/>
      <w:marBottom w:val="0"/>
      <w:divBdr>
        <w:top w:val="none" w:sz="0" w:space="0" w:color="auto"/>
        <w:left w:val="none" w:sz="0" w:space="0" w:color="auto"/>
        <w:bottom w:val="none" w:sz="0" w:space="0" w:color="auto"/>
        <w:right w:val="none" w:sz="0" w:space="0" w:color="auto"/>
      </w:divBdr>
    </w:div>
    <w:div w:id="1237670344">
      <w:bodyDiv w:val="1"/>
      <w:marLeft w:val="0"/>
      <w:marRight w:val="0"/>
      <w:marTop w:val="0"/>
      <w:marBottom w:val="0"/>
      <w:divBdr>
        <w:top w:val="none" w:sz="0" w:space="0" w:color="auto"/>
        <w:left w:val="none" w:sz="0" w:space="0" w:color="auto"/>
        <w:bottom w:val="none" w:sz="0" w:space="0" w:color="auto"/>
        <w:right w:val="none" w:sz="0" w:space="0" w:color="auto"/>
      </w:divBdr>
    </w:div>
    <w:div w:id="1261909657">
      <w:bodyDiv w:val="1"/>
      <w:marLeft w:val="0"/>
      <w:marRight w:val="0"/>
      <w:marTop w:val="0"/>
      <w:marBottom w:val="0"/>
      <w:divBdr>
        <w:top w:val="none" w:sz="0" w:space="0" w:color="auto"/>
        <w:left w:val="none" w:sz="0" w:space="0" w:color="auto"/>
        <w:bottom w:val="none" w:sz="0" w:space="0" w:color="auto"/>
        <w:right w:val="none" w:sz="0" w:space="0" w:color="auto"/>
      </w:divBdr>
    </w:div>
    <w:div w:id="1264994496">
      <w:bodyDiv w:val="1"/>
      <w:marLeft w:val="0"/>
      <w:marRight w:val="0"/>
      <w:marTop w:val="0"/>
      <w:marBottom w:val="0"/>
      <w:divBdr>
        <w:top w:val="none" w:sz="0" w:space="0" w:color="auto"/>
        <w:left w:val="none" w:sz="0" w:space="0" w:color="auto"/>
        <w:bottom w:val="none" w:sz="0" w:space="0" w:color="auto"/>
        <w:right w:val="none" w:sz="0" w:space="0" w:color="auto"/>
      </w:divBdr>
    </w:div>
    <w:div w:id="1290163865">
      <w:bodyDiv w:val="1"/>
      <w:marLeft w:val="0"/>
      <w:marRight w:val="0"/>
      <w:marTop w:val="0"/>
      <w:marBottom w:val="0"/>
      <w:divBdr>
        <w:top w:val="none" w:sz="0" w:space="0" w:color="auto"/>
        <w:left w:val="none" w:sz="0" w:space="0" w:color="auto"/>
        <w:bottom w:val="none" w:sz="0" w:space="0" w:color="auto"/>
        <w:right w:val="none" w:sz="0" w:space="0" w:color="auto"/>
      </w:divBdr>
    </w:div>
    <w:div w:id="1301495972">
      <w:bodyDiv w:val="1"/>
      <w:marLeft w:val="0"/>
      <w:marRight w:val="0"/>
      <w:marTop w:val="0"/>
      <w:marBottom w:val="0"/>
      <w:divBdr>
        <w:top w:val="none" w:sz="0" w:space="0" w:color="auto"/>
        <w:left w:val="none" w:sz="0" w:space="0" w:color="auto"/>
        <w:bottom w:val="none" w:sz="0" w:space="0" w:color="auto"/>
        <w:right w:val="none" w:sz="0" w:space="0" w:color="auto"/>
      </w:divBdr>
    </w:div>
    <w:div w:id="1332179664">
      <w:bodyDiv w:val="1"/>
      <w:marLeft w:val="0"/>
      <w:marRight w:val="0"/>
      <w:marTop w:val="0"/>
      <w:marBottom w:val="0"/>
      <w:divBdr>
        <w:top w:val="none" w:sz="0" w:space="0" w:color="auto"/>
        <w:left w:val="none" w:sz="0" w:space="0" w:color="auto"/>
        <w:bottom w:val="none" w:sz="0" w:space="0" w:color="auto"/>
        <w:right w:val="none" w:sz="0" w:space="0" w:color="auto"/>
      </w:divBdr>
    </w:div>
    <w:div w:id="1348945417">
      <w:bodyDiv w:val="1"/>
      <w:marLeft w:val="0"/>
      <w:marRight w:val="0"/>
      <w:marTop w:val="0"/>
      <w:marBottom w:val="0"/>
      <w:divBdr>
        <w:top w:val="none" w:sz="0" w:space="0" w:color="auto"/>
        <w:left w:val="none" w:sz="0" w:space="0" w:color="auto"/>
        <w:bottom w:val="none" w:sz="0" w:space="0" w:color="auto"/>
        <w:right w:val="none" w:sz="0" w:space="0" w:color="auto"/>
      </w:divBdr>
    </w:div>
    <w:div w:id="1378243184">
      <w:bodyDiv w:val="1"/>
      <w:marLeft w:val="0"/>
      <w:marRight w:val="0"/>
      <w:marTop w:val="0"/>
      <w:marBottom w:val="0"/>
      <w:divBdr>
        <w:top w:val="none" w:sz="0" w:space="0" w:color="auto"/>
        <w:left w:val="none" w:sz="0" w:space="0" w:color="auto"/>
        <w:bottom w:val="none" w:sz="0" w:space="0" w:color="auto"/>
        <w:right w:val="none" w:sz="0" w:space="0" w:color="auto"/>
      </w:divBdr>
    </w:div>
    <w:div w:id="1397782173">
      <w:bodyDiv w:val="1"/>
      <w:marLeft w:val="0"/>
      <w:marRight w:val="0"/>
      <w:marTop w:val="0"/>
      <w:marBottom w:val="0"/>
      <w:divBdr>
        <w:top w:val="none" w:sz="0" w:space="0" w:color="auto"/>
        <w:left w:val="none" w:sz="0" w:space="0" w:color="auto"/>
        <w:bottom w:val="none" w:sz="0" w:space="0" w:color="auto"/>
        <w:right w:val="none" w:sz="0" w:space="0" w:color="auto"/>
      </w:divBdr>
    </w:div>
    <w:div w:id="1407649577">
      <w:bodyDiv w:val="1"/>
      <w:marLeft w:val="0"/>
      <w:marRight w:val="0"/>
      <w:marTop w:val="0"/>
      <w:marBottom w:val="0"/>
      <w:divBdr>
        <w:top w:val="none" w:sz="0" w:space="0" w:color="auto"/>
        <w:left w:val="none" w:sz="0" w:space="0" w:color="auto"/>
        <w:bottom w:val="none" w:sz="0" w:space="0" w:color="auto"/>
        <w:right w:val="none" w:sz="0" w:space="0" w:color="auto"/>
      </w:divBdr>
    </w:div>
    <w:div w:id="1529248812">
      <w:bodyDiv w:val="1"/>
      <w:marLeft w:val="0"/>
      <w:marRight w:val="0"/>
      <w:marTop w:val="0"/>
      <w:marBottom w:val="0"/>
      <w:divBdr>
        <w:top w:val="none" w:sz="0" w:space="0" w:color="auto"/>
        <w:left w:val="none" w:sz="0" w:space="0" w:color="auto"/>
        <w:bottom w:val="none" w:sz="0" w:space="0" w:color="auto"/>
        <w:right w:val="none" w:sz="0" w:space="0" w:color="auto"/>
      </w:divBdr>
    </w:div>
    <w:div w:id="1563565446">
      <w:bodyDiv w:val="1"/>
      <w:marLeft w:val="0"/>
      <w:marRight w:val="0"/>
      <w:marTop w:val="0"/>
      <w:marBottom w:val="0"/>
      <w:divBdr>
        <w:top w:val="none" w:sz="0" w:space="0" w:color="auto"/>
        <w:left w:val="none" w:sz="0" w:space="0" w:color="auto"/>
        <w:bottom w:val="none" w:sz="0" w:space="0" w:color="auto"/>
        <w:right w:val="none" w:sz="0" w:space="0" w:color="auto"/>
      </w:divBdr>
    </w:div>
    <w:div w:id="1572233319">
      <w:bodyDiv w:val="1"/>
      <w:marLeft w:val="0"/>
      <w:marRight w:val="0"/>
      <w:marTop w:val="0"/>
      <w:marBottom w:val="0"/>
      <w:divBdr>
        <w:top w:val="none" w:sz="0" w:space="0" w:color="auto"/>
        <w:left w:val="none" w:sz="0" w:space="0" w:color="auto"/>
        <w:bottom w:val="none" w:sz="0" w:space="0" w:color="auto"/>
        <w:right w:val="none" w:sz="0" w:space="0" w:color="auto"/>
      </w:divBdr>
    </w:div>
    <w:div w:id="1636761855">
      <w:bodyDiv w:val="1"/>
      <w:marLeft w:val="0"/>
      <w:marRight w:val="0"/>
      <w:marTop w:val="0"/>
      <w:marBottom w:val="0"/>
      <w:divBdr>
        <w:top w:val="none" w:sz="0" w:space="0" w:color="auto"/>
        <w:left w:val="none" w:sz="0" w:space="0" w:color="auto"/>
        <w:bottom w:val="none" w:sz="0" w:space="0" w:color="auto"/>
        <w:right w:val="none" w:sz="0" w:space="0" w:color="auto"/>
      </w:divBdr>
    </w:div>
    <w:div w:id="1671178850">
      <w:bodyDiv w:val="1"/>
      <w:marLeft w:val="0"/>
      <w:marRight w:val="0"/>
      <w:marTop w:val="0"/>
      <w:marBottom w:val="0"/>
      <w:divBdr>
        <w:top w:val="none" w:sz="0" w:space="0" w:color="auto"/>
        <w:left w:val="none" w:sz="0" w:space="0" w:color="auto"/>
        <w:bottom w:val="none" w:sz="0" w:space="0" w:color="auto"/>
        <w:right w:val="none" w:sz="0" w:space="0" w:color="auto"/>
      </w:divBdr>
    </w:div>
    <w:div w:id="1692149756">
      <w:bodyDiv w:val="1"/>
      <w:marLeft w:val="0"/>
      <w:marRight w:val="0"/>
      <w:marTop w:val="0"/>
      <w:marBottom w:val="0"/>
      <w:divBdr>
        <w:top w:val="none" w:sz="0" w:space="0" w:color="auto"/>
        <w:left w:val="none" w:sz="0" w:space="0" w:color="auto"/>
        <w:bottom w:val="none" w:sz="0" w:space="0" w:color="auto"/>
        <w:right w:val="none" w:sz="0" w:space="0" w:color="auto"/>
      </w:divBdr>
    </w:div>
    <w:div w:id="1740472028">
      <w:bodyDiv w:val="1"/>
      <w:marLeft w:val="0"/>
      <w:marRight w:val="0"/>
      <w:marTop w:val="0"/>
      <w:marBottom w:val="0"/>
      <w:divBdr>
        <w:top w:val="none" w:sz="0" w:space="0" w:color="auto"/>
        <w:left w:val="none" w:sz="0" w:space="0" w:color="auto"/>
        <w:bottom w:val="none" w:sz="0" w:space="0" w:color="auto"/>
        <w:right w:val="none" w:sz="0" w:space="0" w:color="auto"/>
      </w:divBdr>
    </w:div>
    <w:div w:id="1741295608">
      <w:bodyDiv w:val="1"/>
      <w:marLeft w:val="0"/>
      <w:marRight w:val="0"/>
      <w:marTop w:val="0"/>
      <w:marBottom w:val="0"/>
      <w:divBdr>
        <w:top w:val="none" w:sz="0" w:space="0" w:color="auto"/>
        <w:left w:val="none" w:sz="0" w:space="0" w:color="auto"/>
        <w:bottom w:val="none" w:sz="0" w:space="0" w:color="auto"/>
        <w:right w:val="none" w:sz="0" w:space="0" w:color="auto"/>
      </w:divBdr>
    </w:div>
    <w:div w:id="1782845679">
      <w:bodyDiv w:val="1"/>
      <w:marLeft w:val="0"/>
      <w:marRight w:val="0"/>
      <w:marTop w:val="0"/>
      <w:marBottom w:val="0"/>
      <w:divBdr>
        <w:top w:val="none" w:sz="0" w:space="0" w:color="auto"/>
        <w:left w:val="none" w:sz="0" w:space="0" w:color="auto"/>
        <w:bottom w:val="none" w:sz="0" w:space="0" w:color="auto"/>
        <w:right w:val="none" w:sz="0" w:space="0" w:color="auto"/>
      </w:divBdr>
    </w:div>
    <w:div w:id="1785878668">
      <w:bodyDiv w:val="1"/>
      <w:marLeft w:val="0"/>
      <w:marRight w:val="0"/>
      <w:marTop w:val="0"/>
      <w:marBottom w:val="0"/>
      <w:divBdr>
        <w:top w:val="none" w:sz="0" w:space="0" w:color="auto"/>
        <w:left w:val="none" w:sz="0" w:space="0" w:color="auto"/>
        <w:bottom w:val="none" w:sz="0" w:space="0" w:color="auto"/>
        <w:right w:val="none" w:sz="0" w:space="0" w:color="auto"/>
      </w:divBdr>
    </w:div>
    <w:div w:id="1812625645">
      <w:bodyDiv w:val="1"/>
      <w:marLeft w:val="0"/>
      <w:marRight w:val="0"/>
      <w:marTop w:val="0"/>
      <w:marBottom w:val="0"/>
      <w:divBdr>
        <w:top w:val="none" w:sz="0" w:space="0" w:color="auto"/>
        <w:left w:val="none" w:sz="0" w:space="0" w:color="auto"/>
        <w:bottom w:val="none" w:sz="0" w:space="0" w:color="auto"/>
        <w:right w:val="none" w:sz="0" w:space="0" w:color="auto"/>
      </w:divBdr>
    </w:div>
    <w:div w:id="1858083128">
      <w:bodyDiv w:val="1"/>
      <w:marLeft w:val="0"/>
      <w:marRight w:val="0"/>
      <w:marTop w:val="0"/>
      <w:marBottom w:val="0"/>
      <w:divBdr>
        <w:top w:val="none" w:sz="0" w:space="0" w:color="auto"/>
        <w:left w:val="none" w:sz="0" w:space="0" w:color="auto"/>
        <w:bottom w:val="none" w:sz="0" w:space="0" w:color="auto"/>
        <w:right w:val="none" w:sz="0" w:space="0" w:color="auto"/>
      </w:divBdr>
    </w:div>
    <w:div w:id="1879664143">
      <w:bodyDiv w:val="1"/>
      <w:marLeft w:val="0"/>
      <w:marRight w:val="0"/>
      <w:marTop w:val="0"/>
      <w:marBottom w:val="0"/>
      <w:divBdr>
        <w:top w:val="none" w:sz="0" w:space="0" w:color="auto"/>
        <w:left w:val="none" w:sz="0" w:space="0" w:color="auto"/>
        <w:bottom w:val="none" w:sz="0" w:space="0" w:color="auto"/>
        <w:right w:val="none" w:sz="0" w:space="0" w:color="auto"/>
      </w:divBdr>
    </w:div>
    <w:div w:id="2003655143">
      <w:bodyDiv w:val="1"/>
      <w:marLeft w:val="0"/>
      <w:marRight w:val="0"/>
      <w:marTop w:val="0"/>
      <w:marBottom w:val="0"/>
      <w:divBdr>
        <w:top w:val="none" w:sz="0" w:space="0" w:color="auto"/>
        <w:left w:val="none" w:sz="0" w:space="0" w:color="auto"/>
        <w:bottom w:val="none" w:sz="0" w:space="0" w:color="auto"/>
        <w:right w:val="none" w:sz="0" w:space="0" w:color="auto"/>
      </w:divBdr>
    </w:div>
    <w:div w:id="2012218509">
      <w:bodyDiv w:val="1"/>
      <w:marLeft w:val="0"/>
      <w:marRight w:val="0"/>
      <w:marTop w:val="0"/>
      <w:marBottom w:val="0"/>
      <w:divBdr>
        <w:top w:val="none" w:sz="0" w:space="0" w:color="auto"/>
        <w:left w:val="none" w:sz="0" w:space="0" w:color="auto"/>
        <w:bottom w:val="none" w:sz="0" w:space="0" w:color="auto"/>
        <w:right w:val="none" w:sz="0" w:space="0" w:color="auto"/>
      </w:divBdr>
    </w:div>
    <w:div w:id="2015572912">
      <w:bodyDiv w:val="1"/>
      <w:marLeft w:val="0"/>
      <w:marRight w:val="0"/>
      <w:marTop w:val="0"/>
      <w:marBottom w:val="0"/>
      <w:divBdr>
        <w:top w:val="none" w:sz="0" w:space="0" w:color="auto"/>
        <w:left w:val="none" w:sz="0" w:space="0" w:color="auto"/>
        <w:bottom w:val="none" w:sz="0" w:space="0" w:color="auto"/>
        <w:right w:val="none" w:sz="0" w:space="0" w:color="auto"/>
      </w:divBdr>
    </w:div>
    <w:div w:id="2016959772">
      <w:bodyDiv w:val="1"/>
      <w:marLeft w:val="0"/>
      <w:marRight w:val="0"/>
      <w:marTop w:val="0"/>
      <w:marBottom w:val="0"/>
      <w:divBdr>
        <w:top w:val="none" w:sz="0" w:space="0" w:color="auto"/>
        <w:left w:val="none" w:sz="0" w:space="0" w:color="auto"/>
        <w:bottom w:val="none" w:sz="0" w:space="0" w:color="auto"/>
        <w:right w:val="none" w:sz="0" w:space="0" w:color="auto"/>
      </w:divBdr>
    </w:div>
    <w:div w:id="2018539228">
      <w:bodyDiv w:val="1"/>
      <w:marLeft w:val="0"/>
      <w:marRight w:val="0"/>
      <w:marTop w:val="0"/>
      <w:marBottom w:val="0"/>
      <w:divBdr>
        <w:top w:val="none" w:sz="0" w:space="0" w:color="auto"/>
        <w:left w:val="none" w:sz="0" w:space="0" w:color="auto"/>
        <w:bottom w:val="none" w:sz="0" w:space="0" w:color="auto"/>
        <w:right w:val="none" w:sz="0" w:space="0" w:color="auto"/>
      </w:divBdr>
    </w:div>
    <w:div w:id="2058356438">
      <w:bodyDiv w:val="1"/>
      <w:marLeft w:val="0"/>
      <w:marRight w:val="0"/>
      <w:marTop w:val="0"/>
      <w:marBottom w:val="0"/>
      <w:divBdr>
        <w:top w:val="none" w:sz="0" w:space="0" w:color="auto"/>
        <w:left w:val="none" w:sz="0" w:space="0" w:color="auto"/>
        <w:bottom w:val="none" w:sz="0" w:space="0" w:color="auto"/>
        <w:right w:val="none" w:sz="0" w:space="0" w:color="auto"/>
      </w:divBdr>
    </w:div>
    <w:div w:id="2083525376">
      <w:bodyDiv w:val="1"/>
      <w:marLeft w:val="0"/>
      <w:marRight w:val="0"/>
      <w:marTop w:val="0"/>
      <w:marBottom w:val="0"/>
      <w:divBdr>
        <w:top w:val="none" w:sz="0" w:space="0" w:color="auto"/>
        <w:left w:val="none" w:sz="0" w:space="0" w:color="auto"/>
        <w:bottom w:val="none" w:sz="0" w:space="0" w:color="auto"/>
        <w:right w:val="none" w:sz="0" w:space="0" w:color="auto"/>
      </w:divBdr>
    </w:div>
    <w:div w:id="2083867945">
      <w:bodyDiv w:val="1"/>
      <w:marLeft w:val="0"/>
      <w:marRight w:val="0"/>
      <w:marTop w:val="0"/>
      <w:marBottom w:val="0"/>
      <w:divBdr>
        <w:top w:val="none" w:sz="0" w:space="0" w:color="auto"/>
        <w:left w:val="none" w:sz="0" w:space="0" w:color="auto"/>
        <w:bottom w:val="none" w:sz="0" w:space="0" w:color="auto"/>
        <w:right w:val="none" w:sz="0" w:space="0" w:color="auto"/>
      </w:divBdr>
    </w:div>
    <w:div w:id="2088187434">
      <w:bodyDiv w:val="1"/>
      <w:marLeft w:val="0"/>
      <w:marRight w:val="0"/>
      <w:marTop w:val="0"/>
      <w:marBottom w:val="0"/>
      <w:divBdr>
        <w:top w:val="none" w:sz="0" w:space="0" w:color="auto"/>
        <w:left w:val="none" w:sz="0" w:space="0" w:color="auto"/>
        <w:bottom w:val="none" w:sz="0" w:space="0" w:color="auto"/>
        <w:right w:val="none" w:sz="0" w:space="0" w:color="auto"/>
      </w:divBdr>
    </w:div>
    <w:div w:id="2095666446">
      <w:bodyDiv w:val="1"/>
      <w:marLeft w:val="0"/>
      <w:marRight w:val="0"/>
      <w:marTop w:val="0"/>
      <w:marBottom w:val="0"/>
      <w:divBdr>
        <w:top w:val="none" w:sz="0" w:space="0" w:color="auto"/>
        <w:left w:val="none" w:sz="0" w:space="0" w:color="auto"/>
        <w:bottom w:val="none" w:sz="0" w:space="0" w:color="auto"/>
        <w:right w:val="none" w:sz="0" w:space="0" w:color="auto"/>
      </w:divBdr>
    </w:div>
    <w:div w:id="2131893207">
      <w:bodyDiv w:val="1"/>
      <w:marLeft w:val="0"/>
      <w:marRight w:val="0"/>
      <w:marTop w:val="0"/>
      <w:marBottom w:val="0"/>
      <w:divBdr>
        <w:top w:val="none" w:sz="0" w:space="0" w:color="auto"/>
        <w:left w:val="none" w:sz="0" w:space="0" w:color="auto"/>
        <w:bottom w:val="none" w:sz="0" w:space="0" w:color="auto"/>
        <w:right w:val="none" w:sz="0" w:space="0" w:color="auto"/>
      </w:divBdr>
    </w:div>
    <w:div w:id="213726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zkody@termika.orlen.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ubezpieczenia@termika.orlen.pl" TargetMode="External"/><Relationship Id="rId17" Type="http://schemas.openxmlformats.org/officeDocument/2006/relationships/hyperlink" Target="mailto:podatki@termika.orlen.pl" TargetMode="External"/><Relationship Id="rId2" Type="http://schemas.openxmlformats.org/officeDocument/2006/relationships/customXml" Target="../customXml/item2.xml"/><Relationship Id="rId16" Type="http://schemas.openxmlformats.org/officeDocument/2006/relationships/hyperlink" Target="mailto:naruszeniaprawa@termika.orlen.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cin.roszewski@termika.orlen.p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zkody@termika.orlen.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bezpieczenia@termika.orlen.pl"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B5D86631DE8A0747B9939DF31634A963" ma:contentTypeVersion="0" ma:contentTypeDescription="Utwórz nowy dokument." ma:contentTypeScope="" ma:versionID="6cc4ac69daf8ffa2c84f1a29aae2c68d">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BA85F4-1E58-49AD-B152-9D5D965961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47F28B-4D42-4483-BDAD-4E8D22B401AE}">
  <ds:schemaRefs>
    <ds:schemaRef ds:uri="http://schemas.microsoft.com/sharepoint/v3/contenttype/forms"/>
  </ds:schemaRefs>
</ds:datastoreItem>
</file>

<file path=customXml/itemProps3.xml><?xml version="1.0" encoding="utf-8"?>
<ds:datastoreItem xmlns:ds="http://schemas.openxmlformats.org/officeDocument/2006/customXml" ds:itemID="{D41CBAA7-6686-4445-A001-8B3364F40F78}">
  <ds:schemaRefs>
    <ds:schemaRef ds:uri="http://schemas.openxmlformats.org/officeDocument/2006/bibliography"/>
  </ds:schemaRefs>
</ds:datastoreItem>
</file>

<file path=customXml/itemProps4.xml><?xml version="1.0" encoding="utf-8"?>
<ds:datastoreItem xmlns:ds="http://schemas.openxmlformats.org/officeDocument/2006/customXml" ds:itemID="{BC738F84-9972-4904-9539-A55DD7F1E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18378</Words>
  <Characters>123183</Characters>
  <Application>Microsoft Office Word</Application>
  <DocSecurity>0</DocSecurity>
  <Lines>1026</Lines>
  <Paragraphs>282</Paragraphs>
  <ScaleCrop>false</ScaleCrop>
  <HeadingPairs>
    <vt:vector size="2" baseType="variant">
      <vt:variant>
        <vt:lpstr>Tytuł</vt:lpstr>
      </vt:variant>
      <vt:variant>
        <vt:i4>1</vt:i4>
      </vt:variant>
    </vt:vector>
  </HeadingPairs>
  <TitlesOfParts>
    <vt:vector size="1" baseType="lpstr">
      <vt:lpstr>Umowa nr...</vt:lpstr>
    </vt:vector>
  </TitlesOfParts>
  <Company>PGNiG TERMIKA</Company>
  <LinksUpToDate>false</LinksUpToDate>
  <CharactersWithSpaces>141279</CharactersWithSpaces>
  <SharedDoc>false</SharedDoc>
  <HLinks>
    <vt:vector size="216" baseType="variant">
      <vt:variant>
        <vt:i4>7077968</vt:i4>
      </vt:variant>
      <vt:variant>
        <vt:i4>198</vt:i4>
      </vt:variant>
      <vt:variant>
        <vt:i4>0</vt:i4>
      </vt:variant>
      <vt:variant>
        <vt:i4>5</vt:i4>
      </vt:variant>
      <vt:variant>
        <vt:lpwstr>mailto:termika.weryfikacja@fst.torun.pl</vt:lpwstr>
      </vt:variant>
      <vt:variant>
        <vt:lpwstr/>
      </vt:variant>
      <vt:variant>
        <vt:i4>38</vt:i4>
      </vt:variant>
      <vt:variant>
        <vt:i4>195</vt:i4>
      </vt:variant>
      <vt:variant>
        <vt:i4>0</vt:i4>
      </vt:variant>
      <vt:variant>
        <vt:i4>5</vt:i4>
      </vt:variant>
      <vt:variant>
        <vt:lpwstr>mailto:albert.michniewicz@termika.pgnig.pl</vt:lpwstr>
      </vt:variant>
      <vt:variant>
        <vt:lpwstr/>
      </vt:variant>
      <vt:variant>
        <vt:i4>38</vt:i4>
      </vt:variant>
      <vt:variant>
        <vt:i4>192</vt:i4>
      </vt:variant>
      <vt:variant>
        <vt:i4>0</vt:i4>
      </vt:variant>
      <vt:variant>
        <vt:i4>5</vt:i4>
      </vt:variant>
      <vt:variant>
        <vt:lpwstr>mailto:albert.michniewicz@termika.pgnig.pl</vt:lpwstr>
      </vt:variant>
      <vt:variant>
        <vt:lpwstr/>
      </vt:variant>
      <vt:variant>
        <vt:i4>3670033</vt:i4>
      </vt:variant>
      <vt:variant>
        <vt:i4>189</vt:i4>
      </vt:variant>
      <vt:variant>
        <vt:i4>0</vt:i4>
      </vt:variant>
      <vt:variant>
        <vt:i4>5</vt:i4>
      </vt:variant>
      <vt:variant>
        <vt:lpwstr>mailto:michal.rolinski@termika.pgnig.pl</vt:lpwstr>
      </vt:variant>
      <vt:variant>
        <vt:lpwstr/>
      </vt:variant>
      <vt:variant>
        <vt:i4>5767280</vt:i4>
      </vt:variant>
      <vt:variant>
        <vt:i4>186</vt:i4>
      </vt:variant>
      <vt:variant>
        <vt:i4>0</vt:i4>
      </vt:variant>
      <vt:variant>
        <vt:i4>5</vt:i4>
      </vt:variant>
      <vt:variant>
        <vt:lpwstr>mailto:pawel.skrobisz@termika.pgnig.pl</vt:lpwstr>
      </vt:variant>
      <vt:variant>
        <vt:lpwstr/>
      </vt:variant>
      <vt:variant>
        <vt:i4>1114171</vt:i4>
      </vt:variant>
      <vt:variant>
        <vt:i4>179</vt:i4>
      </vt:variant>
      <vt:variant>
        <vt:i4>0</vt:i4>
      </vt:variant>
      <vt:variant>
        <vt:i4>5</vt:i4>
      </vt:variant>
      <vt:variant>
        <vt:lpwstr/>
      </vt:variant>
      <vt:variant>
        <vt:lpwstr>_Toc470196663</vt:lpwstr>
      </vt:variant>
      <vt:variant>
        <vt:i4>1114171</vt:i4>
      </vt:variant>
      <vt:variant>
        <vt:i4>173</vt:i4>
      </vt:variant>
      <vt:variant>
        <vt:i4>0</vt:i4>
      </vt:variant>
      <vt:variant>
        <vt:i4>5</vt:i4>
      </vt:variant>
      <vt:variant>
        <vt:lpwstr/>
      </vt:variant>
      <vt:variant>
        <vt:lpwstr>_Toc470196662</vt:lpwstr>
      </vt:variant>
      <vt:variant>
        <vt:i4>1114171</vt:i4>
      </vt:variant>
      <vt:variant>
        <vt:i4>167</vt:i4>
      </vt:variant>
      <vt:variant>
        <vt:i4>0</vt:i4>
      </vt:variant>
      <vt:variant>
        <vt:i4>5</vt:i4>
      </vt:variant>
      <vt:variant>
        <vt:lpwstr/>
      </vt:variant>
      <vt:variant>
        <vt:lpwstr>_Toc470196661</vt:lpwstr>
      </vt:variant>
      <vt:variant>
        <vt:i4>1114171</vt:i4>
      </vt:variant>
      <vt:variant>
        <vt:i4>161</vt:i4>
      </vt:variant>
      <vt:variant>
        <vt:i4>0</vt:i4>
      </vt:variant>
      <vt:variant>
        <vt:i4>5</vt:i4>
      </vt:variant>
      <vt:variant>
        <vt:lpwstr/>
      </vt:variant>
      <vt:variant>
        <vt:lpwstr>_Toc470196660</vt:lpwstr>
      </vt:variant>
      <vt:variant>
        <vt:i4>1179707</vt:i4>
      </vt:variant>
      <vt:variant>
        <vt:i4>155</vt:i4>
      </vt:variant>
      <vt:variant>
        <vt:i4>0</vt:i4>
      </vt:variant>
      <vt:variant>
        <vt:i4>5</vt:i4>
      </vt:variant>
      <vt:variant>
        <vt:lpwstr/>
      </vt:variant>
      <vt:variant>
        <vt:lpwstr>_Toc470196659</vt:lpwstr>
      </vt:variant>
      <vt:variant>
        <vt:i4>1179707</vt:i4>
      </vt:variant>
      <vt:variant>
        <vt:i4>149</vt:i4>
      </vt:variant>
      <vt:variant>
        <vt:i4>0</vt:i4>
      </vt:variant>
      <vt:variant>
        <vt:i4>5</vt:i4>
      </vt:variant>
      <vt:variant>
        <vt:lpwstr/>
      </vt:variant>
      <vt:variant>
        <vt:lpwstr>_Toc470196658</vt:lpwstr>
      </vt:variant>
      <vt:variant>
        <vt:i4>1179707</vt:i4>
      </vt:variant>
      <vt:variant>
        <vt:i4>143</vt:i4>
      </vt:variant>
      <vt:variant>
        <vt:i4>0</vt:i4>
      </vt:variant>
      <vt:variant>
        <vt:i4>5</vt:i4>
      </vt:variant>
      <vt:variant>
        <vt:lpwstr/>
      </vt:variant>
      <vt:variant>
        <vt:lpwstr>_Toc470196657</vt:lpwstr>
      </vt:variant>
      <vt:variant>
        <vt:i4>1179707</vt:i4>
      </vt:variant>
      <vt:variant>
        <vt:i4>137</vt:i4>
      </vt:variant>
      <vt:variant>
        <vt:i4>0</vt:i4>
      </vt:variant>
      <vt:variant>
        <vt:i4>5</vt:i4>
      </vt:variant>
      <vt:variant>
        <vt:lpwstr/>
      </vt:variant>
      <vt:variant>
        <vt:lpwstr>_Toc470196656</vt:lpwstr>
      </vt:variant>
      <vt:variant>
        <vt:i4>1179707</vt:i4>
      </vt:variant>
      <vt:variant>
        <vt:i4>131</vt:i4>
      </vt:variant>
      <vt:variant>
        <vt:i4>0</vt:i4>
      </vt:variant>
      <vt:variant>
        <vt:i4>5</vt:i4>
      </vt:variant>
      <vt:variant>
        <vt:lpwstr/>
      </vt:variant>
      <vt:variant>
        <vt:lpwstr>_Toc470196655</vt:lpwstr>
      </vt:variant>
      <vt:variant>
        <vt:i4>1179707</vt:i4>
      </vt:variant>
      <vt:variant>
        <vt:i4>125</vt:i4>
      </vt:variant>
      <vt:variant>
        <vt:i4>0</vt:i4>
      </vt:variant>
      <vt:variant>
        <vt:i4>5</vt:i4>
      </vt:variant>
      <vt:variant>
        <vt:lpwstr/>
      </vt:variant>
      <vt:variant>
        <vt:lpwstr>_Toc470196654</vt:lpwstr>
      </vt:variant>
      <vt:variant>
        <vt:i4>1179707</vt:i4>
      </vt:variant>
      <vt:variant>
        <vt:i4>119</vt:i4>
      </vt:variant>
      <vt:variant>
        <vt:i4>0</vt:i4>
      </vt:variant>
      <vt:variant>
        <vt:i4>5</vt:i4>
      </vt:variant>
      <vt:variant>
        <vt:lpwstr/>
      </vt:variant>
      <vt:variant>
        <vt:lpwstr>_Toc470196653</vt:lpwstr>
      </vt:variant>
      <vt:variant>
        <vt:i4>1179707</vt:i4>
      </vt:variant>
      <vt:variant>
        <vt:i4>113</vt:i4>
      </vt:variant>
      <vt:variant>
        <vt:i4>0</vt:i4>
      </vt:variant>
      <vt:variant>
        <vt:i4>5</vt:i4>
      </vt:variant>
      <vt:variant>
        <vt:lpwstr/>
      </vt:variant>
      <vt:variant>
        <vt:lpwstr>_Toc470196652</vt:lpwstr>
      </vt:variant>
      <vt:variant>
        <vt:i4>1179707</vt:i4>
      </vt:variant>
      <vt:variant>
        <vt:i4>107</vt:i4>
      </vt:variant>
      <vt:variant>
        <vt:i4>0</vt:i4>
      </vt:variant>
      <vt:variant>
        <vt:i4>5</vt:i4>
      </vt:variant>
      <vt:variant>
        <vt:lpwstr/>
      </vt:variant>
      <vt:variant>
        <vt:lpwstr>_Toc470196651</vt:lpwstr>
      </vt:variant>
      <vt:variant>
        <vt:i4>1179707</vt:i4>
      </vt:variant>
      <vt:variant>
        <vt:i4>101</vt:i4>
      </vt:variant>
      <vt:variant>
        <vt:i4>0</vt:i4>
      </vt:variant>
      <vt:variant>
        <vt:i4>5</vt:i4>
      </vt:variant>
      <vt:variant>
        <vt:lpwstr/>
      </vt:variant>
      <vt:variant>
        <vt:lpwstr>_Toc470196650</vt:lpwstr>
      </vt:variant>
      <vt:variant>
        <vt:i4>1245243</vt:i4>
      </vt:variant>
      <vt:variant>
        <vt:i4>95</vt:i4>
      </vt:variant>
      <vt:variant>
        <vt:i4>0</vt:i4>
      </vt:variant>
      <vt:variant>
        <vt:i4>5</vt:i4>
      </vt:variant>
      <vt:variant>
        <vt:lpwstr/>
      </vt:variant>
      <vt:variant>
        <vt:lpwstr>_Toc470196649</vt:lpwstr>
      </vt:variant>
      <vt:variant>
        <vt:i4>1245243</vt:i4>
      </vt:variant>
      <vt:variant>
        <vt:i4>89</vt:i4>
      </vt:variant>
      <vt:variant>
        <vt:i4>0</vt:i4>
      </vt:variant>
      <vt:variant>
        <vt:i4>5</vt:i4>
      </vt:variant>
      <vt:variant>
        <vt:lpwstr/>
      </vt:variant>
      <vt:variant>
        <vt:lpwstr>_Toc470196648</vt:lpwstr>
      </vt:variant>
      <vt:variant>
        <vt:i4>1245243</vt:i4>
      </vt:variant>
      <vt:variant>
        <vt:i4>83</vt:i4>
      </vt:variant>
      <vt:variant>
        <vt:i4>0</vt:i4>
      </vt:variant>
      <vt:variant>
        <vt:i4>5</vt:i4>
      </vt:variant>
      <vt:variant>
        <vt:lpwstr/>
      </vt:variant>
      <vt:variant>
        <vt:lpwstr>_Toc470196647</vt:lpwstr>
      </vt:variant>
      <vt:variant>
        <vt:i4>1245243</vt:i4>
      </vt:variant>
      <vt:variant>
        <vt:i4>77</vt:i4>
      </vt:variant>
      <vt:variant>
        <vt:i4>0</vt:i4>
      </vt:variant>
      <vt:variant>
        <vt:i4>5</vt:i4>
      </vt:variant>
      <vt:variant>
        <vt:lpwstr/>
      </vt:variant>
      <vt:variant>
        <vt:lpwstr>_Toc470196646</vt:lpwstr>
      </vt:variant>
      <vt:variant>
        <vt:i4>1245243</vt:i4>
      </vt:variant>
      <vt:variant>
        <vt:i4>71</vt:i4>
      </vt:variant>
      <vt:variant>
        <vt:i4>0</vt:i4>
      </vt:variant>
      <vt:variant>
        <vt:i4>5</vt:i4>
      </vt:variant>
      <vt:variant>
        <vt:lpwstr/>
      </vt:variant>
      <vt:variant>
        <vt:lpwstr>_Toc470196645</vt:lpwstr>
      </vt:variant>
      <vt:variant>
        <vt:i4>1245243</vt:i4>
      </vt:variant>
      <vt:variant>
        <vt:i4>65</vt:i4>
      </vt:variant>
      <vt:variant>
        <vt:i4>0</vt:i4>
      </vt:variant>
      <vt:variant>
        <vt:i4>5</vt:i4>
      </vt:variant>
      <vt:variant>
        <vt:lpwstr/>
      </vt:variant>
      <vt:variant>
        <vt:lpwstr>_Toc470196644</vt:lpwstr>
      </vt:variant>
      <vt:variant>
        <vt:i4>1966137</vt:i4>
      </vt:variant>
      <vt:variant>
        <vt:i4>59</vt:i4>
      </vt:variant>
      <vt:variant>
        <vt:i4>0</vt:i4>
      </vt:variant>
      <vt:variant>
        <vt:i4>5</vt:i4>
      </vt:variant>
      <vt:variant>
        <vt:lpwstr/>
      </vt:variant>
      <vt:variant>
        <vt:lpwstr>_Toc470196496</vt:lpwstr>
      </vt:variant>
      <vt:variant>
        <vt:i4>1966137</vt:i4>
      </vt:variant>
      <vt:variant>
        <vt:i4>53</vt:i4>
      </vt:variant>
      <vt:variant>
        <vt:i4>0</vt:i4>
      </vt:variant>
      <vt:variant>
        <vt:i4>5</vt:i4>
      </vt:variant>
      <vt:variant>
        <vt:lpwstr/>
      </vt:variant>
      <vt:variant>
        <vt:lpwstr>_Toc470196495</vt:lpwstr>
      </vt:variant>
      <vt:variant>
        <vt:i4>1966137</vt:i4>
      </vt:variant>
      <vt:variant>
        <vt:i4>47</vt:i4>
      </vt:variant>
      <vt:variant>
        <vt:i4>0</vt:i4>
      </vt:variant>
      <vt:variant>
        <vt:i4>5</vt:i4>
      </vt:variant>
      <vt:variant>
        <vt:lpwstr/>
      </vt:variant>
      <vt:variant>
        <vt:lpwstr>_Toc470196494</vt:lpwstr>
      </vt:variant>
      <vt:variant>
        <vt:i4>1966137</vt:i4>
      </vt:variant>
      <vt:variant>
        <vt:i4>41</vt:i4>
      </vt:variant>
      <vt:variant>
        <vt:i4>0</vt:i4>
      </vt:variant>
      <vt:variant>
        <vt:i4>5</vt:i4>
      </vt:variant>
      <vt:variant>
        <vt:lpwstr/>
      </vt:variant>
      <vt:variant>
        <vt:lpwstr>_Toc470196493</vt:lpwstr>
      </vt:variant>
      <vt:variant>
        <vt:i4>1966137</vt:i4>
      </vt:variant>
      <vt:variant>
        <vt:i4>35</vt:i4>
      </vt:variant>
      <vt:variant>
        <vt:i4>0</vt:i4>
      </vt:variant>
      <vt:variant>
        <vt:i4>5</vt:i4>
      </vt:variant>
      <vt:variant>
        <vt:lpwstr/>
      </vt:variant>
      <vt:variant>
        <vt:lpwstr>_Toc470196492</vt:lpwstr>
      </vt:variant>
      <vt:variant>
        <vt:i4>1966137</vt:i4>
      </vt:variant>
      <vt:variant>
        <vt:i4>29</vt:i4>
      </vt:variant>
      <vt:variant>
        <vt:i4>0</vt:i4>
      </vt:variant>
      <vt:variant>
        <vt:i4>5</vt:i4>
      </vt:variant>
      <vt:variant>
        <vt:lpwstr/>
      </vt:variant>
      <vt:variant>
        <vt:lpwstr>_Toc470196491</vt:lpwstr>
      </vt:variant>
      <vt:variant>
        <vt:i4>1966137</vt:i4>
      </vt:variant>
      <vt:variant>
        <vt:i4>23</vt:i4>
      </vt:variant>
      <vt:variant>
        <vt:i4>0</vt:i4>
      </vt:variant>
      <vt:variant>
        <vt:i4>5</vt:i4>
      </vt:variant>
      <vt:variant>
        <vt:lpwstr/>
      </vt:variant>
      <vt:variant>
        <vt:lpwstr>_Toc470196490</vt:lpwstr>
      </vt:variant>
      <vt:variant>
        <vt:i4>2031673</vt:i4>
      </vt:variant>
      <vt:variant>
        <vt:i4>17</vt:i4>
      </vt:variant>
      <vt:variant>
        <vt:i4>0</vt:i4>
      </vt:variant>
      <vt:variant>
        <vt:i4>5</vt:i4>
      </vt:variant>
      <vt:variant>
        <vt:lpwstr/>
      </vt:variant>
      <vt:variant>
        <vt:lpwstr>_Toc470196489</vt:lpwstr>
      </vt:variant>
      <vt:variant>
        <vt:i4>1114169</vt:i4>
      </vt:variant>
      <vt:variant>
        <vt:i4>11</vt:i4>
      </vt:variant>
      <vt:variant>
        <vt:i4>0</vt:i4>
      </vt:variant>
      <vt:variant>
        <vt:i4>5</vt:i4>
      </vt:variant>
      <vt:variant>
        <vt:lpwstr/>
      </vt:variant>
      <vt:variant>
        <vt:lpwstr>_Toc470196469</vt:lpwstr>
      </vt:variant>
      <vt:variant>
        <vt:i4>1114169</vt:i4>
      </vt:variant>
      <vt:variant>
        <vt:i4>8</vt:i4>
      </vt:variant>
      <vt:variant>
        <vt:i4>0</vt:i4>
      </vt:variant>
      <vt:variant>
        <vt:i4>5</vt:i4>
      </vt:variant>
      <vt:variant>
        <vt:lpwstr/>
      </vt:variant>
      <vt:variant>
        <vt:lpwstr>_Toc470196466</vt:lpwstr>
      </vt:variant>
      <vt:variant>
        <vt:i4>1114169</vt:i4>
      </vt:variant>
      <vt:variant>
        <vt:i4>2</vt:i4>
      </vt:variant>
      <vt:variant>
        <vt:i4>0</vt:i4>
      </vt:variant>
      <vt:variant>
        <vt:i4>5</vt:i4>
      </vt:variant>
      <vt:variant>
        <vt:lpwstr/>
      </vt:variant>
      <vt:variant>
        <vt:lpwstr>_Toc470196465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Marek Wasiak</dc:creator>
  <cp:lastModifiedBy>Krawców-Franica Małgorzata</cp:lastModifiedBy>
  <cp:revision>3</cp:revision>
  <cp:lastPrinted>2021-04-07T11:09:00Z</cp:lastPrinted>
  <dcterms:created xsi:type="dcterms:W3CDTF">2026-03-24T11:34:00Z</dcterms:created>
  <dcterms:modified xsi:type="dcterms:W3CDTF">2026-03-25T09:16:00Z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2021-03-10T08:36:39Z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4bf8d2e6-41fa-4e40-9c56-53996272221d</vt:lpwstr>
  </property>
  <property fmtid="{D5CDD505-2E9C-101B-9397-08002B2CF9AE}" pid="8" name="MSIP_Label_392ba641-f5c0-4b0b-b233-2c0b52c4ebb0_ContentBits">
    <vt:lpwstr>0</vt:lpwstr>
  </property>
</Properties>
</file>